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4C62B3A" w14:textId="0B0EE2DE" w:rsidR="00867E20" w:rsidRDefault="00667965" w:rsidP="00867E20">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5A7076">
        <w:rPr>
          <w:rFonts w:ascii="Courier New" w:eastAsia="Times New Roman" w:hAnsi="Courier New" w:cs="Times New Roman"/>
          <w:b/>
          <w:sz w:val="24"/>
          <w:szCs w:val="20"/>
          <w:u w:val="single"/>
          <w:lang w:eastAsia="es-AR"/>
        </w:rPr>
        <w:t>RDENANZA  Nº 1088</w:t>
      </w:r>
      <w:r w:rsidR="003B4A42">
        <w:rPr>
          <w:rFonts w:ascii="Courier New" w:eastAsia="Times New Roman" w:hAnsi="Courier New" w:cs="Times New Roman"/>
          <w:b/>
          <w:sz w:val="24"/>
          <w:szCs w:val="20"/>
          <w:u w:val="single"/>
          <w:lang w:eastAsia="es-AR"/>
        </w:rPr>
        <w:t>8</w:t>
      </w:r>
    </w:p>
    <w:p w14:paraId="054C02B6" w14:textId="2654C0A5" w:rsidR="00867E20" w:rsidRDefault="00867E20" w:rsidP="00E75D8D">
      <w:pPr>
        <w:ind w:left="851" w:hanging="425"/>
        <w:jc w:val="both"/>
        <w:rPr>
          <w:rFonts w:ascii="Courier New" w:hAnsi="Courier New" w:cs="Courier New"/>
          <w:color w:val="000000" w:themeColor="text1"/>
          <w:sz w:val="24"/>
          <w:szCs w:val="24"/>
          <w:shd w:val="clear" w:color="auto" w:fill="FFFFFF"/>
        </w:rPr>
      </w:pPr>
      <w:r w:rsidRPr="002B2C74">
        <w:rPr>
          <w:rFonts w:ascii="Courier New" w:hAnsi="Courier New" w:cs="Courier New"/>
          <w:sz w:val="24"/>
          <w:szCs w:val="24"/>
          <w:lang w:val="es-ES_tradnl"/>
        </w:rPr>
        <w:t>Visto</w:t>
      </w:r>
      <w:r>
        <w:rPr>
          <w:rFonts w:ascii="Courier New" w:hAnsi="Courier New" w:cs="Courier New"/>
          <w:sz w:val="24"/>
          <w:szCs w:val="24"/>
          <w:lang w:val="es-ES_tradnl"/>
        </w:rPr>
        <w:t xml:space="preserve">: </w:t>
      </w:r>
      <w:r w:rsidR="00B9717C" w:rsidRPr="000642F6">
        <w:rPr>
          <w:rFonts w:ascii="Courier New" w:hAnsi="Courier New" w:cs="Courier New"/>
          <w:color w:val="000000" w:themeColor="text1"/>
          <w:sz w:val="24"/>
          <w:szCs w:val="24"/>
          <w:shd w:val="clear" w:color="auto" w:fill="FFFFFF"/>
        </w:rPr>
        <w:t>El constante crecimiento del parque automotor y de motocicletas en nuestra ciudad, que  genera un fuerte  impacto  en el tránsito vehicular con un gran aumento  de la</w:t>
      </w:r>
      <w:r w:rsidR="00B9717C" w:rsidRPr="00B9717C">
        <w:rPr>
          <w:rFonts w:ascii="Courier New" w:hAnsi="Courier New" w:cs="Courier New"/>
          <w:color w:val="000000" w:themeColor="text1"/>
          <w:sz w:val="24"/>
          <w:szCs w:val="24"/>
          <w:shd w:val="clear" w:color="auto" w:fill="FFFFFF"/>
        </w:rPr>
        <w:t xml:space="preserve"> </w:t>
      </w:r>
      <w:r w:rsidR="00B9717C" w:rsidRPr="000642F6">
        <w:rPr>
          <w:rFonts w:ascii="Courier New" w:hAnsi="Courier New" w:cs="Courier New"/>
          <w:color w:val="000000" w:themeColor="text1"/>
          <w:sz w:val="24"/>
          <w:szCs w:val="24"/>
          <w:shd w:val="clear" w:color="auto" w:fill="FFFFFF"/>
        </w:rPr>
        <w:t>siniestralidad vial</w:t>
      </w:r>
      <w:r w:rsidR="00B9717C">
        <w:rPr>
          <w:rFonts w:ascii="Courier New" w:hAnsi="Courier New" w:cs="Courier New"/>
          <w:color w:val="000000" w:themeColor="text1"/>
          <w:sz w:val="24"/>
          <w:szCs w:val="24"/>
          <w:shd w:val="clear" w:color="auto" w:fill="FFFFFF"/>
        </w:rPr>
        <w:t>; y</w:t>
      </w:r>
    </w:p>
    <w:p w14:paraId="13D52280" w14:textId="77777777" w:rsidR="00B9717C" w:rsidRPr="00B9717C" w:rsidRDefault="00B9717C" w:rsidP="00E75D8D">
      <w:pPr>
        <w:ind w:left="851" w:hanging="425"/>
        <w:jc w:val="both"/>
        <w:rPr>
          <w:rFonts w:ascii="Courier New" w:hAnsi="Courier New" w:cs="Courier New"/>
          <w:sz w:val="24"/>
          <w:szCs w:val="24"/>
          <w:lang w:val="es-ES"/>
        </w:rPr>
      </w:pPr>
    </w:p>
    <w:p w14:paraId="47EE162A" w14:textId="729948C9" w:rsidR="00B9717C" w:rsidRDefault="002B2C74" w:rsidP="00B9717C">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14AAFD25" w14:textId="4A8BEFD9" w:rsidR="00B9717C" w:rsidRDefault="00571161" w:rsidP="00B9717C">
      <w:pPr>
        <w:pStyle w:val="Prrafodelista"/>
        <w:spacing w:line="276" w:lineRule="auto"/>
        <w:jc w:val="both"/>
        <w:rPr>
          <w:rFonts w:ascii="Courier New" w:hAnsi="Courier New" w:cs="Courier New"/>
          <w:b w:val="0"/>
          <w:shd w:val="clear" w:color="auto" w:fill="FFFFFF"/>
          <w:lang w:val="es-ES"/>
        </w:rPr>
      </w:pPr>
      <w:r w:rsidRPr="00B9717C">
        <w:rPr>
          <w:rFonts w:ascii="Courier New" w:eastAsia="Arial Unicode MS" w:hAnsi="Courier New" w:cs="Courier New"/>
          <w:b w:val="0"/>
        </w:rPr>
        <w:t>Que</w:t>
      </w:r>
      <w:r w:rsidR="004817D2" w:rsidRPr="00B9717C">
        <w:rPr>
          <w:rFonts w:ascii="Courier New" w:hAnsi="Courier New" w:cs="Courier New"/>
          <w:b w:val="0"/>
        </w:rPr>
        <w:t xml:space="preserve"> </w:t>
      </w:r>
      <w:r w:rsidR="00B9717C" w:rsidRPr="00B9717C">
        <w:rPr>
          <w:rFonts w:ascii="Courier New" w:hAnsi="Courier New" w:cs="Courier New"/>
          <w:b w:val="0"/>
          <w:shd w:val="clear" w:color="auto" w:fill="FFFFFF"/>
          <w:lang w:val="es-ES"/>
        </w:rPr>
        <w:t>se está trabajando mancomunadamente con la Universidad Nacional de Villa María para trabajar en un ordenamiento de la circulación vehicular mejorando la seguridad vial y previniendo la siniestralidad.;</w:t>
      </w:r>
    </w:p>
    <w:p w14:paraId="3A701640" w14:textId="77777777" w:rsidR="00B9717C" w:rsidRPr="00B9717C" w:rsidRDefault="00B9717C" w:rsidP="00B9717C">
      <w:pPr>
        <w:pStyle w:val="Prrafodelista"/>
        <w:spacing w:line="276" w:lineRule="auto"/>
        <w:jc w:val="both"/>
        <w:rPr>
          <w:rFonts w:ascii="Courier New" w:hAnsi="Courier New" w:cs="Courier New"/>
          <w:b w:val="0"/>
          <w:shd w:val="clear" w:color="auto" w:fill="FFFFFF"/>
          <w:lang w:val="es-ES"/>
        </w:rPr>
      </w:pPr>
    </w:p>
    <w:p w14:paraId="7EBE2524" w14:textId="77777777" w:rsidR="00B9717C" w:rsidRPr="00B9717C" w:rsidRDefault="00B9717C" w:rsidP="00B9717C">
      <w:pPr>
        <w:pStyle w:val="Prrafodelista"/>
        <w:spacing w:line="276" w:lineRule="auto"/>
        <w:jc w:val="both"/>
        <w:rPr>
          <w:rFonts w:ascii="Courier New" w:hAnsi="Courier New" w:cs="Courier New"/>
          <w:b w:val="0"/>
          <w:shd w:val="clear" w:color="auto" w:fill="FFFFFF"/>
          <w:lang w:val="es-ES"/>
        </w:rPr>
      </w:pPr>
      <w:r w:rsidRPr="00B9717C">
        <w:rPr>
          <w:rFonts w:ascii="Courier New" w:hAnsi="Courier New" w:cs="Courier New"/>
          <w:b w:val="0"/>
          <w:shd w:val="clear" w:color="auto" w:fill="FFFFFF"/>
          <w:lang w:val="es-ES"/>
        </w:rPr>
        <w:t>Que según ley Nº 8560 y modificatorias a la cual adhirió el Municipio a través de Ordenanza Nº 5308, en su art. 1 dice lo siguiente: las normativas que dicten las municipalidades o comunas estableciendo disposiciones no contenidas u opuestas a lo prescripto en esta Ley, regirán exclusivamente en el área urbana del ejido de las mismas;</w:t>
      </w:r>
    </w:p>
    <w:p w14:paraId="5FA3D8D4" w14:textId="77777777" w:rsidR="00B9717C" w:rsidRDefault="00B9717C" w:rsidP="00B9717C">
      <w:pPr>
        <w:pStyle w:val="Prrafodelista"/>
        <w:spacing w:line="276" w:lineRule="auto"/>
        <w:jc w:val="both"/>
        <w:rPr>
          <w:rFonts w:ascii="Courier New" w:hAnsi="Courier New" w:cs="Courier New"/>
          <w:b w:val="0"/>
          <w:shd w:val="clear" w:color="auto" w:fill="FFFFFF"/>
          <w:lang w:val="es-ES"/>
        </w:rPr>
      </w:pPr>
      <w:r w:rsidRPr="00B9717C">
        <w:rPr>
          <w:rFonts w:ascii="Courier New" w:hAnsi="Courier New" w:cs="Courier New"/>
          <w:b w:val="0"/>
          <w:shd w:val="clear" w:color="auto" w:fill="FFFFFF"/>
          <w:lang w:val="es-ES"/>
        </w:rPr>
        <w:t>Que la Secretaria General, considera  factible llevar a cabo un ordenamiento en el tránsito de la Ciudad de Alta Gracia;</w:t>
      </w:r>
    </w:p>
    <w:p w14:paraId="79126F76" w14:textId="77777777" w:rsidR="00B9717C" w:rsidRPr="00B9717C" w:rsidRDefault="00B9717C" w:rsidP="00B9717C">
      <w:pPr>
        <w:pStyle w:val="Prrafodelista"/>
        <w:spacing w:line="276" w:lineRule="auto"/>
        <w:jc w:val="both"/>
        <w:rPr>
          <w:rFonts w:ascii="Courier New" w:hAnsi="Courier New" w:cs="Courier New"/>
          <w:b w:val="0"/>
          <w:shd w:val="clear" w:color="auto" w:fill="FFFFFF"/>
          <w:lang w:val="es-ES"/>
        </w:rPr>
      </w:pPr>
    </w:p>
    <w:p w14:paraId="534B01D8" w14:textId="77777777" w:rsidR="00B9717C" w:rsidRDefault="00B9717C" w:rsidP="00B9717C">
      <w:pPr>
        <w:pStyle w:val="Prrafodelista"/>
        <w:spacing w:line="276" w:lineRule="auto"/>
        <w:jc w:val="both"/>
        <w:rPr>
          <w:rFonts w:ascii="Courier New" w:hAnsi="Courier New" w:cs="Courier New"/>
          <w:b w:val="0"/>
          <w:shd w:val="clear" w:color="auto" w:fill="FFFFFF"/>
          <w:lang w:val="es-ES"/>
        </w:rPr>
      </w:pPr>
      <w:r w:rsidRPr="00B9717C">
        <w:rPr>
          <w:rFonts w:ascii="Courier New" w:hAnsi="Courier New" w:cs="Courier New"/>
          <w:b w:val="0"/>
          <w:shd w:val="clear" w:color="auto" w:fill="FFFFFF"/>
          <w:lang w:val="es-ES"/>
        </w:rPr>
        <w:t>Que no hay que perder de vista el crecimiento y el desarrollo urbano que ha experimentado en los últimos años nuestra ciudad, implicando en consecuencia un aumento en la plaza automotriz y un marcado incremento de los flujos de circulación vehicular;</w:t>
      </w:r>
    </w:p>
    <w:p w14:paraId="2BC21582" w14:textId="7F929E98" w:rsidR="00B9717C" w:rsidRPr="00B9717C" w:rsidRDefault="00B9717C" w:rsidP="00B9717C">
      <w:pPr>
        <w:pStyle w:val="Prrafodelista"/>
        <w:spacing w:line="276" w:lineRule="auto"/>
        <w:jc w:val="both"/>
        <w:rPr>
          <w:rFonts w:ascii="Courier New" w:hAnsi="Courier New" w:cs="Courier New"/>
          <w:b w:val="0"/>
          <w:shd w:val="clear" w:color="auto" w:fill="FFFFFF"/>
          <w:lang w:val="es-ES"/>
        </w:rPr>
      </w:pPr>
      <w:r w:rsidRPr="00B9717C">
        <w:rPr>
          <w:rFonts w:ascii="Courier New" w:hAnsi="Courier New" w:cs="Courier New"/>
          <w:b w:val="0"/>
          <w:shd w:val="clear" w:color="auto" w:fill="FFFFFF"/>
          <w:lang w:val="es-ES"/>
        </w:rPr>
        <w:t xml:space="preserve"> </w:t>
      </w:r>
    </w:p>
    <w:p w14:paraId="4FBFE38F" w14:textId="77777777" w:rsidR="00B9717C" w:rsidRDefault="00B9717C" w:rsidP="00B9717C">
      <w:pPr>
        <w:pStyle w:val="Prrafodelista"/>
        <w:spacing w:line="276" w:lineRule="auto"/>
        <w:jc w:val="both"/>
        <w:rPr>
          <w:rFonts w:ascii="Courier New" w:hAnsi="Courier New" w:cs="Courier New"/>
          <w:b w:val="0"/>
          <w:shd w:val="clear" w:color="auto" w:fill="FFFFFF"/>
          <w:lang w:val="es-ES"/>
        </w:rPr>
      </w:pPr>
      <w:r w:rsidRPr="00B9717C">
        <w:rPr>
          <w:rFonts w:ascii="Courier New" w:hAnsi="Courier New" w:cs="Courier New"/>
          <w:b w:val="0"/>
          <w:shd w:val="clear" w:color="auto" w:fill="FFFFFF"/>
          <w:lang w:val="es-ES"/>
        </w:rPr>
        <w:t>Que es preciso facilitar la circulación de vehículos y peatones con el menor riesgo posible, agilizar y ordenar el tránsito y estacionamiento vehicular; para ello, es indispensable, en algunos casos, el cambio de sentido de circulación de algunas calles de la ciudad; </w:t>
      </w:r>
    </w:p>
    <w:p w14:paraId="7D8A4160" w14:textId="77777777" w:rsidR="00B9717C" w:rsidRDefault="00B9717C" w:rsidP="00B9717C">
      <w:pPr>
        <w:pStyle w:val="Prrafodelista"/>
        <w:spacing w:line="276" w:lineRule="auto"/>
        <w:jc w:val="both"/>
        <w:rPr>
          <w:rFonts w:ascii="Courier New" w:hAnsi="Courier New" w:cs="Courier New"/>
          <w:b w:val="0"/>
          <w:shd w:val="clear" w:color="auto" w:fill="FFFFFF"/>
          <w:lang w:val="es-ES"/>
        </w:rPr>
      </w:pPr>
    </w:p>
    <w:p w14:paraId="3BFAF18B" w14:textId="77777777" w:rsidR="00B9717C" w:rsidRDefault="00B9717C" w:rsidP="00B9717C">
      <w:pPr>
        <w:pStyle w:val="Prrafodelista"/>
        <w:spacing w:line="276" w:lineRule="auto"/>
        <w:jc w:val="both"/>
        <w:rPr>
          <w:rFonts w:ascii="Courier New" w:hAnsi="Courier New" w:cs="Courier New"/>
          <w:b w:val="0"/>
          <w:shd w:val="clear" w:color="auto" w:fill="FFFFFF"/>
          <w:lang w:val="es-ES"/>
        </w:rPr>
      </w:pPr>
    </w:p>
    <w:p w14:paraId="25112A1B" w14:textId="77777777" w:rsidR="00B9717C" w:rsidRDefault="00B9717C" w:rsidP="00B9717C">
      <w:pPr>
        <w:pStyle w:val="Prrafodelista"/>
        <w:spacing w:line="276" w:lineRule="auto"/>
        <w:jc w:val="both"/>
        <w:rPr>
          <w:rFonts w:ascii="Courier New" w:hAnsi="Courier New" w:cs="Courier New"/>
          <w:b w:val="0"/>
          <w:shd w:val="clear" w:color="auto" w:fill="FFFFFF"/>
          <w:lang w:val="es-ES"/>
        </w:rPr>
      </w:pPr>
    </w:p>
    <w:p w14:paraId="09117E8C" w14:textId="08B7CB4E" w:rsidR="00B9717C" w:rsidRDefault="00B9717C" w:rsidP="00B9717C">
      <w:pPr>
        <w:pStyle w:val="Prrafodelista"/>
        <w:spacing w:line="276" w:lineRule="auto"/>
        <w:jc w:val="right"/>
        <w:rPr>
          <w:rFonts w:ascii="Courier New" w:hAnsi="Courier New" w:cs="Courier New"/>
          <w:b w:val="0"/>
          <w:shd w:val="clear" w:color="auto" w:fill="FFFFFF"/>
          <w:lang w:val="es-ES"/>
        </w:rPr>
      </w:pPr>
      <w:r>
        <w:rPr>
          <w:rFonts w:ascii="Courier New" w:hAnsi="Courier New" w:cs="Courier New"/>
          <w:b w:val="0"/>
          <w:shd w:val="clear" w:color="auto" w:fill="FFFFFF"/>
          <w:lang w:val="es-ES"/>
        </w:rPr>
        <w:t>...///</w:t>
      </w:r>
    </w:p>
    <w:p w14:paraId="6BCD8ED9" w14:textId="1559F20E" w:rsidR="00B9717C" w:rsidRPr="00B9717C" w:rsidRDefault="00B9717C" w:rsidP="00B9717C">
      <w:pPr>
        <w:rPr>
          <w:rFonts w:ascii="Courier New" w:hAnsi="Courier New" w:cs="Courier New"/>
          <w:shd w:val="clear" w:color="auto" w:fill="FFFFFF"/>
          <w:lang w:val="es-ES"/>
        </w:rPr>
      </w:pPr>
      <w:r>
        <w:rPr>
          <w:rFonts w:ascii="Courier New" w:hAnsi="Courier New" w:cs="Courier New"/>
          <w:shd w:val="clear" w:color="auto" w:fill="FFFFFF"/>
          <w:lang w:val="es-ES"/>
        </w:rPr>
        <w:lastRenderedPageBreak/>
        <w:t>...///2.-</w:t>
      </w:r>
    </w:p>
    <w:p w14:paraId="36A7AE18" w14:textId="77777777" w:rsidR="00B9717C" w:rsidRDefault="00B9717C" w:rsidP="00B9717C">
      <w:pPr>
        <w:pStyle w:val="Prrafodelista"/>
        <w:spacing w:line="276" w:lineRule="auto"/>
        <w:jc w:val="both"/>
        <w:rPr>
          <w:rFonts w:ascii="Courier New" w:hAnsi="Courier New" w:cs="Courier New"/>
          <w:b w:val="0"/>
          <w:shd w:val="clear" w:color="auto" w:fill="FFFFFF"/>
          <w:lang w:val="es-ES"/>
        </w:rPr>
      </w:pPr>
      <w:r w:rsidRPr="00B9717C">
        <w:rPr>
          <w:rFonts w:ascii="Courier New" w:hAnsi="Courier New" w:cs="Courier New"/>
          <w:b w:val="0"/>
          <w:shd w:val="clear" w:color="auto" w:fill="FFFFFF"/>
          <w:lang w:val="es-ES"/>
        </w:rPr>
        <w:t>Que con las situaciones planteadas seguidamente, se pretende mejorar la conectividad y fluidez del tránsito y transporte en general, disminuir la fricción de automotores o situaciones de accidente y dar mayor seguridad pública a los ciudadanos y a sus bienes;</w:t>
      </w:r>
    </w:p>
    <w:p w14:paraId="0F89BBCB" w14:textId="59CEB299" w:rsidR="00B9717C" w:rsidRPr="00B9717C" w:rsidRDefault="00B9717C" w:rsidP="00B9717C">
      <w:pPr>
        <w:pStyle w:val="Prrafodelista"/>
        <w:spacing w:line="276" w:lineRule="auto"/>
        <w:jc w:val="both"/>
        <w:rPr>
          <w:rFonts w:ascii="Courier New" w:hAnsi="Courier New" w:cs="Courier New"/>
          <w:b w:val="0"/>
          <w:shd w:val="clear" w:color="auto" w:fill="FFFFFF"/>
          <w:lang w:val="es-ES"/>
        </w:rPr>
      </w:pPr>
      <w:r w:rsidRPr="00B9717C">
        <w:rPr>
          <w:rFonts w:ascii="Courier New" w:hAnsi="Courier New" w:cs="Courier New"/>
          <w:b w:val="0"/>
          <w:shd w:val="clear" w:color="auto" w:fill="FFFFFF"/>
          <w:lang w:val="es-ES"/>
        </w:rPr>
        <w:t xml:space="preserve"> </w:t>
      </w:r>
    </w:p>
    <w:p w14:paraId="12F790E3" w14:textId="4D1D42E8" w:rsidR="00683576" w:rsidRPr="00B9717C" w:rsidRDefault="00B9717C" w:rsidP="00B9717C">
      <w:pPr>
        <w:pStyle w:val="Prrafodelista"/>
        <w:spacing w:line="276" w:lineRule="auto"/>
        <w:jc w:val="both"/>
        <w:rPr>
          <w:rFonts w:ascii="Courier New" w:hAnsi="Courier New" w:cs="Courier New"/>
          <w:b w:val="0"/>
          <w:shd w:val="clear" w:color="auto" w:fill="FFFFFF"/>
          <w:lang w:val="es-ES"/>
        </w:rPr>
      </w:pPr>
      <w:r w:rsidRPr="00B9717C">
        <w:rPr>
          <w:rFonts w:ascii="Courier New" w:hAnsi="Courier New" w:cs="Courier New"/>
          <w:b w:val="0"/>
          <w:shd w:val="clear" w:color="auto" w:fill="FFFFFF"/>
          <w:lang w:val="es-ES"/>
        </w:rPr>
        <w:t xml:space="preserve">Que adentrándonos puntualmente en cada una de las modificaciones que se pretenden realizar se destaca la fluidez en el tránsito y la conectividad de sectores que se lograría con una mínima intervención, apoyándose en infraestructura ya existente, estableciendo, en primer lugar, el sentido de circulación, de las calles de Barrio Norte, comprendidas en el sector de Av. Belgrano hacia Av. </w:t>
      </w:r>
      <w:proofErr w:type="spellStart"/>
      <w:r w:rsidRPr="00B9717C">
        <w:rPr>
          <w:rFonts w:ascii="Courier New" w:hAnsi="Courier New" w:cs="Courier New"/>
          <w:b w:val="0"/>
          <w:shd w:val="clear" w:color="auto" w:fill="FFFFFF"/>
          <w:lang w:val="es-ES"/>
        </w:rPr>
        <w:t>Dalinger</w:t>
      </w:r>
      <w:proofErr w:type="spellEnd"/>
      <w:r w:rsidRPr="00B9717C">
        <w:rPr>
          <w:rFonts w:ascii="Courier New" w:hAnsi="Courier New" w:cs="Courier New"/>
          <w:b w:val="0"/>
          <w:shd w:val="clear" w:color="auto" w:fill="FFFFFF"/>
          <w:lang w:val="es-ES"/>
        </w:rPr>
        <w:t xml:space="preserve">, continuando con la mismo sentido hacia calle </w:t>
      </w:r>
      <w:proofErr w:type="spellStart"/>
      <w:r w:rsidRPr="00B9717C">
        <w:rPr>
          <w:rFonts w:ascii="Courier New" w:hAnsi="Courier New" w:cs="Courier New"/>
          <w:b w:val="0"/>
          <w:shd w:val="clear" w:color="auto" w:fill="FFFFFF"/>
          <w:lang w:val="es-ES"/>
        </w:rPr>
        <w:t>Cjal</w:t>
      </w:r>
      <w:proofErr w:type="spellEnd"/>
      <w:r w:rsidRPr="00B9717C">
        <w:rPr>
          <w:rFonts w:ascii="Courier New" w:hAnsi="Courier New" w:cs="Courier New"/>
          <w:b w:val="0"/>
          <w:shd w:val="clear" w:color="auto" w:fill="FFFFFF"/>
          <w:lang w:val="es-ES"/>
        </w:rPr>
        <w:t xml:space="preserve">. Lucio </w:t>
      </w:r>
      <w:proofErr w:type="spellStart"/>
      <w:r w:rsidRPr="00B9717C">
        <w:rPr>
          <w:rFonts w:ascii="Courier New" w:hAnsi="Courier New" w:cs="Courier New"/>
          <w:b w:val="0"/>
          <w:shd w:val="clear" w:color="auto" w:fill="FFFFFF"/>
          <w:lang w:val="es-ES"/>
        </w:rPr>
        <w:t>Rossi</w:t>
      </w:r>
      <w:proofErr w:type="spellEnd"/>
      <w:r w:rsidRPr="00B9717C">
        <w:rPr>
          <w:rFonts w:ascii="Courier New" w:hAnsi="Courier New" w:cs="Courier New"/>
          <w:b w:val="0"/>
          <w:shd w:val="clear" w:color="auto" w:fill="FFFFFF"/>
          <w:lang w:val="es-ES"/>
        </w:rPr>
        <w:t>.</w:t>
      </w:r>
    </w:p>
    <w:p w14:paraId="6F93A657" w14:textId="77777777" w:rsidR="00683576" w:rsidRPr="00B9717C" w:rsidRDefault="00683576" w:rsidP="00B9717C">
      <w:pPr>
        <w:pStyle w:val="Prrafodelista"/>
        <w:spacing w:line="276" w:lineRule="auto"/>
        <w:jc w:val="both"/>
        <w:rPr>
          <w:rFonts w:ascii="Courier New" w:hAnsi="Courier New" w:cs="Courier New"/>
          <w:b w:val="0"/>
          <w:lang w:val="es-ES_tradnl"/>
        </w:rPr>
      </w:pPr>
    </w:p>
    <w:p w14:paraId="0FBBC348" w14:textId="0AC5A11B" w:rsidR="00C6203F" w:rsidRPr="00B9717C" w:rsidRDefault="008237E0" w:rsidP="00B9717C">
      <w:pPr>
        <w:pStyle w:val="Prrafodelista"/>
        <w:spacing w:line="276" w:lineRule="auto"/>
        <w:jc w:val="both"/>
        <w:rPr>
          <w:rStyle w:val="Referenciaintensa"/>
          <w:rFonts w:ascii="Courier New" w:eastAsia="Calibri" w:hAnsi="Courier New" w:cs="Courier New"/>
          <w:bCs w:val="0"/>
          <w:smallCaps w:val="0"/>
          <w:color w:val="000000"/>
          <w:spacing w:val="0"/>
        </w:rPr>
      </w:pPr>
      <w:r w:rsidRPr="00B9717C">
        <w:rPr>
          <w:rStyle w:val="Referenciaintensa"/>
          <w:rFonts w:ascii="Courier New" w:hAnsi="Courier New" w:cs="Courier New"/>
          <w:bCs w:val="0"/>
          <w:smallCaps w:val="0"/>
          <w:color w:val="000000"/>
          <w:spacing w:val="0"/>
        </w:rPr>
        <w:t>Que evaluad</w:t>
      </w:r>
      <w:r w:rsidR="00683576" w:rsidRPr="00B9717C">
        <w:rPr>
          <w:rStyle w:val="Referenciaintensa"/>
          <w:rFonts w:ascii="Courier New" w:hAnsi="Courier New" w:cs="Courier New"/>
          <w:bCs w:val="0"/>
          <w:smallCaps w:val="0"/>
          <w:color w:val="000000"/>
          <w:spacing w:val="0"/>
        </w:rPr>
        <w:t xml:space="preserve">o el </w:t>
      </w:r>
      <w:r w:rsidR="00B9717C" w:rsidRPr="00B9717C">
        <w:rPr>
          <w:rStyle w:val="Referenciaintensa"/>
          <w:rFonts w:ascii="Courier New" w:hAnsi="Courier New" w:cs="Courier New"/>
          <w:bCs w:val="0"/>
          <w:smallCaps w:val="0"/>
          <w:color w:val="000000"/>
          <w:spacing w:val="0"/>
        </w:rPr>
        <w:t>Proyecto de Ordenanza elevado por el Departamento Ejecutivo</w:t>
      </w:r>
      <w:r w:rsidR="00332806" w:rsidRPr="00B9717C">
        <w:rPr>
          <w:rStyle w:val="Referenciaintensa"/>
          <w:rFonts w:ascii="Courier New" w:hAnsi="Courier New" w:cs="Courier New"/>
          <w:bCs w:val="0"/>
          <w:smallCaps w:val="0"/>
          <w:color w:val="000000"/>
          <w:spacing w:val="0"/>
        </w:rPr>
        <w:t xml:space="preserve"> </w:t>
      </w:r>
      <w:r w:rsidR="008301B0" w:rsidRPr="00B9717C">
        <w:rPr>
          <w:rStyle w:val="Referenciaintensa"/>
          <w:rFonts w:ascii="Courier New" w:hAnsi="Courier New" w:cs="Courier New"/>
          <w:bCs w:val="0"/>
          <w:smallCaps w:val="0"/>
          <w:color w:val="000000"/>
          <w:spacing w:val="0"/>
        </w:rPr>
        <w:t xml:space="preserve">por </w:t>
      </w:r>
      <w:r w:rsidR="00AA31A2" w:rsidRPr="00B9717C">
        <w:rPr>
          <w:rStyle w:val="Referenciaintensa"/>
          <w:rFonts w:ascii="Courier New" w:hAnsi="Courier New" w:cs="Courier New"/>
          <w:bCs w:val="0"/>
          <w:smallCaps w:val="0"/>
          <w:color w:val="000000"/>
          <w:spacing w:val="0"/>
        </w:rPr>
        <w:t>la Comisi</w:t>
      </w:r>
      <w:r w:rsidR="00814147" w:rsidRPr="00B9717C">
        <w:rPr>
          <w:rStyle w:val="Referenciaintensa"/>
          <w:rFonts w:ascii="Courier New" w:hAnsi="Courier New" w:cs="Courier New"/>
          <w:bCs w:val="0"/>
          <w:smallCaps w:val="0"/>
          <w:color w:val="000000"/>
          <w:spacing w:val="0"/>
        </w:rPr>
        <w:t xml:space="preserve">ón de </w:t>
      </w:r>
      <w:r w:rsidR="00B9717C" w:rsidRPr="00B9717C">
        <w:rPr>
          <w:rStyle w:val="Referenciaintensa"/>
          <w:rFonts w:ascii="Courier New" w:hAnsi="Courier New" w:cs="Courier New"/>
          <w:bCs w:val="0"/>
          <w:smallCaps w:val="0"/>
          <w:color w:val="000000"/>
          <w:spacing w:val="0"/>
        </w:rPr>
        <w:t>Obras y Servicios Públicos</w:t>
      </w:r>
      <w:r w:rsidR="00683576" w:rsidRPr="00B9717C">
        <w:rPr>
          <w:rStyle w:val="Referenciaintensa"/>
          <w:rFonts w:ascii="Courier New" w:hAnsi="Courier New" w:cs="Courier New"/>
          <w:bCs w:val="0"/>
          <w:smallCaps w:val="0"/>
          <w:color w:val="000000"/>
          <w:spacing w:val="0"/>
        </w:rPr>
        <w:t xml:space="preserve"> </w:t>
      </w:r>
      <w:r w:rsidR="00AA31A2" w:rsidRPr="00B9717C">
        <w:rPr>
          <w:rStyle w:val="Referenciaintensa"/>
          <w:rFonts w:ascii="Courier New" w:hAnsi="Courier New" w:cs="Courier New"/>
          <w:bCs w:val="0"/>
          <w:smallCaps w:val="0"/>
          <w:color w:val="000000"/>
          <w:spacing w:val="0"/>
        </w:rPr>
        <w:t xml:space="preserve">emite </w:t>
      </w:r>
      <w:r w:rsidR="008E5AF2" w:rsidRPr="00B9717C">
        <w:rPr>
          <w:rStyle w:val="Referenciaintensa"/>
          <w:rFonts w:ascii="Courier New" w:hAnsi="Courier New" w:cs="Courier New"/>
          <w:bCs w:val="0"/>
          <w:smallCaps w:val="0"/>
          <w:color w:val="000000"/>
          <w:spacing w:val="0"/>
        </w:rPr>
        <w:t>despacho</w:t>
      </w:r>
      <w:r w:rsidR="000641B2" w:rsidRPr="00B9717C">
        <w:rPr>
          <w:rStyle w:val="Referenciaintensa"/>
          <w:rFonts w:ascii="Courier New" w:hAnsi="Courier New" w:cs="Courier New"/>
          <w:bCs w:val="0"/>
          <w:smallCaps w:val="0"/>
          <w:color w:val="000000"/>
          <w:spacing w:val="0"/>
        </w:rPr>
        <w:t>, aprobado</w:t>
      </w:r>
      <w:r w:rsidR="00B9717C" w:rsidRPr="00B9717C">
        <w:rPr>
          <w:rStyle w:val="Referenciaintensa"/>
          <w:rFonts w:ascii="Courier New" w:hAnsi="Courier New" w:cs="Courier New"/>
          <w:bCs w:val="0"/>
          <w:smallCaps w:val="0"/>
          <w:color w:val="000000"/>
          <w:spacing w:val="0"/>
        </w:rPr>
        <w:t xml:space="preserve"> EN General y en Particular</w:t>
      </w:r>
      <w:r w:rsidR="00E75D8D" w:rsidRPr="00B9717C">
        <w:rPr>
          <w:rStyle w:val="Referenciaintensa"/>
          <w:rFonts w:ascii="Courier New" w:hAnsi="Courier New" w:cs="Courier New"/>
          <w:bCs w:val="0"/>
          <w:smallCaps w:val="0"/>
          <w:color w:val="000000"/>
          <w:spacing w:val="0"/>
        </w:rPr>
        <w:t xml:space="preserve"> por unanimidad</w:t>
      </w:r>
      <w:r w:rsidR="00AA31A2" w:rsidRPr="00B9717C">
        <w:rPr>
          <w:rStyle w:val="Referenciaintensa"/>
          <w:rFonts w:ascii="Courier New" w:hAnsi="Courier New" w:cs="Courier New"/>
          <w:bCs w:val="0"/>
          <w:smallCaps w:val="0"/>
          <w:color w:val="000000"/>
          <w:spacing w:val="0"/>
        </w:rPr>
        <w:t xml:space="preserve"> </w:t>
      </w:r>
      <w:r w:rsidR="008301B0" w:rsidRPr="00B9717C">
        <w:rPr>
          <w:rStyle w:val="Referenciaintensa"/>
          <w:rFonts w:ascii="Courier New" w:hAnsi="Courier New" w:cs="Courier New"/>
          <w:bCs w:val="0"/>
          <w:smallCaps w:val="0"/>
          <w:color w:val="000000"/>
          <w:spacing w:val="0"/>
        </w:rPr>
        <w:t xml:space="preserve">en </w:t>
      </w:r>
      <w:r w:rsidR="000B20D8" w:rsidRPr="00B9717C">
        <w:rPr>
          <w:rStyle w:val="Referenciaintensa"/>
          <w:rFonts w:ascii="Courier New" w:eastAsia="Calibri" w:hAnsi="Courier New" w:cs="Courier New"/>
          <w:bCs w:val="0"/>
          <w:smallCaps w:val="0"/>
          <w:color w:val="000000"/>
          <w:spacing w:val="0"/>
        </w:rPr>
        <w:t>Ses</w:t>
      </w:r>
      <w:r w:rsidR="007740AE" w:rsidRPr="00B9717C">
        <w:rPr>
          <w:rStyle w:val="Referenciaintensa"/>
          <w:rFonts w:ascii="Courier New" w:eastAsia="Calibri" w:hAnsi="Courier New" w:cs="Courier New"/>
          <w:bCs w:val="0"/>
          <w:smallCaps w:val="0"/>
          <w:color w:val="000000"/>
          <w:spacing w:val="0"/>
        </w:rPr>
        <w:t xml:space="preserve">ión </w:t>
      </w:r>
      <w:r w:rsidR="00867E20" w:rsidRPr="00B9717C">
        <w:rPr>
          <w:rStyle w:val="Referenciaintensa"/>
          <w:rFonts w:ascii="Courier New" w:eastAsia="Calibri" w:hAnsi="Courier New" w:cs="Courier New"/>
          <w:bCs w:val="0"/>
          <w:smallCaps w:val="0"/>
          <w:color w:val="000000"/>
          <w:spacing w:val="0"/>
        </w:rPr>
        <w:t>Ordinaria del día 08</w:t>
      </w:r>
      <w:r w:rsidR="00A564EB" w:rsidRPr="00B9717C">
        <w:rPr>
          <w:rStyle w:val="Referenciaintensa"/>
          <w:rFonts w:ascii="Courier New" w:eastAsia="Calibri" w:hAnsi="Courier New" w:cs="Courier New"/>
          <w:bCs w:val="0"/>
          <w:smallCaps w:val="0"/>
          <w:color w:val="000000"/>
          <w:spacing w:val="0"/>
        </w:rPr>
        <w:t xml:space="preserve"> de agosto</w:t>
      </w:r>
      <w:r w:rsidR="007740AE" w:rsidRPr="00B9717C">
        <w:rPr>
          <w:rStyle w:val="Referenciaintensa"/>
          <w:rFonts w:ascii="Courier New" w:eastAsia="Calibri" w:hAnsi="Courier New" w:cs="Courier New"/>
          <w:bCs w:val="0"/>
          <w:smallCaps w:val="0"/>
          <w:color w:val="000000"/>
          <w:spacing w:val="0"/>
        </w:rPr>
        <w:t xml:space="preserve"> de 2018</w:t>
      </w:r>
      <w:r w:rsidR="008301B0" w:rsidRPr="00B9717C">
        <w:rPr>
          <w:rStyle w:val="Referenciaintensa"/>
          <w:rFonts w:ascii="Courier New" w:eastAsia="Calibri" w:hAnsi="Courier New" w:cs="Courier New"/>
          <w:bCs w:val="0"/>
          <w:smallCaps w:val="0"/>
          <w:color w:val="000000"/>
          <w:spacing w:val="0"/>
        </w:rPr>
        <w:t>.-</w:t>
      </w:r>
    </w:p>
    <w:p w14:paraId="03408238" w14:textId="77777777" w:rsidR="00D414B1" w:rsidRPr="00B9717C" w:rsidRDefault="00D414B1" w:rsidP="00B9717C">
      <w:pPr>
        <w:pStyle w:val="Prrafodelista"/>
        <w:spacing w:line="276" w:lineRule="auto"/>
        <w:jc w:val="both"/>
        <w:rPr>
          <w:rStyle w:val="Referenciaintensa"/>
          <w:rFonts w:ascii="Courier New" w:eastAsia="Calibri" w:hAnsi="Courier New" w:cs="Courier New"/>
          <w:bCs w:val="0"/>
          <w:smallCaps w:val="0"/>
          <w:color w:val="000000"/>
          <w:spacing w:val="0"/>
        </w:rPr>
      </w:pPr>
    </w:p>
    <w:p w14:paraId="54EF4989" w14:textId="0792DB92" w:rsidR="00B12343" w:rsidRPr="00E75D8D" w:rsidRDefault="00B12343" w:rsidP="00E75D8D">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1751EED" w14:textId="37023523" w:rsidR="00E75D8D" w:rsidRDefault="00EF174D" w:rsidP="000C51EC">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ABD5A4D" w14:textId="77777777" w:rsidR="000C51EC" w:rsidRDefault="000C51EC" w:rsidP="000C51EC">
      <w:pPr>
        <w:spacing w:before="100" w:beforeAutospacing="1" w:after="100" w:afterAutospacing="1"/>
        <w:jc w:val="center"/>
        <w:rPr>
          <w:rFonts w:ascii="Courier New" w:eastAsia="Calibri" w:hAnsi="Courier New" w:cs="Courier New"/>
          <w:b/>
          <w:sz w:val="24"/>
          <w:szCs w:val="24"/>
          <w:lang w:val="es-ES_tradnl"/>
        </w:rPr>
      </w:pPr>
    </w:p>
    <w:p w14:paraId="270055F0" w14:textId="7C322EF7" w:rsidR="005B0C36" w:rsidRDefault="00686BD6" w:rsidP="00E75D8D">
      <w:pPr>
        <w:spacing w:before="100" w:beforeAutospacing="1"/>
        <w:ind w:left="709" w:hanging="709"/>
        <w:jc w:val="both"/>
        <w:rPr>
          <w:rFonts w:ascii="Courier New" w:hAnsi="Courier New" w:cs="Courier New"/>
          <w:color w:val="000000" w:themeColor="text1"/>
          <w:sz w:val="24"/>
          <w:szCs w:val="24"/>
          <w:shd w:val="clear" w:color="auto" w:fill="FFFFFF"/>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Pr="002B2C74">
        <w:rPr>
          <w:rFonts w:ascii="Courier New" w:eastAsia="SimSun" w:hAnsi="Courier New" w:cs="Mangal"/>
          <w:b/>
          <w:bCs/>
          <w:kern w:val="1"/>
          <w:sz w:val="24"/>
          <w:szCs w:val="24"/>
          <w:u w:val="single"/>
          <w:lang w:val="es-ES" w:eastAsia="hi-IN" w:bidi="hi-IN"/>
        </w:rPr>
        <w:t>.1</w:t>
      </w:r>
      <w:r w:rsidR="00E2704F">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00042CD8" w:rsidRPr="00042CD8">
        <w:rPr>
          <w:rFonts w:ascii="Courier New" w:hAnsi="Courier New" w:cs="Courier New"/>
          <w:b/>
          <w:sz w:val="24"/>
          <w:szCs w:val="24"/>
        </w:rPr>
        <w:t xml:space="preserve"> </w:t>
      </w:r>
      <w:r w:rsidR="008D2F31" w:rsidRPr="000642F6">
        <w:rPr>
          <w:rFonts w:ascii="Courier New" w:hAnsi="Courier New" w:cs="Courier New"/>
          <w:b/>
          <w:color w:val="000000" w:themeColor="text1"/>
          <w:sz w:val="24"/>
          <w:szCs w:val="24"/>
          <w:shd w:val="clear" w:color="auto" w:fill="FFFFFF"/>
        </w:rPr>
        <w:t xml:space="preserve">DESE </w:t>
      </w:r>
      <w:r w:rsidR="008D2F31" w:rsidRPr="000642F6">
        <w:rPr>
          <w:rFonts w:ascii="Courier New" w:hAnsi="Courier New" w:cs="Courier New"/>
          <w:color w:val="000000" w:themeColor="text1"/>
          <w:sz w:val="24"/>
          <w:szCs w:val="24"/>
          <w:shd w:val="clear" w:color="auto" w:fill="FFFFFF"/>
        </w:rPr>
        <w:t>sentido de circulación único a las siguientes</w:t>
      </w:r>
      <w:r w:rsidR="008D2F31">
        <w:rPr>
          <w:rFonts w:ascii="Courier New" w:hAnsi="Courier New" w:cs="Courier New"/>
          <w:color w:val="000000" w:themeColor="text1"/>
          <w:sz w:val="24"/>
          <w:szCs w:val="24"/>
          <w:shd w:val="clear" w:color="auto" w:fill="FFFFFF"/>
        </w:rPr>
        <w:t xml:space="preserve"> calles:</w:t>
      </w:r>
    </w:p>
    <w:p w14:paraId="0AE64141" w14:textId="77777777" w:rsidR="008D2F31" w:rsidRPr="008D2F31" w:rsidRDefault="008D2F31" w:rsidP="008D2F31">
      <w:pPr>
        <w:numPr>
          <w:ilvl w:val="0"/>
          <w:numId w:val="45"/>
        </w:numPr>
        <w:contextualSpacing/>
        <w:jc w:val="both"/>
        <w:rPr>
          <w:rFonts w:ascii="Courier New" w:hAnsi="Courier New" w:cs="Courier New"/>
          <w:color w:val="000000" w:themeColor="text1"/>
          <w:sz w:val="24"/>
          <w:szCs w:val="24"/>
          <w:shd w:val="clear" w:color="auto" w:fill="FFFFFF"/>
          <w:lang w:val="es-ES"/>
        </w:rPr>
      </w:pPr>
      <w:r w:rsidRPr="008D2F31">
        <w:rPr>
          <w:rFonts w:ascii="Courier New" w:hAnsi="Courier New" w:cs="Courier New"/>
          <w:b/>
          <w:color w:val="000000" w:themeColor="text1"/>
          <w:sz w:val="24"/>
          <w:szCs w:val="24"/>
          <w:shd w:val="clear" w:color="auto" w:fill="FFFFFF"/>
          <w:lang w:val="es-ES"/>
        </w:rPr>
        <w:t>Paraguay</w:t>
      </w:r>
      <w:r w:rsidRPr="008D2F31">
        <w:rPr>
          <w:rFonts w:ascii="Courier New" w:hAnsi="Courier New" w:cs="Courier New"/>
          <w:color w:val="000000" w:themeColor="text1"/>
          <w:sz w:val="24"/>
          <w:szCs w:val="24"/>
          <w:shd w:val="clear" w:color="auto" w:fill="FFFFFF"/>
          <w:lang w:val="es-ES"/>
        </w:rPr>
        <w:t xml:space="preserve">: sentido único de circulación de sur a norte entre Av. </w:t>
      </w:r>
      <w:proofErr w:type="spellStart"/>
      <w:r w:rsidRPr="008D2F31">
        <w:rPr>
          <w:rFonts w:ascii="Courier New" w:hAnsi="Courier New" w:cs="Courier New"/>
          <w:color w:val="000000" w:themeColor="text1"/>
          <w:sz w:val="24"/>
          <w:szCs w:val="24"/>
          <w:shd w:val="clear" w:color="auto" w:fill="FFFFFF"/>
          <w:lang w:val="es-ES"/>
        </w:rPr>
        <w:t>Dalinger</w:t>
      </w:r>
      <w:proofErr w:type="spellEnd"/>
      <w:r w:rsidRPr="008D2F31">
        <w:rPr>
          <w:rFonts w:ascii="Courier New" w:hAnsi="Courier New" w:cs="Courier New"/>
          <w:color w:val="000000" w:themeColor="text1"/>
          <w:sz w:val="24"/>
          <w:szCs w:val="24"/>
          <w:shd w:val="clear" w:color="auto" w:fill="FFFFFF"/>
          <w:lang w:val="es-ES"/>
        </w:rPr>
        <w:t xml:space="preserve"> hasta </w:t>
      </w:r>
      <w:proofErr w:type="spellStart"/>
      <w:r w:rsidRPr="008D2F31">
        <w:rPr>
          <w:rFonts w:ascii="Courier New" w:hAnsi="Courier New" w:cs="Courier New"/>
          <w:color w:val="000000" w:themeColor="text1"/>
          <w:sz w:val="24"/>
          <w:szCs w:val="24"/>
          <w:shd w:val="clear" w:color="auto" w:fill="FFFFFF"/>
          <w:lang w:val="es-ES"/>
        </w:rPr>
        <w:t>Cjal</w:t>
      </w:r>
      <w:proofErr w:type="spellEnd"/>
      <w:r w:rsidRPr="008D2F31">
        <w:rPr>
          <w:rFonts w:ascii="Courier New" w:hAnsi="Courier New" w:cs="Courier New"/>
          <w:color w:val="000000" w:themeColor="text1"/>
          <w:sz w:val="24"/>
          <w:szCs w:val="24"/>
          <w:shd w:val="clear" w:color="auto" w:fill="FFFFFF"/>
          <w:lang w:val="es-ES"/>
        </w:rPr>
        <w:t xml:space="preserve">. Lucio </w:t>
      </w:r>
      <w:proofErr w:type="spellStart"/>
      <w:r w:rsidRPr="008D2F31">
        <w:rPr>
          <w:rFonts w:ascii="Courier New" w:hAnsi="Courier New" w:cs="Courier New"/>
          <w:color w:val="000000" w:themeColor="text1"/>
          <w:sz w:val="24"/>
          <w:szCs w:val="24"/>
          <w:shd w:val="clear" w:color="auto" w:fill="FFFFFF"/>
          <w:lang w:val="es-ES"/>
        </w:rPr>
        <w:t>Rossi</w:t>
      </w:r>
      <w:proofErr w:type="spellEnd"/>
      <w:r w:rsidRPr="008D2F31">
        <w:rPr>
          <w:rFonts w:ascii="Courier New" w:hAnsi="Courier New" w:cs="Courier New"/>
          <w:color w:val="000000" w:themeColor="text1"/>
          <w:sz w:val="24"/>
          <w:szCs w:val="24"/>
          <w:shd w:val="clear" w:color="auto" w:fill="FFFFFF"/>
          <w:lang w:val="es-ES"/>
        </w:rPr>
        <w:t>.</w:t>
      </w:r>
    </w:p>
    <w:p w14:paraId="3E6209E5" w14:textId="77777777" w:rsidR="008D2F31" w:rsidRPr="008D2F31" w:rsidRDefault="008D2F31" w:rsidP="008D2F31">
      <w:pPr>
        <w:numPr>
          <w:ilvl w:val="0"/>
          <w:numId w:val="45"/>
        </w:numPr>
        <w:contextualSpacing/>
        <w:jc w:val="both"/>
        <w:rPr>
          <w:rFonts w:ascii="Courier New" w:hAnsi="Courier New" w:cs="Courier New"/>
          <w:color w:val="000000" w:themeColor="text1"/>
          <w:sz w:val="24"/>
          <w:szCs w:val="24"/>
          <w:shd w:val="clear" w:color="auto" w:fill="FFFFFF"/>
          <w:lang w:val="es-ES"/>
        </w:rPr>
      </w:pPr>
      <w:r w:rsidRPr="008D2F31">
        <w:rPr>
          <w:rFonts w:ascii="Courier New" w:hAnsi="Courier New" w:cs="Courier New"/>
          <w:b/>
          <w:color w:val="000000" w:themeColor="text1"/>
          <w:sz w:val="24"/>
          <w:szCs w:val="24"/>
          <w:shd w:val="clear" w:color="auto" w:fill="FFFFFF"/>
          <w:lang w:val="es-ES"/>
        </w:rPr>
        <w:t>Ing. Olmos</w:t>
      </w:r>
      <w:r w:rsidRPr="008D2F31">
        <w:rPr>
          <w:rFonts w:ascii="Courier New" w:hAnsi="Courier New" w:cs="Courier New"/>
          <w:color w:val="000000" w:themeColor="text1"/>
          <w:sz w:val="24"/>
          <w:szCs w:val="24"/>
          <w:shd w:val="clear" w:color="auto" w:fill="FFFFFF"/>
          <w:lang w:val="es-ES"/>
        </w:rPr>
        <w:t xml:space="preserve">: sentido único de circulación de norte a sur entre </w:t>
      </w:r>
      <w:proofErr w:type="spellStart"/>
      <w:r w:rsidRPr="008D2F31">
        <w:rPr>
          <w:rFonts w:ascii="Courier New" w:hAnsi="Courier New" w:cs="Courier New"/>
          <w:color w:val="000000" w:themeColor="text1"/>
          <w:sz w:val="24"/>
          <w:szCs w:val="24"/>
          <w:shd w:val="clear" w:color="auto" w:fill="FFFFFF"/>
          <w:lang w:val="es-ES"/>
        </w:rPr>
        <w:t>Cjal</w:t>
      </w:r>
      <w:proofErr w:type="spellEnd"/>
      <w:r w:rsidRPr="008D2F31">
        <w:rPr>
          <w:rFonts w:ascii="Courier New" w:hAnsi="Courier New" w:cs="Courier New"/>
          <w:color w:val="000000" w:themeColor="text1"/>
          <w:sz w:val="24"/>
          <w:szCs w:val="24"/>
          <w:shd w:val="clear" w:color="auto" w:fill="FFFFFF"/>
          <w:lang w:val="es-ES"/>
        </w:rPr>
        <w:t xml:space="preserve">. Lucio. </w:t>
      </w:r>
      <w:proofErr w:type="spellStart"/>
      <w:r w:rsidRPr="008D2F31">
        <w:rPr>
          <w:rFonts w:ascii="Courier New" w:hAnsi="Courier New" w:cs="Courier New"/>
          <w:color w:val="000000" w:themeColor="text1"/>
          <w:sz w:val="24"/>
          <w:szCs w:val="24"/>
          <w:shd w:val="clear" w:color="auto" w:fill="FFFFFF"/>
          <w:lang w:val="es-ES"/>
        </w:rPr>
        <w:t>Rossi</w:t>
      </w:r>
      <w:proofErr w:type="spellEnd"/>
      <w:r w:rsidRPr="008D2F31">
        <w:rPr>
          <w:rFonts w:ascii="Courier New" w:hAnsi="Courier New" w:cs="Courier New"/>
          <w:color w:val="000000" w:themeColor="text1"/>
          <w:sz w:val="24"/>
          <w:szCs w:val="24"/>
          <w:shd w:val="clear" w:color="auto" w:fill="FFFFFF"/>
          <w:lang w:val="es-ES"/>
        </w:rPr>
        <w:t xml:space="preserve"> hasta Av. </w:t>
      </w:r>
      <w:proofErr w:type="spellStart"/>
      <w:r w:rsidRPr="008D2F31">
        <w:rPr>
          <w:rFonts w:ascii="Courier New" w:hAnsi="Courier New" w:cs="Courier New"/>
          <w:color w:val="000000" w:themeColor="text1"/>
          <w:sz w:val="24"/>
          <w:szCs w:val="24"/>
          <w:shd w:val="clear" w:color="auto" w:fill="FFFFFF"/>
          <w:lang w:val="es-ES"/>
        </w:rPr>
        <w:t>Dalinger</w:t>
      </w:r>
      <w:proofErr w:type="spellEnd"/>
      <w:r w:rsidRPr="008D2F31">
        <w:rPr>
          <w:rFonts w:ascii="Courier New" w:hAnsi="Courier New" w:cs="Courier New"/>
          <w:color w:val="000000" w:themeColor="text1"/>
          <w:sz w:val="24"/>
          <w:szCs w:val="24"/>
          <w:shd w:val="clear" w:color="auto" w:fill="FFFFFF"/>
          <w:lang w:val="es-ES"/>
        </w:rPr>
        <w:t>.</w:t>
      </w:r>
    </w:p>
    <w:p w14:paraId="52226145" w14:textId="77777777" w:rsidR="008D2F31" w:rsidRDefault="008D2F31" w:rsidP="008D2F31">
      <w:pPr>
        <w:numPr>
          <w:ilvl w:val="0"/>
          <w:numId w:val="45"/>
        </w:numPr>
        <w:contextualSpacing/>
        <w:jc w:val="both"/>
        <w:rPr>
          <w:rFonts w:ascii="Courier New" w:hAnsi="Courier New" w:cs="Courier New"/>
          <w:color w:val="000000" w:themeColor="text1"/>
          <w:sz w:val="24"/>
          <w:szCs w:val="24"/>
          <w:shd w:val="clear" w:color="auto" w:fill="FFFFFF"/>
          <w:lang w:val="es-ES"/>
        </w:rPr>
      </w:pPr>
      <w:proofErr w:type="spellStart"/>
      <w:r w:rsidRPr="008D2F31">
        <w:rPr>
          <w:rFonts w:ascii="Courier New" w:hAnsi="Courier New" w:cs="Courier New"/>
          <w:b/>
          <w:color w:val="000000" w:themeColor="text1"/>
          <w:sz w:val="24"/>
          <w:szCs w:val="24"/>
          <w:shd w:val="clear" w:color="auto" w:fill="FFFFFF"/>
          <w:lang w:val="es-ES"/>
        </w:rPr>
        <w:t>Lepri</w:t>
      </w:r>
      <w:proofErr w:type="spellEnd"/>
      <w:r w:rsidRPr="008D2F31">
        <w:rPr>
          <w:rFonts w:ascii="Courier New" w:hAnsi="Courier New" w:cs="Courier New"/>
          <w:color w:val="000000" w:themeColor="text1"/>
          <w:sz w:val="24"/>
          <w:szCs w:val="24"/>
          <w:shd w:val="clear" w:color="auto" w:fill="FFFFFF"/>
          <w:lang w:val="es-ES"/>
        </w:rPr>
        <w:t xml:space="preserve">: sentido único de circulación de norte a sur entre </w:t>
      </w:r>
      <w:proofErr w:type="spellStart"/>
      <w:r w:rsidRPr="008D2F31">
        <w:rPr>
          <w:rFonts w:ascii="Courier New" w:hAnsi="Courier New" w:cs="Courier New"/>
          <w:color w:val="000000" w:themeColor="text1"/>
          <w:sz w:val="24"/>
          <w:szCs w:val="24"/>
          <w:shd w:val="clear" w:color="auto" w:fill="FFFFFF"/>
          <w:lang w:val="es-ES"/>
        </w:rPr>
        <w:t>Cjal</w:t>
      </w:r>
      <w:proofErr w:type="spellEnd"/>
      <w:r w:rsidRPr="008D2F31">
        <w:rPr>
          <w:rFonts w:ascii="Courier New" w:hAnsi="Courier New" w:cs="Courier New"/>
          <w:color w:val="000000" w:themeColor="text1"/>
          <w:sz w:val="24"/>
          <w:szCs w:val="24"/>
          <w:shd w:val="clear" w:color="auto" w:fill="FFFFFF"/>
          <w:lang w:val="es-ES"/>
        </w:rPr>
        <w:t xml:space="preserve">. Lucio </w:t>
      </w:r>
      <w:proofErr w:type="spellStart"/>
      <w:r w:rsidRPr="008D2F31">
        <w:rPr>
          <w:rFonts w:ascii="Courier New" w:hAnsi="Courier New" w:cs="Courier New"/>
          <w:color w:val="000000" w:themeColor="text1"/>
          <w:sz w:val="24"/>
          <w:szCs w:val="24"/>
          <w:shd w:val="clear" w:color="auto" w:fill="FFFFFF"/>
          <w:lang w:val="es-ES"/>
        </w:rPr>
        <w:t>Rossi</w:t>
      </w:r>
      <w:proofErr w:type="spellEnd"/>
      <w:r w:rsidRPr="008D2F31">
        <w:rPr>
          <w:rFonts w:ascii="Courier New" w:hAnsi="Courier New" w:cs="Courier New"/>
          <w:color w:val="000000" w:themeColor="text1"/>
          <w:sz w:val="24"/>
          <w:szCs w:val="24"/>
          <w:shd w:val="clear" w:color="auto" w:fill="FFFFFF"/>
          <w:lang w:val="es-ES"/>
        </w:rPr>
        <w:t xml:space="preserve"> hasta Av. </w:t>
      </w:r>
      <w:proofErr w:type="spellStart"/>
      <w:r w:rsidRPr="008D2F31">
        <w:rPr>
          <w:rFonts w:ascii="Courier New" w:hAnsi="Courier New" w:cs="Courier New"/>
          <w:color w:val="000000" w:themeColor="text1"/>
          <w:sz w:val="24"/>
          <w:szCs w:val="24"/>
          <w:shd w:val="clear" w:color="auto" w:fill="FFFFFF"/>
          <w:lang w:val="es-ES"/>
        </w:rPr>
        <w:t>Dalinger</w:t>
      </w:r>
      <w:proofErr w:type="spellEnd"/>
      <w:r w:rsidRPr="008D2F31">
        <w:rPr>
          <w:rFonts w:ascii="Courier New" w:hAnsi="Courier New" w:cs="Courier New"/>
          <w:color w:val="000000" w:themeColor="text1"/>
          <w:sz w:val="24"/>
          <w:szCs w:val="24"/>
          <w:shd w:val="clear" w:color="auto" w:fill="FFFFFF"/>
          <w:lang w:val="es-ES"/>
        </w:rPr>
        <w:t>.</w:t>
      </w:r>
    </w:p>
    <w:p w14:paraId="34BF418A" w14:textId="77777777" w:rsidR="008D2F31" w:rsidRDefault="008D2F31" w:rsidP="008D2F31">
      <w:pPr>
        <w:contextualSpacing/>
        <w:jc w:val="both"/>
        <w:rPr>
          <w:rFonts w:ascii="Courier New" w:hAnsi="Courier New" w:cs="Courier New"/>
          <w:color w:val="000000" w:themeColor="text1"/>
          <w:sz w:val="24"/>
          <w:szCs w:val="24"/>
          <w:shd w:val="clear" w:color="auto" w:fill="FFFFFF"/>
          <w:lang w:val="es-ES"/>
        </w:rPr>
      </w:pPr>
    </w:p>
    <w:p w14:paraId="09669A9A" w14:textId="368902DF" w:rsidR="008D2F31" w:rsidRDefault="008D2F31" w:rsidP="008D2F31">
      <w:pPr>
        <w:contextualSpacing/>
        <w:jc w:val="right"/>
        <w:rPr>
          <w:rFonts w:ascii="Courier New" w:hAnsi="Courier New" w:cs="Courier New"/>
          <w:color w:val="000000" w:themeColor="text1"/>
          <w:sz w:val="24"/>
          <w:szCs w:val="24"/>
          <w:shd w:val="clear" w:color="auto" w:fill="FFFFFF"/>
          <w:lang w:val="es-ES"/>
        </w:rPr>
      </w:pPr>
      <w:r>
        <w:rPr>
          <w:rFonts w:ascii="Courier New" w:hAnsi="Courier New" w:cs="Courier New"/>
          <w:color w:val="000000" w:themeColor="text1"/>
          <w:sz w:val="24"/>
          <w:szCs w:val="24"/>
          <w:shd w:val="clear" w:color="auto" w:fill="FFFFFF"/>
          <w:lang w:val="es-ES"/>
        </w:rPr>
        <w:t>...///</w:t>
      </w:r>
    </w:p>
    <w:p w14:paraId="6D24C43B" w14:textId="0078233E" w:rsidR="008D2F31" w:rsidRDefault="008D2F31" w:rsidP="008D2F31">
      <w:pPr>
        <w:contextualSpacing/>
        <w:rPr>
          <w:rFonts w:ascii="Courier New" w:hAnsi="Courier New" w:cs="Courier New"/>
          <w:color w:val="000000" w:themeColor="text1"/>
          <w:sz w:val="24"/>
          <w:szCs w:val="24"/>
          <w:shd w:val="clear" w:color="auto" w:fill="FFFFFF"/>
          <w:lang w:val="es-ES"/>
        </w:rPr>
      </w:pPr>
      <w:r>
        <w:rPr>
          <w:rFonts w:ascii="Courier New" w:hAnsi="Courier New" w:cs="Courier New"/>
          <w:color w:val="000000" w:themeColor="text1"/>
          <w:sz w:val="24"/>
          <w:szCs w:val="24"/>
          <w:shd w:val="clear" w:color="auto" w:fill="FFFFFF"/>
          <w:lang w:val="es-ES"/>
        </w:rPr>
        <w:lastRenderedPageBreak/>
        <w:t>...///3.-</w:t>
      </w:r>
    </w:p>
    <w:p w14:paraId="1BECB4ED" w14:textId="77777777" w:rsidR="008D2F31" w:rsidRPr="008D2F31" w:rsidRDefault="008D2F31" w:rsidP="008D2F31">
      <w:pPr>
        <w:contextualSpacing/>
        <w:rPr>
          <w:rFonts w:ascii="Courier New" w:hAnsi="Courier New" w:cs="Courier New"/>
          <w:color w:val="000000" w:themeColor="text1"/>
          <w:sz w:val="24"/>
          <w:szCs w:val="24"/>
          <w:shd w:val="clear" w:color="auto" w:fill="FFFFFF"/>
          <w:lang w:val="es-ES"/>
        </w:rPr>
      </w:pPr>
    </w:p>
    <w:p w14:paraId="0BFA6E0F" w14:textId="77777777" w:rsidR="008D2F31" w:rsidRPr="008D2F31" w:rsidRDefault="008D2F31" w:rsidP="008D2F31">
      <w:pPr>
        <w:numPr>
          <w:ilvl w:val="0"/>
          <w:numId w:val="45"/>
        </w:numPr>
        <w:contextualSpacing/>
        <w:jc w:val="both"/>
        <w:rPr>
          <w:rFonts w:ascii="Courier New" w:hAnsi="Courier New" w:cs="Courier New"/>
          <w:color w:val="000000" w:themeColor="text1"/>
          <w:sz w:val="24"/>
          <w:szCs w:val="24"/>
          <w:shd w:val="clear" w:color="auto" w:fill="FFFFFF"/>
          <w:lang w:val="es-ES"/>
        </w:rPr>
      </w:pPr>
      <w:proofErr w:type="spellStart"/>
      <w:r w:rsidRPr="008D2F31">
        <w:rPr>
          <w:rFonts w:ascii="Courier New" w:hAnsi="Courier New" w:cs="Courier New"/>
          <w:b/>
          <w:color w:val="000000" w:themeColor="text1"/>
          <w:sz w:val="24"/>
          <w:szCs w:val="24"/>
          <w:shd w:val="clear" w:color="auto" w:fill="FFFFFF"/>
          <w:lang w:val="es-ES"/>
        </w:rPr>
        <w:t>Cjal</w:t>
      </w:r>
      <w:proofErr w:type="spellEnd"/>
      <w:r w:rsidRPr="008D2F31">
        <w:rPr>
          <w:rFonts w:ascii="Courier New" w:hAnsi="Courier New" w:cs="Courier New"/>
          <w:b/>
          <w:color w:val="000000" w:themeColor="text1"/>
          <w:sz w:val="24"/>
          <w:szCs w:val="24"/>
          <w:shd w:val="clear" w:color="auto" w:fill="FFFFFF"/>
          <w:lang w:val="es-ES"/>
        </w:rPr>
        <w:t>. Iglesias</w:t>
      </w:r>
      <w:r w:rsidRPr="008D2F31">
        <w:rPr>
          <w:rFonts w:ascii="Courier New" w:hAnsi="Courier New" w:cs="Courier New"/>
          <w:color w:val="000000" w:themeColor="text1"/>
          <w:sz w:val="24"/>
          <w:szCs w:val="24"/>
          <w:shd w:val="clear" w:color="auto" w:fill="FFFFFF"/>
          <w:lang w:val="es-ES"/>
        </w:rPr>
        <w:t xml:space="preserve">: sentido único de circulación de oeste a este entre Lucas v. Córdoba hasta </w:t>
      </w:r>
      <w:proofErr w:type="spellStart"/>
      <w:r w:rsidRPr="008D2F31">
        <w:rPr>
          <w:rFonts w:ascii="Courier New" w:hAnsi="Courier New" w:cs="Courier New"/>
          <w:color w:val="000000" w:themeColor="text1"/>
          <w:sz w:val="24"/>
          <w:szCs w:val="24"/>
          <w:shd w:val="clear" w:color="auto" w:fill="FFFFFF"/>
          <w:lang w:val="es-ES"/>
        </w:rPr>
        <w:t>Cjal</w:t>
      </w:r>
      <w:proofErr w:type="spellEnd"/>
      <w:r w:rsidRPr="008D2F31">
        <w:rPr>
          <w:rFonts w:ascii="Courier New" w:hAnsi="Courier New" w:cs="Courier New"/>
          <w:color w:val="000000" w:themeColor="text1"/>
          <w:sz w:val="24"/>
          <w:szCs w:val="24"/>
          <w:shd w:val="clear" w:color="auto" w:fill="FFFFFF"/>
          <w:lang w:val="es-ES"/>
        </w:rPr>
        <w:t xml:space="preserve">. Lucio </w:t>
      </w:r>
      <w:proofErr w:type="spellStart"/>
      <w:r w:rsidRPr="008D2F31">
        <w:rPr>
          <w:rFonts w:ascii="Courier New" w:hAnsi="Courier New" w:cs="Courier New"/>
          <w:color w:val="000000" w:themeColor="text1"/>
          <w:sz w:val="24"/>
          <w:szCs w:val="24"/>
          <w:shd w:val="clear" w:color="auto" w:fill="FFFFFF"/>
          <w:lang w:val="es-ES"/>
        </w:rPr>
        <w:t>Rossi</w:t>
      </w:r>
      <w:proofErr w:type="spellEnd"/>
      <w:r w:rsidRPr="008D2F31">
        <w:rPr>
          <w:rFonts w:ascii="Courier New" w:hAnsi="Courier New" w:cs="Courier New"/>
          <w:color w:val="000000" w:themeColor="text1"/>
          <w:sz w:val="24"/>
          <w:szCs w:val="24"/>
          <w:shd w:val="clear" w:color="auto" w:fill="FFFFFF"/>
          <w:lang w:val="es-ES"/>
        </w:rPr>
        <w:t>.</w:t>
      </w:r>
    </w:p>
    <w:p w14:paraId="215CEEB2" w14:textId="77777777" w:rsidR="008D2F31" w:rsidRPr="008D2F31" w:rsidRDefault="008D2F31" w:rsidP="008D2F31">
      <w:pPr>
        <w:numPr>
          <w:ilvl w:val="0"/>
          <w:numId w:val="45"/>
        </w:numPr>
        <w:contextualSpacing/>
        <w:jc w:val="both"/>
        <w:rPr>
          <w:rFonts w:ascii="Courier New" w:hAnsi="Courier New" w:cs="Courier New"/>
          <w:color w:val="000000" w:themeColor="text1"/>
          <w:sz w:val="24"/>
          <w:szCs w:val="24"/>
          <w:shd w:val="clear" w:color="auto" w:fill="FFFFFF"/>
          <w:lang w:val="es-ES"/>
        </w:rPr>
      </w:pPr>
      <w:r w:rsidRPr="008D2F31">
        <w:rPr>
          <w:rFonts w:ascii="Courier New" w:hAnsi="Courier New" w:cs="Courier New"/>
          <w:b/>
          <w:color w:val="000000" w:themeColor="text1"/>
          <w:sz w:val="24"/>
          <w:szCs w:val="24"/>
          <w:shd w:val="clear" w:color="auto" w:fill="FFFFFF"/>
          <w:lang w:val="es-ES"/>
        </w:rPr>
        <w:t xml:space="preserve">López </w:t>
      </w:r>
      <w:proofErr w:type="spellStart"/>
      <w:r w:rsidRPr="008D2F31">
        <w:rPr>
          <w:rFonts w:ascii="Courier New" w:hAnsi="Courier New" w:cs="Courier New"/>
          <w:b/>
          <w:color w:val="000000" w:themeColor="text1"/>
          <w:sz w:val="24"/>
          <w:szCs w:val="24"/>
          <w:shd w:val="clear" w:color="auto" w:fill="FFFFFF"/>
          <w:lang w:val="es-ES"/>
        </w:rPr>
        <w:t>Agrellos</w:t>
      </w:r>
      <w:proofErr w:type="spellEnd"/>
      <w:r w:rsidRPr="008D2F31">
        <w:rPr>
          <w:rFonts w:ascii="Courier New" w:hAnsi="Courier New" w:cs="Courier New"/>
          <w:color w:val="000000" w:themeColor="text1"/>
          <w:sz w:val="24"/>
          <w:szCs w:val="24"/>
          <w:shd w:val="clear" w:color="auto" w:fill="FFFFFF"/>
          <w:lang w:val="es-ES"/>
        </w:rPr>
        <w:t xml:space="preserve">: sentido único de circulación de este a oeste entre </w:t>
      </w:r>
      <w:proofErr w:type="spellStart"/>
      <w:r w:rsidRPr="008D2F31">
        <w:rPr>
          <w:rFonts w:ascii="Courier New" w:hAnsi="Courier New" w:cs="Courier New"/>
          <w:color w:val="000000" w:themeColor="text1"/>
          <w:sz w:val="24"/>
          <w:szCs w:val="24"/>
          <w:shd w:val="clear" w:color="auto" w:fill="FFFFFF"/>
          <w:lang w:val="es-ES"/>
        </w:rPr>
        <w:t>Cjal</w:t>
      </w:r>
      <w:proofErr w:type="spellEnd"/>
      <w:r w:rsidRPr="008D2F31">
        <w:rPr>
          <w:rFonts w:ascii="Courier New" w:hAnsi="Courier New" w:cs="Courier New"/>
          <w:color w:val="000000" w:themeColor="text1"/>
          <w:sz w:val="24"/>
          <w:szCs w:val="24"/>
          <w:shd w:val="clear" w:color="auto" w:fill="FFFFFF"/>
          <w:lang w:val="es-ES"/>
        </w:rPr>
        <w:t xml:space="preserve">. lucio </w:t>
      </w:r>
      <w:proofErr w:type="spellStart"/>
      <w:r w:rsidRPr="008D2F31">
        <w:rPr>
          <w:rFonts w:ascii="Courier New" w:hAnsi="Courier New" w:cs="Courier New"/>
          <w:color w:val="000000" w:themeColor="text1"/>
          <w:sz w:val="24"/>
          <w:szCs w:val="24"/>
          <w:shd w:val="clear" w:color="auto" w:fill="FFFFFF"/>
          <w:lang w:val="es-ES"/>
        </w:rPr>
        <w:t>Rossi</w:t>
      </w:r>
      <w:proofErr w:type="spellEnd"/>
      <w:r w:rsidRPr="008D2F31">
        <w:rPr>
          <w:rFonts w:ascii="Courier New" w:hAnsi="Courier New" w:cs="Courier New"/>
          <w:color w:val="000000" w:themeColor="text1"/>
          <w:sz w:val="24"/>
          <w:szCs w:val="24"/>
          <w:shd w:val="clear" w:color="auto" w:fill="FFFFFF"/>
          <w:lang w:val="es-ES"/>
        </w:rPr>
        <w:t xml:space="preserve"> hasta Lucas V. Córdoba. </w:t>
      </w:r>
    </w:p>
    <w:p w14:paraId="053DF3D1" w14:textId="77777777" w:rsidR="008D2F31" w:rsidRDefault="008D2F31" w:rsidP="008D2F31">
      <w:pPr>
        <w:numPr>
          <w:ilvl w:val="0"/>
          <w:numId w:val="45"/>
        </w:numPr>
        <w:contextualSpacing/>
        <w:jc w:val="both"/>
        <w:rPr>
          <w:rFonts w:ascii="Courier New" w:hAnsi="Courier New" w:cs="Courier New"/>
          <w:color w:val="000000" w:themeColor="text1"/>
          <w:sz w:val="24"/>
          <w:szCs w:val="24"/>
          <w:shd w:val="clear" w:color="auto" w:fill="FFFFFF"/>
          <w:lang w:val="es-ES"/>
        </w:rPr>
      </w:pPr>
      <w:r w:rsidRPr="008D2F31">
        <w:rPr>
          <w:rFonts w:ascii="Courier New" w:hAnsi="Courier New" w:cs="Courier New"/>
          <w:b/>
          <w:color w:val="000000" w:themeColor="text1"/>
          <w:sz w:val="24"/>
          <w:szCs w:val="24"/>
          <w:shd w:val="clear" w:color="auto" w:fill="FFFFFF"/>
          <w:lang w:val="es-ES"/>
        </w:rPr>
        <w:t>Dr. Santillán</w:t>
      </w:r>
      <w:r w:rsidRPr="008D2F31">
        <w:rPr>
          <w:rFonts w:ascii="Courier New" w:hAnsi="Courier New" w:cs="Courier New"/>
          <w:color w:val="000000" w:themeColor="text1"/>
          <w:sz w:val="24"/>
          <w:szCs w:val="24"/>
          <w:shd w:val="clear" w:color="auto" w:fill="FFFFFF"/>
          <w:lang w:val="es-ES"/>
        </w:rPr>
        <w:t xml:space="preserve">: sentido único de circulación de oeste a este entre calle Lucas V. Córdoba  y </w:t>
      </w:r>
      <w:proofErr w:type="spellStart"/>
      <w:r w:rsidRPr="008D2F31">
        <w:rPr>
          <w:rFonts w:ascii="Courier New" w:hAnsi="Courier New" w:cs="Courier New"/>
          <w:color w:val="000000" w:themeColor="text1"/>
          <w:sz w:val="24"/>
          <w:szCs w:val="24"/>
          <w:shd w:val="clear" w:color="auto" w:fill="FFFFFF"/>
          <w:lang w:val="es-ES"/>
        </w:rPr>
        <w:t>Lepri</w:t>
      </w:r>
      <w:proofErr w:type="spellEnd"/>
      <w:r w:rsidRPr="008D2F31">
        <w:rPr>
          <w:rFonts w:ascii="Courier New" w:hAnsi="Courier New" w:cs="Courier New"/>
          <w:color w:val="000000" w:themeColor="text1"/>
          <w:sz w:val="24"/>
          <w:szCs w:val="24"/>
          <w:shd w:val="clear" w:color="auto" w:fill="FFFFFF"/>
          <w:lang w:val="es-ES"/>
        </w:rPr>
        <w:t xml:space="preserve"> y entre </w:t>
      </w:r>
      <w:proofErr w:type="spellStart"/>
      <w:r w:rsidRPr="008D2F31">
        <w:rPr>
          <w:rFonts w:ascii="Courier New" w:hAnsi="Courier New" w:cs="Courier New"/>
          <w:color w:val="000000" w:themeColor="text1"/>
          <w:sz w:val="24"/>
          <w:szCs w:val="24"/>
          <w:shd w:val="clear" w:color="auto" w:fill="FFFFFF"/>
          <w:lang w:val="es-ES"/>
        </w:rPr>
        <w:t>Lepri</w:t>
      </w:r>
      <w:proofErr w:type="spellEnd"/>
      <w:r w:rsidRPr="008D2F31">
        <w:rPr>
          <w:rFonts w:ascii="Courier New" w:hAnsi="Courier New" w:cs="Courier New"/>
          <w:color w:val="000000" w:themeColor="text1"/>
          <w:sz w:val="24"/>
          <w:szCs w:val="24"/>
          <w:shd w:val="clear" w:color="auto" w:fill="FFFFFF"/>
          <w:lang w:val="es-ES"/>
        </w:rPr>
        <w:t xml:space="preserve"> y Belisario Roldan, doble sentido de circulación.-</w:t>
      </w:r>
    </w:p>
    <w:p w14:paraId="666B92AA" w14:textId="77777777" w:rsidR="008D2F31" w:rsidRPr="008D2F31" w:rsidRDefault="008D2F31" w:rsidP="008D2F31">
      <w:pPr>
        <w:spacing w:before="100" w:beforeAutospacing="1"/>
        <w:jc w:val="both"/>
        <w:rPr>
          <w:rFonts w:ascii="Courier New" w:hAnsi="Courier New" w:cs="Courier New"/>
          <w:sz w:val="24"/>
          <w:szCs w:val="24"/>
          <w:lang w:val="es-ES"/>
        </w:rPr>
      </w:pPr>
    </w:p>
    <w:p w14:paraId="1B13FFE6" w14:textId="01A87D45" w:rsidR="000C51EC" w:rsidRPr="008D2F31" w:rsidRDefault="000C51EC" w:rsidP="000C51EC">
      <w:pPr>
        <w:spacing w:before="100" w:beforeAutospacing="1"/>
        <w:ind w:left="709" w:hanging="709"/>
        <w:jc w:val="both"/>
        <w:rPr>
          <w:rFonts w:ascii="Courier New" w:hAnsi="Courier New" w:cs="Courier New"/>
          <w:sz w:val="24"/>
          <w:szCs w:val="24"/>
          <w:lang w:val="es-ES"/>
        </w:rPr>
      </w:pPr>
      <w:r w:rsidRPr="002B2C74">
        <w:rPr>
          <w:rFonts w:ascii="Courier New" w:eastAsia="SimSun" w:hAnsi="Courier New" w:cs="Mangal"/>
          <w:b/>
          <w:bCs/>
          <w:kern w:val="1"/>
          <w:sz w:val="24"/>
          <w:szCs w:val="24"/>
          <w:u w:val="single"/>
          <w:lang w:val="es-ES" w:eastAsia="hi-IN" w:bidi="hi-IN"/>
        </w:rPr>
        <w:t>Art</w:t>
      </w:r>
      <w:r w:rsidR="008D2F31">
        <w:rPr>
          <w:rFonts w:ascii="Courier New" w:eastAsia="SimSun" w:hAnsi="Courier New" w:cs="Mangal"/>
          <w:b/>
          <w:bCs/>
          <w:kern w:val="1"/>
          <w:sz w:val="24"/>
          <w:szCs w:val="24"/>
          <w:u w:val="single"/>
          <w:lang w:val="es-ES" w:eastAsia="hi-IN" w:bidi="hi-IN"/>
        </w:rPr>
        <w:t>.2</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042CD8">
        <w:rPr>
          <w:rFonts w:ascii="Courier New" w:hAnsi="Courier New" w:cs="Courier New"/>
          <w:b/>
          <w:sz w:val="24"/>
          <w:szCs w:val="24"/>
        </w:rPr>
        <w:t xml:space="preserve"> </w:t>
      </w:r>
      <w:r w:rsidR="008D2F31" w:rsidRPr="000642F6">
        <w:rPr>
          <w:rFonts w:ascii="Courier New" w:hAnsi="Courier New" w:cs="Courier New"/>
          <w:b/>
          <w:color w:val="000000" w:themeColor="text1"/>
          <w:sz w:val="24"/>
          <w:szCs w:val="24"/>
          <w:shd w:val="clear" w:color="auto" w:fill="FFFFFF"/>
        </w:rPr>
        <w:t>ESTABLEZCASE</w:t>
      </w:r>
      <w:r w:rsidR="008D2F31" w:rsidRPr="000642F6">
        <w:rPr>
          <w:rFonts w:ascii="Courier New" w:hAnsi="Courier New" w:cs="Courier New"/>
          <w:color w:val="000000" w:themeColor="text1"/>
          <w:sz w:val="24"/>
          <w:szCs w:val="24"/>
          <w:shd w:val="clear" w:color="auto" w:fill="FFFFFF"/>
        </w:rPr>
        <w:t xml:space="preserve"> un periodo de información de dichos cambios</w:t>
      </w:r>
      <w:r w:rsidR="008D2F31" w:rsidRPr="008D2F31">
        <w:rPr>
          <w:rFonts w:ascii="Courier New" w:hAnsi="Courier New" w:cs="Courier New"/>
          <w:color w:val="000000" w:themeColor="text1"/>
          <w:sz w:val="24"/>
          <w:szCs w:val="24"/>
          <w:shd w:val="clear" w:color="auto" w:fill="FFFFFF"/>
        </w:rPr>
        <w:t xml:space="preserve"> </w:t>
      </w:r>
      <w:r w:rsidR="008D2F31" w:rsidRPr="000642F6">
        <w:rPr>
          <w:rFonts w:ascii="Courier New" w:hAnsi="Courier New" w:cs="Courier New"/>
          <w:color w:val="000000" w:themeColor="text1"/>
          <w:sz w:val="24"/>
          <w:szCs w:val="24"/>
          <w:shd w:val="clear" w:color="auto" w:fill="FFFFFF"/>
        </w:rPr>
        <w:t>realizados, a través del Área Transito y Seguridad Vial</w:t>
      </w:r>
      <w:r w:rsidR="008D2F31">
        <w:rPr>
          <w:rFonts w:ascii="Courier New" w:hAnsi="Courier New" w:cs="Courier New"/>
          <w:color w:val="000000" w:themeColor="text1"/>
          <w:sz w:val="24"/>
          <w:szCs w:val="24"/>
          <w:shd w:val="clear" w:color="auto" w:fill="FFFFFF"/>
        </w:rPr>
        <w:t>.</w:t>
      </w:r>
    </w:p>
    <w:p w14:paraId="2E472423" w14:textId="1F214283" w:rsidR="000C51EC" w:rsidRDefault="000C51EC" w:rsidP="000C51EC">
      <w:pPr>
        <w:spacing w:before="100" w:beforeAutospacing="1"/>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Art</w:t>
      </w:r>
      <w:r w:rsidR="008D2F31">
        <w:rPr>
          <w:rFonts w:ascii="Courier New" w:eastAsia="SimSun" w:hAnsi="Courier New" w:cs="Mangal"/>
          <w:b/>
          <w:bCs/>
          <w:kern w:val="1"/>
          <w:sz w:val="24"/>
          <w:szCs w:val="24"/>
          <w:u w:val="single"/>
          <w:lang w:val="es-ES" w:eastAsia="hi-IN" w:bidi="hi-IN"/>
        </w:rPr>
        <w:t>.3</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042CD8">
        <w:rPr>
          <w:rFonts w:ascii="Courier New" w:hAnsi="Courier New" w:cs="Courier New"/>
          <w:b/>
          <w:sz w:val="24"/>
          <w:szCs w:val="24"/>
        </w:rPr>
        <w:t xml:space="preserve"> </w:t>
      </w:r>
      <w:r w:rsidR="008D2F31" w:rsidRPr="000642F6">
        <w:rPr>
          <w:rFonts w:ascii="Courier New" w:hAnsi="Courier New" w:cs="Courier New"/>
          <w:b/>
          <w:color w:val="000000" w:themeColor="text1"/>
          <w:sz w:val="24"/>
          <w:szCs w:val="24"/>
          <w:shd w:val="clear" w:color="auto" w:fill="FFFFFF"/>
        </w:rPr>
        <w:t>DISPONGASE,</w:t>
      </w:r>
      <w:r w:rsidR="008D2F31" w:rsidRPr="000642F6">
        <w:rPr>
          <w:rFonts w:ascii="Courier New" w:hAnsi="Courier New" w:cs="Courier New"/>
          <w:color w:val="000000" w:themeColor="text1"/>
          <w:sz w:val="24"/>
          <w:szCs w:val="24"/>
          <w:shd w:val="clear" w:color="auto" w:fill="FFFFFF"/>
        </w:rPr>
        <w:t xml:space="preserve"> a través de las áreas correspondientes, la correcta señalización con los nuevos sentidos de circulación</w:t>
      </w:r>
      <w:r w:rsidR="008D2F31" w:rsidRPr="008D2F31">
        <w:rPr>
          <w:rFonts w:ascii="Courier New" w:hAnsi="Courier New" w:cs="Courier New"/>
          <w:color w:val="000000" w:themeColor="text1"/>
          <w:sz w:val="24"/>
          <w:szCs w:val="24"/>
          <w:shd w:val="clear" w:color="auto" w:fill="FFFFFF"/>
        </w:rPr>
        <w:t xml:space="preserve"> </w:t>
      </w:r>
      <w:r w:rsidR="008D2F31" w:rsidRPr="000642F6">
        <w:rPr>
          <w:rFonts w:ascii="Courier New" w:hAnsi="Courier New" w:cs="Courier New"/>
          <w:color w:val="000000" w:themeColor="text1"/>
          <w:sz w:val="24"/>
          <w:szCs w:val="24"/>
          <w:shd w:val="clear" w:color="auto" w:fill="FFFFFF"/>
        </w:rPr>
        <w:t>de dichas arterias</w:t>
      </w:r>
      <w:r w:rsidR="008D2F31">
        <w:rPr>
          <w:rFonts w:ascii="Courier New" w:hAnsi="Courier New" w:cs="Courier New"/>
          <w:color w:val="000000" w:themeColor="text1"/>
          <w:sz w:val="24"/>
          <w:szCs w:val="24"/>
          <w:shd w:val="clear" w:color="auto" w:fill="FFFFFF"/>
        </w:rPr>
        <w:t>.-</w:t>
      </w:r>
    </w:p>
    <w:p w14:paraId="3281DB82" w14:textId="3F9EF625" w:rsidR="002B2C74" w:rsidRPr="002B2C74" w:rsidRDefault="002E1917" w:rsidP="00D832F9">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w:t>
      </w:r>
      <w:r w:rsidR="00E75D8D">
        <w:rPr>
          <w:rFonts w:ascii="Courier New" w:eastAsia="Times New Roman" w:hAnsi="Courier New" w:cs="Times New Roman"/>
          <w:b/>
          <w:sz w:val="24"/>
          <w:szCs w:val="24"/>
          <w:u w:val="single"/>
          <w:lang w:eastAsia="es-ES"/>
        </w:rPr>
        <w:t>rt.</w:t>
      </w:r>
      <w:r w:rsidR="0021156F">
        <w:rPr>
          <w:rFonts w:ascii="Courier New" w:eastAsia="Times New Roman" w:hAnsi="Courier New" w:cs="Times New Roman"/>
          <w:b/>
          <w:sz w:val="24"/>
          <w:szCs w:val="24"/>
          <w:u w:val="single"/>
          <w:lang w:eastAsia="es-ES"/>
        </w:rPr>
        <w:t>4</w:t>
      </w:r>
      <w:bookmarkStart w:id="0" w:name="_GoBack"/>
      <w:bookmarkEnd w:id="0"/>
      <w:r w:rsidR="00E2704F">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sz w:val="24"/>
          <w:szCs w:val="24"/>
          <w:lang w:eastAsia="es-ES"/>
        </w:rPr>
        <w:t xml:space="preserve"> </w:t>
      </w:r>
      <w:r w:rsidR="002B2C74" w:rsidRPr="002B2C74">
        <w:rPr>
          <w:rFonts w:ascii="Courier New" w:eastAsia="SimSun" w:hAnsi="Courier New" w:cs="Mangal"/>
          <w:b/>
          <w:kern w:val="1"/>
          <w:sz w:val="24"/>
          <w:szCs w:val="24"/>
          <w:lang w:val="es-ES" w:eastAsia="hi-IN" w:bidi="hi-IN"/>
        </w:rPr>
        <w:t xml:space="preserve">PROTOCOLÍCESE, </w:t>
      </w:r>
      <w:r w:rsidR="002B2C74"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p>
    <w:p w14:paraId="40FEB5F7" w14:textId="0F7C1816"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042CD8">
        <w:rPr>
          <w:rFonts w:ascii="Courier New" w:eastAsia="Arial Unicode MS" w:hAnsi="Courier New" w:cs="ShelleyAllegroScript-Normal"/>
          <w:b/>
          <w:sz w:val="24"/>
          <w:szCs w:val="24"/>
          <w:lang w:val="es-ES_tradnl"/>
        </w:rPr>
        <w:t>OCHO</w:t>
      </w:r>
      <w:r w:rsidR="003A20D8">
        <w:rPr>
          <w:rFonts w:ascii="Courier New" w:eastAsia="Arial Unicode MS" w:hAnsi="Courier New" w:cs="ShelleyAllegroScript-Normal"/>
          <w:b/>
          <w:sz w:val="24"/>
          <w:szCs w:val="24"/>
          <w:lang w:val="es-ES_tradnl"/>
        </w:rPr>
        <w:t xml:space="preserve"> DÍAS DEL MES DE AGOSTO</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4FF298B"/>
    <w:multiLevelType w:val="hybridMultilevel"/>
    <w:tmpl w:val="88908162"/>
    <w:lvl w:ilvl="0" w:tplc="2C0A0001">
      <w:start w:val="1"/>
      <w:numFmt w:val="bullet"/>
      <w:lvlText w:val=""/>
      <w:lvlJc w:val="left"/>
      <w:pPr>
        <w:ind w:left="178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1892B62"/>
    <w:multiLevelType w:val="hybridMultilevel"/>
    <w:tmpl w:val="7ABCE6F6"/>
    <w:lvl w:ilvl="0" w:tplc="EB5A70EC">
      <w:start w:val="3"/>
      <w:numFmt w:val="bullet"/>
      <w:lvlText w:val="-"/>
      <w:lvlJc w:val="left"/>
      <w:pPr>
        <w:ind w:left="720" w:hanging="360"/>
      </w:pPr>
      <w:rPr>
        <w:rFonts w:ascii="Courier New" w:eastAsia="Times New Roman" w:hAnsi="Courier New" w:cs="Courier New"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D572EE1"/>
    <w:multiLevelType w:val="hybridMultilevel"/>
    <w:tmpl w:val="104481C2"/>
    <w:lvl w:ilvl="0" w:tplc="82F2FC00">
      <w:start w:val="1"/>
      <w:numFmt w:val="decimal"/>
      <w:lvlText w:val="%1)"/>
      <w:lvlJc w:val="left"/>
      <w:pPr>
        <w:ind w:left="643" w:hanging="360"/>
      </w:pPr>
      <w:rPr>
        <w:rFonts w:hint="default"/>
        <w:b/>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12" w15:restartNumberingAfterBreak="0">
    <w:nsid w:val="2E0C2F06"/>
    <w:multiLevelType w:val="hybridMultilevel"/>
    <w:tmpl w:val="57C6D1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6"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7"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8"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9" w15:restartNumberingAfterBreak="0">
    <w:nsid w:val="3CBE10BE"/>
    <w:multiLevelType w:val="hybridMultilevel"/>
    <w:tmpl w:val="D974BDA0"/>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20" w15:restartNumberingAfterBreak="0">
    <w:nsid w:val="40042650"/>
    <w:multiLevelType w:val="hybridMultilevel"/>
    <w:tmpl w:val="18AA85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6"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7"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8"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2"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3"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5"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7"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8"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9"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1"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2"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3"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4"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8"/>
  </w:num>
  <w:num w:numId="2">
    <w:abstractNumId w:val="15"/>
  </w:num>
  <w:num w:numId="3">
    <w:abstractNumId w:val="43"/>
  </w:num>
  <w:num w:numId="4">
    <w:abstractNumId w:val="16"/>
  </w:num>
  <w:num w:numId="5">
    <w:abstractNumId w:val="35"/>
  </w:num>
  <w:num w:numId="6">
    <w:abstractNumId w:val="36"/>
  </w:num>
  <w:num w:numId="7">
    <w:abstractNumId w:val="44"/>
  </w:num>
  <w:num w:numId="8">
    <w:abstractNumId w:val="37"/>
  </w:num>
  <w:num w:numId="9">
    <w:abstractNumId w:val="3"/>
  </w:num>
  <w:num w:numId="10">
    <w:abstractNumId w:val="27"/>
  </w:num>
  <w:num w:numId="11">
    <w:abstractNumId w:val="4"/>
  </w:num>
  <w:num w:numId="12">
    <w:abstractNumId w:val="7"/>
  </w:num>
  <w:num w:numId="13">
    <w:abstractNumId w:val="14"/>
  </w:num>
  <w:num w:numId="14">
    <w:abstractNumId w:val="8"/>
  </w:num>
  <w:num w:numId="15">
    <w:abstractNumId w:val="34"/>
  </w:num>
  <w:num w:numId="16">
    <w:abstractNumId w:val="13"/>
  </w:num>
  <w:num w:numId="17">
    <w:abstractNumId w:val="42"/>
  </w:num>
  <w:num w:numId="18">
    <w:abstractNumId w:val="18"/>
  </w:num>
  <w:num w:numId="19">
    <w:abstractNumId w:val="26"/>
  </w:num>
  <w:num w:numId="20">
    <w:abstractNumId w:val="31"/>
  </w:num>
  <w:num w:numId="21">
    <w:abstractNumId w:val="33"/>
  </w:num>
  <w:num w:numId="22">
    <w:abstractNumId w:val="40"/>
  </w:num>
  <w:num w:numId="23">
    <w:abstractNumId w:val="41"/>
  </w:num>
  <w:num w:numId="24">
    <w:abstractNumId w:val="24"/>
  </w:num>
  <w:num w:numId="25">
    <w:abstractNumId w:val="2"/>
  </w:num>
  <w:num w:numId="26">
    <w:abstractNumId w:val="23"/>
  </w:num>
  <w:num w:numId="27">
    <w:abstractNumId w:val="39"/>
  </w:num>
  <w:num w:numId="28">
    <w:abstractNumId w:val="25"/>
  </w:num>
  <w:num w:numId="29">
    <w:abstractNumId w:val="17"/>
  </w:num>
  <w:num w:numId="30">
    <w:abstractNumId w:val="1"/>
  </w:num>
  <w:num w:numId="31">
    <w:abstractNumId w:val="22"/>
  </w:num>
  <w:num w:numId="32">
    <w:abstractNumId w:val="29"/>
  </w:num>
  <w:num w:numId="33">
    <w:abstractNumId w:val="0"/>
  </w:num>
  <w:num w:numId="34">
    <w:abstractNumId w:val="21"/>
  </w:num>
  <w:num w:numId="35">
    <w:abstractNumId w:val="5"/>
  </w:num>
  <w:num w:numId="36">
    <w:abstractNumId w:val="38"/>
  </w:num>
  <w:num w:numId="37">
    <w:abstractNumId w:val="10"/>
  </w:num>
  <w:num w:numId="38">
    <w:abstractNumId w:val="19"/>
  </w:num>
  <w:num w:numId="39">
    <w:abstractNumId w:val="9"/>
  </w:num>
  <w:num w:numId="40">
    <w:abstractNumId w:val="30"/>
  </w:num>
  <w:num w:numId="41">
    <w:abstractNumId w:val="32"/>
  </w:num>
  <w:num w:numId="42">
    <w:abstractNumId w:val="12"/>
  </w:num>
  <w:num w:numId="43">
    <w:abstractNumId w:val="6"/>
  </w:num>
  <w:num w:numId="44">
    <w:abstractNumId w:val="11"/>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1300"/>
    <w:rsid w:val="00015C7B"/>
    <w:rsid w:val="00020742"/>
    <w:rsid w:val="00020B1D"/>
    <w:rsid w:val="00022F24"/>
    <w:rsid w:val="000240EA"/>
    <w:rsid w:val="00024426"/>
    <w:rsid w:val="000330EF"/>
    <w:rsid w:val="0003316E"/>
    <w:rsid w:val="00036136"/>
    <w:rsid w:val="00040AFA"/>
    <w:rsid w:val="000416B2"/>
    <w:rsid w:val="00042CD8"/>
    <w:rsid w:val="0004372F"/>
    <w:rsid w:val="00044048"/>
    <w:rsid w:val="000467E1"/>
    <w:rsid w:val="00057244"/>
    <w:rsid w:val="00060BC6"/>
    <w:rsid w:val="000632B0"/>
    <w:rsid w:val="000641B2"/>
    <w:rsid w:val="00064466"/>
    <w:rsid w:val="00066BA1"/>
    <w:rsid w:val="00070E91"/>
    <w:rsid w:val="00072691"/>
    <w:rsid w:val="00072A8D"/>
    <w:rsid w:val="00074D29"/>
    <w:rsid w:val="0008077C"/>
    <w:rsid w:val="00082A9C"/>
    <w:rsid w:val="000838C3"/>
    <w:rsid w:val="00083977"/>
    <w:rsid w:val="00083FD0"/>
    <w:rsid w:val="00084F53"/>
    <w:rsid w:val="000942C8"/>
    <w:rsid w:val="00094888"/>
    <w:rsid w:val="000A02B1"/>
    <w:rsid w:val="000A39B0"/>
    <w:rsid w:val="000A6A12"/>
    <w:rsid w:val="000A7DB9"/>
    <w:rsid w:val="000B20D8"/>
    <w:rsid w:val="000B3BE0"/>
    <w:rsid w:val="000B3C22"/>
    <w:rsid w:val="000B48BB"/>
    <w:rsid w:val="000B5DF3"/>
    <w:rsid w:val="000B5EB5"/>
    <w:rsid w:val="000C01C3"/>
    <w:rsid w:val="000C1047"/>
    <w:rsid w:val="000C2747"/>
    <w:rsid w:val="000C2B3C"/>
    <w:rsid w:val="000C4977"/>
    <w:rsid w:val="000C51EC"/>
    <w:rsid w:val="000C6D51"/>
    <w:rsid w:val="000C74C9"/>
    <w:rsid w:val="000C7D00"/>
    <w:rsid w:val="000D024A"/>
    <w:rsid w:val="000D0540"/>
    <w:rsid w:val="000D0C5E"/>
    <w:rsid w:val="000D0C7E"/>
    <w:rsid w:val="000D10AD"/>
    <w:rsid w:val="000D13A7"/>
    <w:rsid w:val="000D71D3"/>
    <w:rsid w:val="000E25AB"/>
    <w:rsid w:val="000E3E89"/>
    <w:rsid w:val="000E5632"/>
    <w:rsid w:val="000E6092"/>
    <w:rsid w:val="000F0FBE"/>
    <w:rsid w:val="000F1313"/>
    <w:rsid w:val="000F18A9"/>
    <w:rsid w:val="000F3D89"/>
    <w:rsid w:val="000F4FC5"/>
    <w:rsid w:val="000F54F8"/>
    <w:rsid w:val="000F6573"/>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37C2"/>
    <w:rsid w:val="0014431C"/>
    <w:rsid w:val="00146893"/>
    <w:rsid w:val="001507AA"/>
    <w:rsid w:val="001521BA"/>
    <w:rsid w:val="0015251F"/>
    <w:rsid w:val="00153D3F"/>
    <w:rsid w:val="00157B38"/>
    <w:rsid w:val="00161458"/>
    <w:rsid w:val="00161A01"/>
    <w:rsid w:val="00162E24"/>
    <w:rsid w:val="0016319C"/>
    <w:rsid w:val="0016675E"/>
    <w:rsid w:val="00173D6B"/>
    <w:rsid w:val="001749D7"/>
    <w:rsid w:val="00174D4F"/>
    <w:rsid w:val="00180163"/>
    <w:rsid w:val="00181142"/>
    <w:rsid w:val="001824C0"/>
    <w:rsid w:val="00182846"/>
    <w:rsid w:val="00184B76"/>
    <w:rsid w:val="00185D7E"/>
    <w:rsid w:val="00186A2A"/>
    <w:rsid w:val="00190964"/>
    <w:rsid w:val="00191D84"/>
    <w:rsid w:val="0019610A"/>
    <w:rsid w:val="001972FE"/>
    <w:rsid w:val="001A03A0"/>
    <w:rsid w:val="001A223C"/>
    <w:rsid w:val="001A7614"/>
    <w:rsid w:val="001B0B76"/>
    <w:rsid w:val="001B0F3D"/>
    <w:rsid w:val="001B19ED"/>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2B5B"/>
    <w:rsid w:val="001E351D"/>
    <w:rsid w:val="001E4689"/>
    <w:rsid w:val="001E48F4"/>
    <w:rsid w:val="001E6111"/>
    <w:rsid w:val="001F24E9"/>
    <w:rsid w:val="001F2B2C"/>
    <w:rsid w:val="001F5C99"/>
    <w:rsid w:val="00210587"/>
    <w:rsid w:val="00210E7E"/>
    <w:rsid w:val="0021156F"/>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77F70"/>
    <w:rsid w:val="00280F30"/>
    <w:rsid w:val="00281B4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1917"/>
    <w:rsid w:val="002E3A59"/>
    <w:rsid w:val="002E6D1F"/>
    <w:rsid w:val="002F0DD9"/>
    <w:rsid w:val="002F3104"/>
    <w:rsid w:val="002F47C0"/>
    <w:rsid w:val="002F6F3D"/>
    <w:rsid w:val="002F703F"/>
    <w:rsid w:val="002F79C8"/>
    <w:rsid w:val="003041F2"/>
    <w:rsid w:val="003043B2"/>
    <w:rsid w:val="00306C10"/>
    <w:rsid w:val="00307707"/>
    <w:rsid w:val="003144DC"/>
    <w:rsid w:val="0031574C"/>
    <w:rsid w:val="00317DA6"/>
    <w:rsid w:val="00320311"/>
    <w:rsid w:val="00321270"/>
    <w:rsid w:val="0032384F"/>
    <w:rsid w:val="00330D29"/>
    <w:rsid w:val="00330F50"/>
    <w:rsid w:val="00331519"/>
    <w:rsid w:val="00332474"/>
    <w:rsid w:val="00332806"/>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8073F"/>
    <w:rsid w:val="00381C64"/>
    <w:rsid w:val="0038217E"/>
    <w:rsid w:val="003827E3"/>
    <w:rsid w:val="00382B76"/>
    <w:rsid w:val="003835D0"/>
    <w:rsid w:val="003857FF"/>
    <w:rsid w:val="00394C20"/>
    <w:rsid w:val="00394DEE"/>
    <w:rsid w:val="0039528D"/>
    <w:rsid w:val="003A0762"/>
    <w:rsid w:val="003A0CE9"/>
    <w:rsid w:val="003A20D8"/>
    <w:rsid w:val="003A4F09"/>
    <w:rsid w:val="003A6DC1"/>
    <w:rsid w:val="003A7FAA"/>
    <w:rsid w:val="003B4A42"/>
    <w:rsid w:val="003B5D27"/>
    <w:rsid w:val="003B60D1"/>
    <w:rsid w:val="003C20CD"/>
    <w:rsid w:val="003C5D75"/>
    <w:rsid w:val="003D0A6E"/>
    <w:rsid w:val="003D244A"/>
    <w:rsid w:val="003D304E"/>
    <w:rsid w:val="003D3145"/>
    <w:rsid w:val="003D3343"/>
    <w:rsid w:val="003E4EC7"/>
    <w:rsid w:val="003E68EE"/>
    <w:rsid w:val="003F2F58"/>
    <w:rsid w:val="00400DC9"/>
    <w:rsid w:val="004021A7"/>
    <w:rsid w:val="0040234B"/>
    <w:rsid w:val="00402F47"/>
    <w:rsid w:val="00404571"/>
    <w:rsid w:val="00404B70"/>
    <w:rsid w:val="00405007"/>
    <w:rsid w:val="0040535D"/>
    <w:rsid w:val="00405989"/>
    <w:rsid w:val="00405CF1"/>
    <w:rsid w:val="004060EE"/>
    <w:rsid w:val="0040648D"/>
    <w:rsid w:val="004115B1"/>
    <w:rsid w:val="00417C72"/>
    <w:rsid w:val="00420017"/>
    <w:rsid w:val="004203F5"/>
    <w:rsid w:val="0042665E"/>
    <w:rsid w:val="004300FC"/>
    <w:rsid w:val="00430616"/>
    <w:rsid w:val="004324D5"/>
    <w:rsid w:val="00434A13"/>
    <w:rsid w:val="00435583"/>
    <w:rsid w:val="004358E5"/>
    <w:rsid w:val="00436308"/>
    <w:rsid w:val="0044215F"/>
    <w:rsid w:val="00443DED"/>
    <w:rsid w:val="0045100D"/>
    <w:rsid w:val="00457B82"/>
    <w:rsid w:val="004673B6"/>
    <w:rsid w:val="004701DE"/>
    <w:rsid w:val="004709DE"/>
    <w:rsid w:val="00471FF1"/>
    <w:rsid w:val="00472B57"/>
    <w:rsid w:val="00480CA8"/>
    <w:rsid w:val="00480D0B"/>
    <w:rsid w:val="004817D2"/>
    <w:rsid w:val="00483BA8"/>
    <w:rsid w:val="00485AF6"/>
    <w:rsid w:val="00491332"/>
    <w:rsid w:val="00497810"/>
    <w:rsid w:val="004A0161"/>
    <w:rsid w:val="004A1915"/>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148A"/>
    <w:rsid w:val="004F6439"/>
    <w:rsid w:val="005033B1"/>
    <w:rsid w:val="005112C0"/>
    <w:rsid w:val="0051174E"/>
    <w:rsid w:val="00514252"/>
    <w:rsid w:val="0051433E"/>
    <w:rsid w:val="005158EA"/>
    <w:rsid w:val="005163F0"/>
    <w:rsid w:val="00520100"/>
    <w:rsid w:val="00524873"/>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57F16"/>
    <w:rsid w:val="005649AD"/>
    <w:rsid w:val="00571161"/>
    <w:rsid w:val="005716A4"/>
    <w:rsid w:val="00572E57"/>
    <w:rsid w:val="00573AAC"/>
    <w:rsid w:val="00573CDC"/>
    <w:rsid w:val="00575CBD"/>
    <w:rsid w:val="00583234"/>
    <w:rsid w:val="00583B03"/>
    <w:rsid w:val="0058491E"/>
    <w:rsid w:val="00585E67"/>
    <w:rsid w:val="005877E7"/>
    <w:rsid w:val="00592571"/>
    <w:rsid w:val="00593A23"/>
    <w:rsid w:val="005940AE"/>
    <w:rsid w:val="00594B4D"/>
    <w:rsid w:val="00595DFE"/>
    <w:rsid w:val="005A094A"/>
    <w:rsid w:val="005A0FAA"/>
    <w:rsid w:val="005A1B49"/>
    <w:rsid w:val="005A298D"/>
    <w:rsid w:val="005A7076"/>
    <w:rsid w:val="005B0C36"/>
    <w:rsid w:val="005B1563"/>
    <w:rsid w:val="005B1930"/>
    <w:rsid w:val="005B4B2F"/>
    <w:rsid w:val="005B4BF1"/>
    <w:rsid w:val="005B6B83"/>
    <w:rsid w:val="005C0110"/>
    <w:rsid w:val="005C268C"/>
    <w:rsid w:val="005C286F"/>
    <w:rsid w:val="005C321B"/>
    <w:rsid w:val="005C5F1D"/>
    <w:rsid w:val="005C7CDA"/>
    <w:rsid w:val="005D0506"/>
    <w:rsid w:val="005D1521"/>
    <w:rsid w:val="005D215C"/>
    <w:rsid w:val="005D2BD3"/>
    <w:rsid w:val="005D5EE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16F1D"/>
    <w:rsid w:val="0062189B"/>
    <w:rsid w:val="00621A9F"/>
    <w:rsid w:val="00623491"/>
    <w:rsid w:val="006265A1"/>
    <w:rsid w:val="00630E2D"/>
    <w:rsid w:val="00631144"/>
    <w:rsid w:val="00631406"/>
    <w:rsid w:val="0063717F"/>
    <w:rsid w:val="006406C6"/>
    <w:rsid w:val="00640700"/>
    <w:rsid w:val="0064364C"/>
    <w:rsid w:val="00645067"/>
    <w:rsid w:val="00646020"/>
    <w:rsid w:val="0065093D"/>
    <w:rsid w:val="00652841"/>
    <w:rsid w:val="0065612E"/>
    <w:rsid w:val="00656A1F"/>
    <w:rsid w:val="00662585"/>
    <w:rsid w:val="00662FCD"/>
    <w:rsid w:val="00665423"/>
    <w:rsid w:val="00667965"/>
    <w:rsid w:val="00671718"/>
    <w:rsid w:val="00673A60"/>
    <w:rsid w:val="0067403C"/>
    <w:rsid w:val="00675D7F"/>
    <w:rsid w:val="006763DC"/>
    <w:rsid w:val="00682CB9"/>
    <w:rsid w:val="006832BF"/>
    <w:rsid w:val="00683576"/>
    <w:rsid w:val="00686BD6"/>
    <w:rsid w:val="00695000"/>
    <w:rsid w:val="006977FD"/>
    <w:rsid w:val="006A1368"/>
    <w:rsid w:val="006A4B7D"/>
    <w:rsid w:val="006A5407"/>
    <w:rsid w:val="006A632A"/>
    <w:rsid w:val="006B0E2D"/>
    <w:rsid w:val="006B1335"/>
    <w:rsid w:val="006B76E4"/>
    <w:rsid w:val="006C00B5"/>
    <w:rsid w:val="006C4D55"/>
    <w:rsid w:val="006C4EC1"/>
    <w:rsid w:val="006C5BF8"/>
    <w:rsid w:val="006C7991"/>
    <w:rsid w:val="006D1300"/>
    <w:rsid w:val="006D3B00"/>
    <w:rsid w:val="006D4449"/>
    <w:rsid w:val="006D5CB5"/>
    <w:rsid w:val="006E1998"/>
    <w:rsid w:val="006E2B54"/>
    <w:rsid w:val="006E347F"/>
    <w:rsid w:val="006E3F76"/>
    <w:rsid w:val="006E7E5E"/>
    <w:rsid w:val="006F0F68"/>
    <w:rsid w:val="006F56DF"/>
    <w:rsid w:val="007009FF"/>
    <w:rsid w:val="00702E31"/>
    <w:rsid w:val="00712F5F"/>
    <w:rsid w:val="007162BB"/>
    <w:rsid w:val="007200AA"/>
    <w:rsid w:val="007202D7"/>
    <w:rsid w:val="007214F2"/>
    <w:rsid w:val="00724257"/>
    <w:rsid w:val="00730753"/>
    <w:rsid w:val="00733F77"/>
    <w:rsid w:val="00735820"/>
    <w:rsid w:val="00737199"/>
    <w:rsid w:val="007418E4"/>
    <w:rsid w:val="00742A10"/>
    <w:rsid w:val="00747B83"/>
    <w:rsid w:val="00750BAF"/>
    <w:rsid w:val="0075149F"/>
    <w:rsid w:val="00751F90"/>
    <w:rsid w:val="007568AF"/>
    <w:rsid w:val="007578CB"/>
    <w:rsid w:val="00757C75"/>
    <w:rsid w:val="00764A4C"/>
    <w:rsid w:val="0076719D"/>
    <w:rsid w:val="007712DA"/>
    <w:rsid w:val="007726BA"/>
    <w:rsid w:val="00773443"/>
    <w:rsid w:val="007740AE"/>
    <w:rsid w:val="0077705D"/>
    <w:rsid w:val="00777143"/>
    <w:rsid w:val="00777AE6"/>
    <w:rsid w:val="00781AF4"/>
    <w:rsid w:val="00782546"/>
    <w:rsid w:val="00791224"/>
    <w:rsid w:val="007944EB"/>
    <w:rsid w:val="007945B9"/>
    <w:rsid w:val="007975C8"/>
    <w:rsid w:val="007A013B"/>
    <w:rsid w:val="007A5454"/>
    <w:rsid w:val="007B15BF"/>
    <w:rsid w:val="007B2899"/>
    <w:rsid w:val="007B59D4"/>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998"/>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1F97"/>
    <w:rsid w:val="00822B4F"/>
    <w:rsid w:val="008237E0"/>
    <w:rsid w:val="008301B0"/>
    <w:rsid w:val="0083289A"/>
    <w:rsid w:val="00833EE6"/>
    <w:rsid w:val="00834CD5"/>
    <w:rsid w:val="00835BA3"/>
    <w:rsid w:val="00835D0E"/>
    <w:rsid w:val="0083619B"/>
    <w:rsid w:val="0083627A"/>
    <w:rsid w:val="0084140B"/>
    <w:rsid w:val="00841B0A"/>
    <w:rsid w:val="00843779"/>
    <w:rsid w:val="00844034"/>
    <w:rsid w:val="008540F2"/>
    <w:rsid w:val="0085456F"/>
    <w:rsid w:val="00857BAC"/>
    <w:rsid w:val="00860991"/>
    <w:rsid w:val="00861979"/>
    <w:rsid w:val="00861B5C"/>
    <w:rsid w:val="0086417F"/>
    <w:rsid w:val="00865AED"/>
    <w:rsid w:val="00867E20"/>
    <w:rsid w:val="00871784"/>
    <w:rsid w:val="00871CF3"/>
    <w:rsid w:val="008741A4"/>
    <w:rsid w:val="00876A47"/>
    <w:rsid w:val="00884497"/>
    <w:rsid w:val="00887182"/>
    <w:rsid w:val="00890C04"/>
    <w:rsid w:val="00893FEC"/>
    <w:rsid w:val="0089404A"/>
    <w:rsid w:val="008960C9"/>
    <w:rsid w:val="008963F4"/>
    <w:rsid w:val="008972C8"/>
    <w:rsid w:val="008A340B"/>
    <w:rsid w:val="008A3C06"/>
    <w:rsid w:val="008A6736"/>
    <w:rsid w:val="008B08AE"/>
    <w:rsid w:val="008B0C80"/>
    <w:rsid w:val="008B0DBA"/>
    <w:rsid w:val="008B0E88"/>
    <w:rsid w:val="008B107B"/>
    <w:rsid w:val="008B1338"/>
    <w:rsid w:val="008B3318"/>
    <w:rsid w:val="008B5212"/>
    <w:rsid w:val="008B592D"/>
    <w:rsid w:val="008B69A5"/>
    <w:rsid w:val="008C3B42"/>
    <w:rsid w:val="008C4C78"/>
    <w:rsid w:val="008C640F"/>
    <w:rsid w:val="008C6431"/>
    <w:rsid w:val="008C7AF5"/>
    <w:rsid w:val="008D2F31"/>
    <w:rsid w:val="008D3809"/>
    <w:rsid w:val="008D44E7"/>
    <w:rsid w:val="008D5E4A"/>
    <w:rsid w:val="008E4010"/>
    <w:rsid w:val="008E58E5"/>
    <w:rsid w:val="008E5AF2"/>
    <w:rsid w:val="008E7E5C"/>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93F"/>
    <w:rsid w:val="00974F32"/>
    <w:rsid w:val="009766C7"/>
    <w:rsid w:val="00980D71"/>
    <w:rsid w:val="0098136C"/>
    <w:rsid w:val="00982089"/>
    <w:rsid w:val="00983F2C"/>
    <w:rsid w:val="00984A3D"/>
    <w:rsid w:val="00986B80"/>
    <w:rsid w:val="00992929"/>
    <w:rsid w:val="009A0DA3"/>
    <w:rsid w:val="009A14C3"/>
    <w:rsid w:val="009A56C6"/>
    <w:rsid w:val="009A7E52"/>
    <w:rsid w:val="009B1B5C"/>
    <w:rsid w:val="009B37CC"/>
    <w:rsid w:val="009B7A6E"/>
    <w:rsid w:val="009C17F1"/>
    <w:rsid w:val="009C2AE1"/>
    <w:rsid w:val="009C2E0C"/>
    <w:rsid w:val="009C2FC2"/>
    <w:rsid w:val="009C4511"/>
    <w:rsid w:val="009C52C9"/>
    <w:rsid w:val="009C53AC"/>
    <w:rsid w:val="009C5E82"/>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3EE5"/>
    <w:rsid w:val="00A047E2"/>
    <w:rsid w:val="00A157DD"/>
    <w:rsid w:val="00A17518"/>
    <w:rsid w:val="00A20CDE"/>
    <w:rsid w:val="00A22298"/>
    <w:rsid w:val="00A25AEF"/>
    <w:rsid w:val="00A26C83"/>
    <w:rsid w:val="00A31998"/>
    <w:rsid w:val="00A328F6"/>
    <w:rsid w:val="00A35593"/>
    <w:rsid w:val="00A356CD"/>
    <w:rsid w:val="00A35C2A"/>
    <w:rsid w:val="00A40826"/>
    <w:rsid w:val="00A42345"/>
    <w:rsid w:val="00A424C8"/>
    <w:rsid w:val="00A4383F"/>
    <w:rsid w:val="00A43C07"/>
    <w:rsid w:val="00A50216"/>
    <w:rsid w:val="00A5048D"/>
    <w:rsid w:val="00A511A8"/>
    <w:rsid w:val="00A533F9"/>
    <w:rsid w:val="00A53897"/>
    <w:rsid w:val="00A557EF"/>
    <w:rsid w:val="00A55E99"/>
    <w:rsid w:val="00A564EB"/>
    <w:rsid w:val="00A56E6F"/>
    <w:rsid w:val="00A629CD"/>
    <w:rsid w:val="00A63919"/>
    <w:rsid w:val="00A63E3F"/>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2FC7"/>
    <w:rsid w:val="00AB54BC"/>
    <w:rsid w:val="00AB7523"/>
    <w:rsid w:val="00AB77AE"/>
    <w:rsid w:val="00AD0D97"/>
    <w:rsid w:val="00AD41AF"/>
    <w:rsid w:val="00AD5FAB"/>
    <w:rsid w:val="00AD7ABB"/>
    <w:rsid w:val="00AE0BD4"/>
    <w:rsid w:val="00AE2FE5"/>
    <w:rsid w:val="00AE7F78"/>
    <w:rsid w:val="00AF0506"/>
    <w:rsid w:val="00AF2CEB"/>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1B1F"/>
    <w:rsid w:val="00B47F9F"/>
    <w:rsid w:val="00B50092"/>
    <w:rsid w:val="00B5127A"/>
    <w:rsid w:val="00B53F4E"/>
    <w:rsid w:val="00B553BB"/>
    <w:rsid w:val="00B565F4"/>
    <w:rsid w:val="00B569C7"/>
    <w:rsid w:val="00B60122"/>
    <w:rsid w:val="00B61AF3"/>
    <w:rsid w:val="00B64B94"/>
    <w:rsid w:val="00B65811"/>
    <w:rsid w:val="00B66071"/>
    <w:rsid w:val="00B66364"/>
    <w:rsid w:val="00B75ABF"/>
    <w:rsid w:val="00B84F24"/>
    <w:rsid w:val="00B86328"/>
    <w:rsid w:val="00B8723E"/>
    <w:rsid w:val="00B9398C"/>
    <w:rsid w:val="00B943B1"/>
    <w:rsid w:val="00B957C2"/>
    <w:rsid w:val="00B95D29"/>
    <w:rsid w:val="00B9717C"/>
    <w:rsid w:val="00B977D8"/>
    <w:rsid w:val="00B979F4"/>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D6942"/>
    <w:rsid w:val="00BE0140"/>
    <w:rsid w:val="00BE0722"/>
    <w:rsid w:val="00BE09BD"/>
    <w:rsid w:val="00BE16AA"/>
    <w:rsid w:val="00BE1A01"/>
    <w:rsid w:val="00BF21F3"/>
    <w:rsid w:val="00C062FC"/>
    <w:rsid w:val="00C077A9"/>
    <w:rsid w:val="00C1010F"/>
    <w:rsid w:val="00C24D7B"/>
    <w:rsid w:val="00C27B40"/>
    <w:rsid w:val="00C34059"/>
    <w:rsid w:val="00C351EE"/>
    <w:rsid w:val="00C36040"/>
    <w:rsid w:val="00C406B2"/>
    <w:rsid w:val="00C428B4"/>
    <w:rsid w:val="00C42B77"/>
    <w:rsid w:val="00C43B1F"/>
    <w:rsid w:val="00C43F49"/>
    <w:rsid w:val="00C444AA"/>
    <w:rsid w:val="00C44755"/>
    <w:rsid w:val="00C45869"/>
    <w:rsid w:val="00C45E4D"/>
    <w:rsid w:val="00C51B0C"/>
    <w:rsid w:val="00C52F16"/>
    <w:rsid w:val="00C6203F"/>
    <w:rsid w:val="00C633D3"/>
    <w:rsid w:val="00C73676"/>
    <w:rsid w:val="00C852F8"/>
    <w:rsid w:val="00C86CE5"/>
    <w:rsid w:val="00C917A6"/>
    <w:rsid w:val="00C94196"/>
    <w:rsid w:val="00C95C88"/>
    <w:rsid w:val="00C96D4C"/>
    <w:rsid w:val="00CA0110"/>
    <w:rsid w:val="00CA084D"/>
    <w:rsid w:val="00CA4EF1"/>
    <w:rsid w:val="00CA6322"/>
    <w:rsid w:val="00CA6365"/>
    <w:rsid w:val="00CA72B3"/>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5F92"/>
    <w:rsid w:val="00D37AAE"/>
    <w:rsid w:val="00D4123A"/>
    <w:rsid w:val="00D414B1"/>
    <w:rsid w:val="00D44ACE"/>
    <w:rsid w:val="00D44B2D"/>
    <w:rsid w:val="00D51227"/>
    <w:rsid w:val="00D5445E"/>
    <w:rsid w:val="00D57EB5"/>
    <w:rsid w:val="00D610E3"/>
    <w:rsid w:val="00D6292E"/>
    <w:rsid w:val="00D65F4A"/>
    <w:rsid w:val="00D67CC3"/>
    <w:rsid w:val="00D710AD"/>
    <w:rsid w:val="00D80CEF"/>
    <w:rsid w:val="00D81E94"/>
    <w:rsid w:val="00D82748"/>
    <w:rsid w:val="00D832F9"/>
    <w:rsid w:val="00D835DE"/>
    <w:rsid w:val="00D8558B"/>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52F7F"/>
    <w:rsid w:val="00E54752"/>
    <w:rsid w:val="00E55AB7"/>
    <w:rsid w:val="00E563DD"/>
    <w:rsid w:val="00E57ED6"/>
    <w:rsid w:val="00E618EC"/>
    <w:rsid w:val="00E71ECC"/>
    <w:rsid w:val="00E74B20"/>
    <w:rsid w:val="00E75D8D"/>
    <w:rsid w:val="00E767FD"/>
    <w:rsid w:val="00E76A51"/>
    <w:rsid w:val="00E76BED"/>
    <w:rsid w:val="00E77839"/>
    <w:rsid w:val="00E77C7F"/>
    <w:rsid w:val="00E80399"/>
    <w:rsid w:val="00E81160"/>
    <w:rsid w:val="00E83166"/>
    <w:rsid w:val="00E850C1"/>
    <w:rsid w:val="00E854E5"/>
    <w:rsid w:val="00E94209"/>
    <w:rsid w:val="00EA3322"/>
    <w:rsid w:val="00EA35A9"/>
    <w:rsid w:val="00EA3830"/>
    <w:rsid w:val="00EA40B7"/>
    <w:rsid w:val="00EA7FBC"/>
    <w:rsid w:val="00EB0D83"/>
    <w:rsid w:val="00EB16E8"/>
    <w:rsid w:val="00EB33EF"/>
    <w:rsid w:val="00EC0F80"/>
    <w:rsid w:val="00EC131A"/>
    <w:rsid w:val="00EC439C"/>
    <w:rsid w:val="00EC5B1F"/>
    <w:rsid w:val="00EC7EB1"/>
    <w:rsid w:val="00ED0107"/>
    <w:rsid w:val="00ED2D60"/>
    <w:rsid w:val="00ED497C"/>
    <w:rsid w:val="00ED7A6B"/>
    <w:rsid w:val="00EE0C71"/>
    <w:rsid w:val="00EE0FA9"/>
    <w:rsid w:val="00EE285A"/>
    <w:rsid w:val="00EE3709"/>
    <w:rsid w:val="00EE51C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3E3A"/>
    <w:rsid w:val="00F86B7F"/>
    <w:rsid w:val="00F87D4D"/>
    <w:rsid w:val="00F94579"/>
    <w:rsid w:val="00FA025C"/>
    <w:rsid w:val="00FA0D31"/>
    <w:rsid w:val="00FA542D"/>
    <w:rsid w:val="00FB0362"/>
    <w:rsid w:val="00FB107F"/>
    <w:rsid w:val="00FB1642"/>
    <w:rsid w:val="00FB5B5E"/>
    <w:rsid w:val="00FB7A8D"/>
    <w:rsid w:val="00FC5F22"/>
    <w:rsid w:val="00FD39F3"/>
    <w:rsid w:val="00FD39F7"/>
    <w:rsid w:val="00FD6551"/>
    <w:rsid w:val="00FD6DF0"/>
    <w:rsid w:val="00FE2E86"/>
    <w:rsid w:val="00FE41A2"/>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55D18-5E82-456E-9AD7-2CB53CC1F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587</Words>
  <Characters>3232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2018-08-09T13:09:00Z</cp:lastPrinted>
  <dcterms:created xsi:type="dcterms:W3CDTF">2018-08-09T13:34:00Z</dcterms:created>
  <dcterms:modified xsi:type="dcterms:W3CDTF">2018-08-09T13:54:00Z</dcterms:modified>
</cp:coreProperties>
</file>