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5FC4661F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7230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10902</w:t>
      </w:r>
    </w:p>
    <w:p w14:paraId="2BBE83A2" w14:textId="3AC68543" w:rsidR="006E314A" w:rsidRPr="00A27A80" w:rsidRDefault="00867E20" w:rsidP="003A724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 w:rsidRPr="00F16DDD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3A7247">
        <w:rPr>
          <w:rFonts w:ascii="Courier New" w:hAnsi="Courier New" w:cs="Courier New"/>
          <w:sz w:val="24"/>
          <w:szCs w:val="24"/>
        </w:rPr>
        <w:t xml:space="preserve">El Expediente N°716/18 – iniciado por el Sr. </w:t>
      </w:r>
      <w:proofErr w:type="spellStart"/>
      <w:r w:rsidR="003A7247">
        <w:rPr>
          <w:rFonts w:ascii="Courier New" w:hAnsi="Courier New" w:cs="Courier New"/>
          <w:sz w:val="24"/>
          <w:szCs w:val="24"/>
        </w:rPr>
        <w:t>Priante</w:t>
      </w:r>
      <w:proofErr w:type="spellEnd"/>
      <w:r w:rsidR="003A7247" w:rsidRPr="003A7247">
        <w:rPr>
          <w:rFonts w:ascii="Courier New" w:hAnsi="Courier New" w:cs="Courier New"/>
          <w:sz w:val="24"/>
          <w:szCs w:val="24"/>
        </w:rPr>
        <w:t xml:space="preserve"> </w:t>
      </w:r>
      <w:r w:rsidR="003A7247">
        <w:rPr>
          <w:rFonts w:ascii="Courier New" w:hAnsi="Courier New" w:cs="Courier New"/>
          <w:sz w:val="24"/>
          <w:szCs w:val="24"/>
        </w:rPr>
        <w:t>Guillermo E. -Eximición Tasa a la Propiedad;</w:t>
      </w:r>
      <w:r w:rsidR="003A7247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FEEAB5C" w14:textId="1979FFF4" w:rsidR="003A7247" w:rsidRPr="003A7247" w:rsidRDefault="00571161" w:rsidP="003A724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A7247">
        <w:rPr>
          <w:rFonts w:ascii="Courier New" w:eastAsia="Arial Unicode MS" w:hAnsi="Courier New" w:cs="Courier New"/>
          <w:b w:val="0"/>
        </w:rPr>
        <w:t>Que</w:t>
      </w:r>
      <w:r w:rsidR="004817D2" w:rsidRPr="003A7247">
        <w:rPr>
          <w:rFonts w:ascii="Courier New" w:hAnsi="Courier New" w:cs="Courier New"/>
          <w:b w:val="0"/>
        </w:rPr>
        <w:t xml:space="preserve"> </w:t>
      </w:r>
      <w:r w:rsidR="003A7247" w:rsidRPr="003A7247">
        <w:rPr>
          <w:rFonts w:ascii="Courier New" w:hAnsi="Courier New" w:cs="Courier New"/>
          <w:b w:val="0"/>
          <w:lang w:val="es-ES"/>
        </w:rPr>
        <w:t>solicita la eximición de la deuda de Tasa a la Propiedad cuenta N°00008257;</w:t>
      </w:r>
    </w:p>
    <w:p w14:paraId="3230D6A4" w14:textId="77777777" w:rsidR="003A7247" w:rsidRPr="003A7247" w:rsidRDefault="003A7247" w:rsidP="003A724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0F1BB68" w14:textId="0E74951F" w:rsidR="003E7744" w:rsidRDefault="003A7247" w:rsidP="003A724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A7247">
        <w:rPr>
          <w:rFonts w:ascii="Courier New" w:hAnsi="Courier New" w:cs="Courier New"/>
          <w:b w:val="0"/>
          <w:lang w:val="es-ES"/>
        </w:rPr>
        <w:t>Que la situación económica del solicitante es delicada y no puede afrontar la deuda contraída;</w:t>
      </w:r>
    </w:p>
    <w:p w14:paraId="2989753E" w14:textId="77777777" w:rsidR="003A7247" w:rsidRPr="003A7247" w:rsidRDefault="003A7247" w:rsidP="003A7247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309C30A8" w:rsidR="00001D58" w:rsidRPr="003A7247" w:rsidRDefault="008237E0" w:rsidP="003A724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3A724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A724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A724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D37B3" w:rsidRPr="003A724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15</w:t>
      </w:r>
      <w:r w:rsidR="00A564EB" w:rsidRPr="003A724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3A724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3A724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3A7247" w:rsidRDefault="00001D58" w:rsidP="003A724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3408238" w14:textId="77777777" w:rsidR="00D414B1" w:rsidRPr="00940F94" w:rsidRDefault="00D414B1" w:rsidP="00940F9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751EED" w14:textId="37023523" w:rsidR="00E75D8D" w:rsidRDefault="00EF174D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5143C6" w14:textId="77777777" w:rsidR="00CA4FD3" w:rsidRDefault="00CA4FD3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D81F7E" w14:textId="1E27D9D5" w:rsidR="00940F94" w:rsidRDefault="00940F94" w:rsidP="00940F9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940F94">
        <w:rPr>
          <w:rFonts w:ascii="Courier New" w:hAnsi="Courier New" w:cs="Courier New"/>
          <w:b/>
        </w:rPr>
        <w:t xml:space="preserve"> </w:t>
      </w:r>
      <w:r w:rsidRPr="00940F94">
        <w:rPr>
          <w:rFonts w:ascii="Courier New" w:hAnsi="Courier New" w:cs="Courier New"/>
          <w:b/>
          <w:sz w:val="24"/>
          <w:szCs w:val="24"/>
        </w:rPr>
        <w:t>EXIMIR</w:t>
      </w:r>
      <w:r w:rsidRPr="00940F94">
        <w:rPr>
          <w:rFonts w:ascii="Courier New" w:hAnsi="Courier New" w:cs="Courier New"/>
          <w:sz w:val="24"/>
          <w:szCs w:val="24"/>
        </w:rPr>
        <w:t xml:space="preserve"> 100% el (cien por ciento) de la deuda que mantiene con el municipio en concepto de Tasas por Servicio a la Propiedad cuenta Municipal</w:t>
      </w:r>
      <w:r w:rsidR="003A7247">
        <w:rPr>
          <w:rFonts w:ascii="Courier New" w:hAnsi="Courier New" w:cs="Courier New"/>
          <w:sz w:val="24"/>
          <w:szCs w:val="24"/>
        </w:rPr>
        <w:t xml:space="preserve"> N°00008257</w:t>
      </w:r>
      <w:r w:rsidRPr="00940F94">
        <w:rPr>
          <w:rFonts w:ascii="Courier New" w:hAnsi="Courier New" w:cs="Courier New"/>
          <w:sz w:val="24"/>
          <w:szCs w:val="24"/>
        </w:rPr>
        <w:t xml:space="preserve"> hasta diciembre de 2018 inclusive</w:t>
      </w:r>
      <w:r>
        <w:rPr>
          <w:rFonts w:ascii="Courier New" w:hAnsi="Courier New" w:cs="Courier New"/>
          <w:sz w:val="24"/>
          <w:szCs w:val="24"/>
        </w:rPr>
        <w:t>.</w:t>
      </w:r>
    </w:p>
    <w:p w14:paraId="3281DB82" w14:textId="0A86C6AB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3A724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DC95A3C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D37B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QUINCE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E5112-E7F0-48F1-B1EE-6DA413F92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2018-08-16T13:11:00Z</cp:lastPrinted>
  <dcterms:created xsi:type="dcterms:W3CDTF">2018-08-16T14:13:00Z</dcterms:created>
  <dcterms:modified xsi:type="dcterms:W3CDTF">2018-08-16T14:19:00Z</dcterms:modified>
</cp:coreProperties>
</file>