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609C3C5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504C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10939</w:t>
      </w:r>
    </w:p>
    <w:p w14:paraId="3AB34398" w14:textId="04A5D1E9" w:rsidR="006A5CB3" w:rsidRPr="0017666E" w:rsidRDefault="00867E20" w:rsidP="00D8137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D81376">
        <w:rPr>
          <w:rFonts w:ascii="Courier New" w:hAnsi="Courier New" w:cs="Courier New"/>
          <w:sz w:val="24"/>
          <w:szCs w:val="24"/>
        </w:rPr>
        <w:t xml:space="preserve">El Expediente N°1899/18 – iniciado por el Sr. </w:t>
      </w:r>
      <w:proofErr w:type="spellStart"/>
      <w:r w:rsidR="00D81376">
        <w:rPr>
          <w:rFonts w:ascii="Courier New" w:hAnsi="Courier New" w:cs="Courier New"/>
          <w:sz w:val="24"/>
          <w:szCs w:val="24"/>
        </w:rPr>
        <w:t>Alaniz</w:t>
      </w:r>
      <w:proofErr w:type="spellEnd"/>
      <w:r w:rsidR="00D81376">
        <w:rPr>
          <w:rFonts w:ascii="Courier New" w:hAnsi="Courier New" w:cs="Courier New"/>
          <w:sz w:val="24"/>
          <w:szCs w:val="24"/>
        </w:rPr>
        <w:t xml:space="preserve"> Walter Iván  -Eximición Tasa a la Propiedad;</w:t>
      </w:r>
      <w:r w:rsidR="00D81376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DCEA7CD" w14:textId="3E9EC4C0" w:rsidR="00A65565" w:rsidRPr="00CB0E76" w:rsidRDefault="00A65565" w:rsidP="00954FCC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8728F99" w14:textId="429A4E93" w:rsidR="005E1234" w:rsidRDefault="002B2C74" w:rsidP="006A5CB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74BAD93" w14:textId="77777777" w:rsidR="00D81376" w:rsidRDefault="00D81376" w:rsidP="006A5CB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245EBD1" w14:textId="3DF7C5BB" w:rsidR="00D81376" w:rsidRPr="00D81376" w:rsidRDefault="00571161" w:rsidP="00D813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81376">
        <w:rPr>
          <w:rFonts w:ascii="Courier New" w:eastAsia="Arial Unicode MS" w:hAnsi="Courier New" w:cs="Courier New"/>
          <w:b w:val="0"/>
        </w:rPr>
        <w:t>Que</w:t>
      </w:r>
      <w:r w:rsidR="0058459C" w:rsidRPr="00D81376">
        <w:rPr>
          <w:rFonts w:ascii="Courier New" w:hAnsi="Courier New" w:cs="Courier New"/>
          <w:b w:val="0"/>
        </w:rPr>
        <w:t xml:space="preserve"> </w:t>
      </w:r>
      <w:r w:rsidR="00D81376" w:rsidRPr="00D81376">
        <w:rPr>
          <w:rFonts w:ascii="Courier New" w:hAnsi="Courier New" w:cs="Courier New"/>
          <w:b w:val="0"/>
          <w:lang w:val="es-ES"/>
        </w:rPr>
        <w:t>solicita la eximición de la deuda de Tasa a la Propiedad cuenta N°00017659</w:t>
      </w:r>
    </w:p>
    <w:p w14:paraId="3F7485E5" w14:textId="77777777" w:rsidR="00D81376" w:rsidRPr="00D81376" w:rsidRDefault="00D81376" w:rsidP="00D813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4417B47" w14:textId="77777777" w:rsidR="00D81376" w:rsidRPr="00D81376" w:rsidRDefault="00D81376" w:rsidP="00D813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81376">
        <w:rPr>
          <w:rFonts w:ascii="Courier New" w:hAnsi="Courier New" w:cs="Courier New"/>
          <w:b w:val="0"/>
          <w:lang w:val="es-ES"/>
        </w:rPr>
        <w:t>Que los ingresos le permiten escasamente cubrir las necesidades básicas.</w:t>
      </w:r>
    </w:p>
    <w:p w14:paraId="0F2351E0" w14:textId="77777777" w:rsidR="00D81376" w:rsidRPr="00D81376" w:rsidRDefault="00D81376" w:rsidP="00D813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908B43F" w14:textId="77777777" w:rsidR="00D81376" w:rsidRPr="00D81376" w:rsidRDefault="00D81376" w:rsidP="00D813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81376">
        <w:rPr>
          <w:rFonts w:ascii="Courier New" w:hAnsi="Courier New" w:cs="Courier New"/>
          <w:b w:val="0"/>
          <w:lang w:val="es-ES"/>
        </w:rPr>
        <w:t>Que no cuenta con los recursos para afrontar la deuda que mantiene con el municipio.</w:t>
      </w:r>
    </w:p>
    <w:p w14:paraId="1643F87B" w14:textId="687287D2" w:rsidR="00576D6C" w:rsidRPr="00D81376" w:rsidRDefault="00576D6C" w:rsidP="00D813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DBC14E6" w14:textId="09B8BD4C" w:rsidR="00001D58" w:rsidRPr="00D81376" w:rsidRDefault="008237E0" w:rsidP="00D8137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AD5369" w:rsidRDefault="00001D58" w:rsidP="00AD536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2D7575" w14:textId="6790C112" w:rsidR="000D75FD" w:rsidRPr="00D81376" w:rsidRDefault="00840A56" w:rsidP="005E123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D81376" w:rsidRPr="004167BD">
        <w:rPr>
          <w:rFonts w:ascii="Courier New" w:hAnsi="Courier New" w:cs="Courier New"/>
          <w:b/>
        </w:rPr>
        <w:t>EXIMIR</w:t>
      </w:r>
      <w:proofErr w:type="gramEnd"/>
      <w:r w:rsidR="00D81376">
        <w:rPr>
          <w:rFonts w:ascii="Courier New" w:hAnsi="Courier New" w:cs="Courier New"/>
        </w:rPr>
        <w:t xml:space="preserve"> </w:t>
      </w:r>
      <w:r w:rsidR="00D81376" w:rsidRPr="00D81376">
        <w:rPr>
          <w:rFonts w:ascii="Courier New" w:hAnsi="Courier New" w:cs="Courier New"/>
          <w:sz w:val="24"/>
          <w:szCs w:val="24"/>
        </w:rPr>
        <w:t>100%(cien por ciento) de la deuda que mantiene con el municipio en concepto de Tasas por Servicio a la Propiedad cuenta Municipal N°00017659 hasta diciembre de 2018.</w:t>
      </w:r>
    </w:p>
    <w:p w14:paraId="4664BA3A" w14:textId="4D2EEDB6" w:rsidR="00720212" w:rsidRDefault="00720212" w:rsidP="00AD5369">
      <w:pPr>
        <w:spacing w:after="100" w:afterAutospacing="1"/>
        <w:jc w:val="both"/>
        <w:rPr>
          <w:rFonts w:ascii="Courier New" w:hAnsi="Courier New" w:cs="Courier New"/>
          <w:sz w:val="24"/>
          <w:szCs w:val="24"/>
        </w:rPr>
      </w:pPr>
    </w:p>
    <w:p w14:paraId="49C30D2B" w14:textId="77777777" w:rsidR="005E1234" w:rsidRDefault="005E1234" w:rsidP="000D75F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F0ED15C" w14:textId="1CCAD837" w:rsidR="005E1234" w:rsidRDefault="005E1234" w:rsidP="005E1234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A4D2681" w14:textId="7DD13073" w:rsidR="005E1234" w:rsidRDefault="00AD5369" w:rsidP="005E1234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</w:t>
      </w:r>
      <w:r w:rsidR="005E1234">
        <w:rPr>
          <w:rFonts w:ascii="Courier New" w:hAnsi="Courier New" w:cs="Courier New"/>
          <w:sz w:val="24"/>
          <w:szCs w:val="24"/>
        </w:rPr>
        <w:t>.-</w:t>
      </w:r>
    </w:p>
    <w:p w14:paraId="7F89ECFE" w14:textId="0F7D22E2" w:rsidR="00404F65" w:rsidRPr="00720212" w:rsidRDefault="00404F65" w:rsidP="00404F65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4D100865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04F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4F65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603D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5FA6D-A2B1-4454-ABEA-4AFE215E7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2018-10-05T12:43:00Z</cp:lastPrinted>
  <dcterms:created xsi:type="dcterms:W3CDTF">2018-10-05T13:58:00Z</dcterms:created>
  <dcterms:modified xsi:type="dcterms:W3CDTF">2018-10-05T15:00:00Z</dcterms:modified>
</cp:coreProperties>
</file>