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3643590C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83CC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10952</w:t>
      </w:r>
    </w:p>
    <w:p w14:paraId="5DCEA7CD" w14:textId="1B261BB3" w:rsidR="00A65565" w:rsidRPr="00483CCD" w:rsidRDefault="00867E20" w:rsidP="000C1EF7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483CCD">
        <w:rPr>
          <w:rFonts w:ascii="Courier New" w:hAnsi="Courier New" w:cs="Courier New"/>
          <w:sz w:val="24"/>
          <w:szCs w:val="24"/>
          <w:lang w:val="es-ES_tradnl"/>
        </w:rPr>
        <w:t>:</w:t>
      </w:r>
      <w:r w:rsidR="007D2CC7" w:rsidRPr="00483CCD">
        <w:rPr>
          <w:rFonts w:ascii="Courier New" w:hAnsi="Courier New" w:cs="Courier New"/>
          <w:sz w:val="24"/>
          <w:szCs w:val="24"/>
        </w:rPr>
        <w:t xml:space="preserve"> </w:t>
      </w:r>
      <w:r w:rsidR="00483CCD" w:rsidRPr="00483CCD">
        <w:rPr>
          <w:rFonts w:ascii="Courier New" w:eastAsia="Arial Unicode MS" w:hAnsi="Courier New" w:cs="Courier New"/>
          <w:sz w:val="24"/>
          <w:szCs w:val="24"/>
        </w:rPr>
        <w:t>El Expediente Nº 1274/18 iniciado por el Sr. Andrada Juan Carlos – Eximición tasa por servicio de inspección General</w:t>
      </w:r>
      <w:r w:rsidR="00483CCD" w:rsidRPr="00483CC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3CCD" w:rsidRPr="00483CCD">
        <w:rPr>
          <w:rFonts w:ascii="Courier New" w:eastAsia="Arial Unicode MS" w:hAnsi="Courier New" w:cs="Courier New"/>
          <w:sz w:val="24"/>
          <w:szCs w:val="24"/>
        </w:rPr>
        <w:t>e Higiene</w:t>
      </w:r>
      <w:r w:rsidR="00483CCD" w:rsidRPr="00483CCD">
        <w:rPr>
          <w:rFonts w:ascii="Courier New" w:eastAsia="Arial Unicode MS" w:hAnsi="Courier New" w:cs="Courier New"/>
          <w:sz w:val="24"/>
          <w:szCs w:val="24"/>
        </w:rPr>
        <w:t>; y</w:t>
      </w:r>
    </w:p>
    <w:p w14:paraId="26B7749D" w14:textId="0AA1535A" w:rsidR="00887933" w:rsidRDefault="002B2C74" w:rsidP="002630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89B6BDE" w14:textId="77777777" w:rsidR="00323241" w:rsidRDefault="00323241" w:rsidP="002630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3E735B3" w14:textId="4D5E7CE8" w:rsidR="00323241" w:rsidRPr="00323241" w:rsidRDefault="00571161" w:rsidP="003232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23241">
        <w:rPr>
          <w:rFonts w:ascii="Courier New" w:eastAsia="Arial Unicode MS" w:hAnsi="Courier New" w:cs="Courier New"/>
          <w:b w:val="0"/>
        </w:rPr>
        <w:t>Que</w:t>
      </w:r>
      <w:r w:rsidR="0058459C" w:rsidRPr="00323241">
        <w:rPr>
          <w:rFonts w:ascii="Courier New" w:hAnsi="Courier New" w:cs="Courier New"/>
          <w:b w:val="0"/>
        </w:rPr>
        <w:t xml:space="preserve"> </w:t>
      </w:r>
      <w:r w:rsidR="00323241" w:rsidRPr="00323241">
        <w:rPr>
          <w:rFonts w:ascii="Courier New" w:eastAsia="Arial Unicode MS" w:hAnsi="Courier New" w:cs="Courier New"/>
          <w:b w:val="0"/>
          <w:lang w:val="es-ES"/>
        </w:rPr>
        <w:t>solicita la eximición de la Tasa por Servicio de inspección General e higiene- Cuenta Municipal 08580.</w:t>
      </w:r>
    </w:p>
    <w:p w14:paraId="1803DD2A" w14:textId="77777777" w:rsidR="00323241" w:rsidRPr="00323241" w:rsidRDefault="00323241" w:rsidP="003232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23241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67484329" w14:textId="77777777" w:rsidR="00323241" w:rsidRPr="00323241" w:rsidRDefault="00323241" w:rsidP="003232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23241">
        <w:rPr>
          <w:rFonts w:ascii="Courier New" w:hAnsi="Courier New" w:cs="Courier New"/>
          <w:b w:val="0"/>
        </w:rPr>
        <w:t>Que dicho comercio se encuentra en vigencia desde el año 2004;</w:t>
      </w:r>
    </w:p>
    <w:p w14:paraId="5A4570DB" w14:textId="77777777" w:rsidR="00323241" w:rsidRPr="00323241" w:rsidRDefault="00323241" w:rsidP="003232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5077027" w14:textId="77777777" w:rsidR="00323241" w:rsidRPr="00323241" w:rsidRDefault="00323241" w:rsidP="003232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23241">
        <w:rPr>
          <w:rFonts w:ascii="Courier New" w:hAnsi="Courier New" w:cs="Courier New"/>
          <w:b w:val="0"/>
        </w:rPr>
        <w:t>Que en la actualidad cuenta con 18 empleados, 7 en forma directa y 11 de forma indirecta;</w:t>
      </w:r>
    </w:p>
    <w:p w14:paraId="796665E6" w14:textId="77777777" w:rsidR="00323241" w:rsidRPr="00323241" w:rsidRDefault="00323241" w:rsidP="003232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86031AC" w14:textId="77777777" w:rsidR="00323241" w:rsidRPr="00323241" w:rsidRDefault="00323241" w:rsidP="003232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23241">
        <w:rPr>
          <w:rFonts w:ascii="Courier New" w:hAnsi="Courier New" w:cs="Courier New"/>
          <w:b w:val="0"/>
        </w:rPr>
        <w:t>Que debido a la situación crítica en la que se encuentra el rubro textil, por el aumento de las importaciones y las altas cargas impositivas la situación es más que delicada poniendo en peligro la fuente de trabajo.</w:t>
      </w:r>
    </w:p>
    <w:p w14:paraId="07720CC3" w14:textId="275D14F1" w:rsidR="000C1EF7" w:rsidRPr="00323241" w:rsidRDefault="000C1EF7" w:rsidP="0032324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D1A01A7" w:rsidR="00001D58" w:rsidRPr="00323241" w:rsidRDefault="008237E0" w:rsidP="0032324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232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232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232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3232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3232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3232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232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323241" w:rsidRDefault="00001D58" w:rsidP="0032324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87933" w:rsidRDefault="00B12343" w:rsidP="0088793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B4CC3F3" w14:textId="47E12719" w:rsidR="0026301A" w:rsidRDefault="00840A56" w:rsidP="003F609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0C1EF7" w:rsidRPr="003C7967">
        <w:rPr>
          <w:rFonts w:ascii="Courier New" w:hAnsi="Courier New" w:cs="Courier New"/>
        </w:rPr>
        <w:t xml:space="preserve"> </w:t>
      </w:r>
      <w:r w:rsidR="00323241" w:rsidRPr="0032324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23241" w:rsidRPr="00323241">
        <w:rPr>
          <w:rFonts w:ascii="Courier New" w:eastAsia="Arial Unicode MS" w:hAnsi="Courier New" w:cs="Courier New"/>
          <w:sz w:val="24"/>
          <w:szCs w:val="24"/>
        </w:rPr>
        <w:t xml:space="preserve"> el CIEN POR CIENTO (100%) de la deuda  Y Multas que en concepto de Tasa por Servicio de inspección General e Higiene - Cuenta Municipal N° 08580 que mantiene con el Municipio</w:t>
      </w:r>
      <w:r w:rsidR="00323241" w:rsidRPr="0032324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23241" w:rsidRPr="00323241">
        <w:rPr>
          <w:rFonts w:ascii="Courier New" w:eastAsia="Arial Unicode MS" w:hAnsi="Courier New" w:cs="Courier New"/>
          <w:sz w:val="24"/>
          <w:szCs w:val="24"/>
        </w:rPr>
        <w:t>correspondiente al año 2017</w:t>
      </w:r>
      <w:r w:rsidR="00323241">
        <w:rPr>
          <w:rFonts w:ascii="Courier New" w:eastAsia="Arial Unicode MS" w:hAnsi="Courier New" w:cs="Courier New"/>
          <w:sz w:val="24"/>
          <w:szCs w:val="24"/>
        </w:rPr>
        <w:t>.-</w:t>
      </w:r>
    </w:p>
    <w:p w14:paraId="2AE0F4D2" w14:textId="2F891BAF" w:rsidR="00323241" w:rsidRDefault="00323241" w:rsidP="00323241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4E9A88F" w14:textId="0DF4E64B" w:rsidR="00F324D4" w:rsidRPr="00323241" w:rsidRDefault="00323241" w:rsidP="00323241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6CED82C2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0C1EF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24D4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25B2C-B367-49BC-896B-8367616E7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2018-10-11T11:48:00Z</cp:lastPrinted>
  <dcterms:created xsi:type="dcterms:W3CDTF">2018-10-11T11:55:00Z</dcterms:created>
  <dcterms:modified xsi:type="dcterms:W3CDTF">2018-10-11T11:58:00Z</dcterms:modified>
</cp:coreProperties>
</file>