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E24A5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00EE2D4E" w:rsidR="00A937D0" w:rsidRPr="00E53A87" w:rsidRDefault="00667965" w:rsidP="00E24A56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9B5F9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1098</w:t>
      </w:r>
      <w:r w:rsidR="00DF2C3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5</w:t>
      </w:r>
    </w:p>
    <w:p w14:paraId="7821087A" w14:textId="77B8BDEE" w:rsidR="00A937D0" w:rsidRPr="00FD2A37" w:rsidRDefault="00982089" w:rsidP="00E24A5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26597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Expediente N° </w:t>
      </w:r>
      <w:r w:rsidR="00DF2C3C">
        <w:rPr>
          <w:rFonts w:ascii="Courier New" w:eastAsia="Calibri" w:hAnsi="Courier New" w:cs="Courier New"/>
          <w:sz w:val="24"/>
          <w:szCs w:val="24"/>
          <w:lang w:val="es-ES_tradnl"/>
        </w:rPr>
        <w:t>1898/18</w:t>
      </w:r>
      <w:r w:rsidR="00E26597">
        <w:rPr>
          <w:rFonts w:ascii="Courier New" w:eastAsia="Calibri" w:hAnsi="Courier New" w:cs="Courier New"/>
          <w:sz w:val="24"/>
          <w:szCs w:val="24"/>
          <w:lang w:val="es-ES_tradnl"/>
        </w:rPr>
        <w:t xml:space="preserve"> iniciado por la Sra. </w:t>
      </w:r>
      <w:r w:rsidR="00DF2C3C">
        <w:rPr>
          <w:rFonts w:ascii="Courier New" w:eastAsia="Calibri" w:hAnsi="Courier New" w:cs="Courier New"/>
          <w:sz w:val="24"/>
          <w:szCs w:val="24"/>
          <w:lang w:val="es-ES_tradnl"/>
        </w:rPr>
        <w:t>Reartes Mónica Liliana</w:t>
      </w:r>
      <w:r w:rsidR="00E26597">
        <w:rPr>
          <w:rFonts w:ascii="Courier New" w:eastAsia="Calibri" w:hAnsi="Courier New" w:cs="Courier New"/>
          <w:sz w:val="24"/>
          <w:szCs w:val="24"/>
          <w:lang w:val="es-ES_tradnl"/>
        </w:rPr>
        <w:t xml:space="preserve"> – Eximición Tasas por Servicios a la Propiedad; y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</w:p>
    <w:p w14:paraId="21F84A61" w14:textId="5A61C330" w:rsidR="00A937D0" w:rsidRPr="00E24A56" w:rsidRDefault="009D407D" w:rsidP="00E24A56">
      <w:pPr>
        <w:jc w:val="center"/>
        <w:rPr>
          <w:rFonts w:ascii="Courier New" w:eastAsia="Arial Unicode MS" w:hAnsi="Courier New" w:cs="Courier New"/>
          <w:b/>
          <w:szCs w:val="24"/>
          <w:lang w:val="es-ES_tradnl"/>
        </w:rPr>
      </w:pPr>
      <w:r w:rsidRPr="00E24A56">
        <w:rPr>
          <w:rFonts w:ascii="Courier New" w:eastAsia="Arial Unicode MS" w:hAnsi="Courier New" w:cs="Courier New"/>
          <w:b/>
          <w:szCs w:val="24"/>
          <w:lang w:val="es-ES_tradnl"/>
        </w:rPr>
        <w:t>C O N S I D E R A N D O</w:t>
      </w:r>
    </w:p>
    <w:p w14:paraId="4EA292C6" w14:textId="77777777" w:rsidR="00E34CAF" w:rsidRPr="00E26597" w:rsidRDefault="00E34CAF" w:rsidP="00E24A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37FDA85" w14:textId="168E06D8" w:rsidR="00E26597" w:rsidRPr="00E26597" w:rsidRDefault="00E26597" w:rsidP="00E2659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26597">
        <w:rPr>
          <w:rFonts w:ascii="Courier New" w:eastAsia="Arial Unicode MS" w:hAnsi="Courier New" w:cs="Courier New"/>
          <w:b w:val="0"/>
        </w:rPr>
        <w:t xml:space="preserve">Que solicita la eximición de la Tasa por Servicio a la Propiedad - Cuenta Municipal </w:t>
      </w:r>
      <w:bookmarkStart w:id="0" w:name="_GoBack"/>
      <w:r w:rsidRPr="0062531F">
        <w:rPr>
          <w:rFonts w:ascii="Courier New" w:eastAsia="Arial Unicode MS" w:hAnsi="Courier New" w:cs="Courier New"/>
          <w:b w:val="0"/>
        </w:rPr>
        <w:t>N° 00001234;</w:t>
      </w:r>
      <w:bookmarkEnd w:id="0"/>
    </w:p>
    <w:p w14:paraId="3AEF18CD" w14:textId="77777777" w:rsidR="00E26597" w:rsidRPr="00E26597" w:rsidRDefault="00E26597" w:rsidP="00E2659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26597">
        <w:rPr>
          <w:rFonts w:ascii="Courier New" w:eastAsia="Arial Unicode MS" w:hAnsi="Courier New" w:cs="Courier New"/>
          <w:b w:val="0"/>
        </w:rPr>
        <w:t xml:space="preserve"> </w:t>
      </w:r>
    </w:p>
    <w:p w14:paraId="01974D50" w14:textId="77777777" w:rsidR="00E26597" w:rsidRPr="00E26597" w:rsidRDefault="00E26597" w:rsidP="00E265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26597">
        <w:rPr>
          <w:rFonts w:ascii="Courier New" w:hAnsi="Courier New" w:cs="Courier New"/>
          <w:b w:val="0"/>
        </w:rPr>
        <w:t>Que el estudio socioeconómico realizado por la Secretaria de Desarrollo Social expresa que se trata de un extenso que habita una vivienda propia de construcción precaria;</w:t>
      </w:r>
    </w:p>
    <w:p w14:paraId="247DAB90" w14:textId="77777777" w:rsidR="00E26597" w:rsidRPr="00E26597" w:rsidRDefault="00E26597" w:rsidP="00E265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2B8151" w14:textId="49DC08F6" w:rsidR="00E26597" w:rsidRDefault="00E26597" w:rsidP="00E265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26597">
        <w:rPr>
          <w:rFonts w:ascii="Courier New" w:hAnsi="Courier New" w:cs="Courier New"/>
          <w:b w:val="0"/>
        </w:rPr>
        <w:t>Que se encuentra inserto en el mercado a través de trabajos esporádicos</w:t>
      </w:r>
      <w:r>
        <w:rPr>
          <w:rFonts w:ascii="Courier New" w:hAnsi="Courier New" w:cs="Courier New"/>
          <w:b w:val="0"/>
        </w:rPr>
        <w:t>;</w:t>
      </w:r>
    </w:p>
    <w:p w14:paraId="358852C4" w14:textId="77777777" w:rsidR="00E26597" w:rsidRDefault="00E26597" w:rsidP="00E265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2A46F2" w14:textId="77777777" w:rsidR="00E54D93" w:rsidRPr="00D02614" w:rsidRDefault="00E54D93" w:rsidP="00E54D93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la Comisión de hacienda emite despacho, aprobado por unanimidad en </w:t>
      </w:r>
      <w:r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07 de noviembre de 2018</w:t>
      </w:r>
      <w:r w:rsidRPr="00D0261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28B528F9" w14:textId="77777777" w:rsidR="009B5F9E" w:rsidRDefault="009B5F9E" w:rsidP="00E24A56">
      <w:pPr>
        <w:jc w:val="center"/>
        <w:rPr>
          <w:rFonts w:ascii="Courier New" w:hAnsi="Courier New" w:cs="Courier New"/>
          <w:b/>
          <w:sz w:val="24"/>
          <w:szCs w:val="24"/>
          <w:lang w:eastAsia="es-ES"/>
        </w:rPr>
      </w:pPr>
    </w:p>
    <w:p w14:paraId="09BC8269" w14:textId="77777777" w:rsidR="009B5F9E" w:rsidRPr="009B5F9E" w:rsidRDefault="009B5F9E" w:rsidP="00E24A56">
      <w:pPr>
        <w:jc w:val="center"/>
        <w:rPr>
          <w:rFonts w:ascii="Courier New" w:hAnsi="Courier New" w:cs="Courier New"/>
          <w:b/>
          <w:sz w:val="24"/>
          <w:szCs w:val="24"/>
          <w:lang w:eastAsia="es-ES"/>
        </w:rPr>
      </w:pPr>
      <w:r w:rsidRPr="009B5F9E">
        <w:rPr>
          <w:rFonts w:ascii="Courier New" w:hAnsi="Courier New" w:cs="Courier New"/>
          <w:b/>
          <w:sz w:val="24"/>
          <w:szCs w:val="24"/>
          <w:lang w:eastAsia="es-ES"/>
        </w:rPr>
        <w:t>EL HONORABLE CONCEJO DELIBERANTE DE LA CIUDAD DE</w:t>
      </w:r>
    </w:p>
    <w:p w14:paraId="1FE3AD38" w14:textId="77777777" w:rsidR="009B5F9E" w:rsidRPr="009B5F9E" w:rsidRDefault="009B5F9E" w:rsidP="00E24A56">
      <w:pPr>
        <w:jc w:val="center"/>
        <w:rPr>
          <w:rFonts w:ascii="Courier New" w:hAnsi="Courier New" w:cs="Courier New"/>
          <w:sz w:val="24"/>
          <w:szCs w:val="24"/>
          <w:lang w:eastAsia="es-ES"/>
        </w:rPr>
      </w:pPr>
      <w:r w:rsidRPr="009B5F9E">
        <w:rPr>
          <w:rFonts w:ascii="Courier New" w:hAnsi="Courier New" w:cs="Courier New"/>
          <w:b/>
          <w:sz w:val="24"/>
          <w:szCs w:val="24"/>
          <w:lang w:eastAsia="es-ES"/>
        </w:rPr>
        <w:t>ALTA GRACIA SANCIONA CON FUERZA DE ORDENANZA</w:t>
      </w:r>
    </w:p>
    <w:p w14:paraId="7C790439" w14:textId="77777777" w:rsidR="009B5F9E" w:rsidRPr="009B5F9E" w:rsidRDefault="009B5F9E" w:rsidP="00E24A56">
      <w:pPr>
        <w:jc w:val="both"/>
        <w:rPr>
          <w:rFonts w:ascii="Courier New" w:hAnsi="Courier New" w:cs="Courier New"/>
          <w:sz w:val="24"/>
          <w:szCs w:val="24"/>
        </w:rPr>
      </w:pPr>
    </w:p>
    <w:p w14:paraId="49A3F877" w14:textId="2FF5EEDF" w:rsidR="009B5F9E" w:rsidRDefault="00E26597" w:rsidP="00A86B5B">
      <w:pPr>
        <w:ind w:left="510" w:hanging="510"/>
        <w:rPr>
          <w:rFonts w:ascii="Courier New" w:hAnsi="Courier New" w:cs="Courier New"/>
          <w:sz w:val="24"/>
          <w:szCs w:val="24"/>
        </w:rPr>
      </w:pPr>
      <w:r w:rsidRPr="00A86B5B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9B5F9E" w:rsidRPr="00A86B5B">
        <w:rPr>
          <w:rFonts w:ascii="Courier New" w:hAnsi="Courier New" w:cs="Courier New"/>
          <w:b/>
          <w:sz w:val="24"/>
          <w:szCs w:val="24"/>
          <w:u w:val="single"/>
        </w:rPr>
        <w:t>1</w:t>
      </w:r>
      <w:r w:rsidR="009B5F9E" w:rsidRPr="00A86B5B">
        <w:rPr>
          <w:rFonts w:ascii="Courier New" w:hAnsi="Courier New" w:cs="Courier New"/>
          <w:sz w:val="24"/>
          <w:szCs w:val="24"/>
          <w:u w:val="single"/>
        </w:rPr>
        <w:t>:</w:t>
      </w:r>
      <w:r w:rsidR="009B5F9E" w:rsidRPr="00A86B5B">
        <w:rPr>
          <w:rFonts w:ascii="Courier New" w:hAnsi="Courier New" w:cs="Courier New"/>
          <w:b/>
          <w:sz w:val="24"/>
          <w:szCs w:val="24"/>
        </w:rPr>
        <w:t xml:space="preserve"> </w:t>
      </w:r>
      <w:r w:rsidR="004C141F" w:rsidRPr="00A86B5B">
        <w:rPr>
          <w:rFonts w:ascii="Courier New" w:hAnsi="Courier New" w:cs="Courier New"/>
          <w:b/>
          <w:sz w:val="24"/>
          <w:szCs w:val="24"/>
        </w:rPr>
        <w:t>EXIMIR</w:t>
      </w:r>
      <w:r w:rsidR="009B5F9E" w:rsidRPr="00A86B5B">
        <w:rPr>
          <w:rFonts w:ascii="Courier New" w:hAnsi="Courier New" w:cs="Courier New"/>
          <w:b/>
          <w:sz w:val="24"/>
          <w:szCs w:val="24"/>
        </w:rPr>
        <w:t xml:space="preserve"> </w:t>
      </w:r>
      <w:r w:rsidRPr="00473423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FB7589" w:rsidRPr="00473423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Pr="00473423">
        <w:rPr>
          <w:rFonts w:ascii="Courier New" w:eastAsia="Arial Unicode MS" w:hAnsi="Courier New" w:cs="Courier New"/>
          <w:sz w:val="24"/>
          <w:szCs w:val="24"/>
        </w:rPr>
        <w:t>(100%) de la deuda que en concepto de Tasa por Servicio a la Propiedad - Cuenta Municipal N° 00001234 mantiene con el Municipio desde junio hasta diciembre de 2018 inclusive</w:t>
      </w:r>
    </w:p>
    <w:p w14:paraId="403B38D3" w14:textId="77777777" w:rsidR="00A86B5B" w:rsidRDefault="00A86B5B" w:rsidP="00A86B5B">
      <w:pPr>
        <w:ind w:left="510" w:hanging="510"/>
        <w:rPr>
          <w:rFonts w:ascii="Courier New" w:hAnsi="Courier New" w:cs="Courier New"/>
          <w:b/>
          <w:sz w:val="24"/>
          <w:szCs w:val="24"/>
        </w:rPr>
      </w:pPr>
    </w:p>
    <w:p w14:paraId="3AFFC388" w14:textId="77777777" w:rsidR="00A86B5B" w:rsidRDefault="00A86B5B" w:rsidP="00A86B5B">
      <w:pPr>
        <w:ind w:left="510" w:hanging="510"/>
        <w:rPr>
          <w:rFonts w:ascii="Courier New" w:hAnsi="Courier New" w:cs="Courier New"/>
          <w:b/>
          <w:sz w:val="24"/>
          <w:szCs w:val="24"/>
        </w:rPr>
      </w:pPr>
    </w:p>
    <w:p w14:paraId="1BC7876B" w14:textId="77777777" w:rsidR="00A86B5B" w:rsidRPr="00A86B5B" w:rsidRDefault="00A86B5B" w:rsidP="00A86B5B">
      <w:pPr>
        <w:spacing w:before="100" w:beforeAutospacing="1" w:after="0" w:line="360" w:lineRule="auto"/>
        <w:ind w:left="709" w:hanging="510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86B5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0FD10D3" w14:textId="77777777" w:rsidR="00A86B5B" w:rsidRPr="00A86B5B" w:rsidRDefault="00A86B5B" w:rsidP="00A86B5B">
      <w:pPr>
        <w:ind w:left="510" w:hanging="510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6454DEC" w14:textId="114F6636" w:rsidR="00A86B5B" w:rsidRDefault="00A86B5B" w:rsidP="00A86B5B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86B5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39253B4" w14:textId="77777777" w:rsidR="00A86B5B" w:rsidRPr="00A86B5B" w:rsidRDefault="00A86B5B" w:rsidP="00A86B5B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19868B5" w14:textId="0BCB4482" w:rsidR="00A86B5B" w:rsidRPr="00A86B5B" w:rsidRDefault="00E26597" w:rsidP="00A86B5B">
      <w:pPr>
        <w:ind w:left="341" w:hanging="851"/>
        <w:jc w:val="both"/>
        <w:rPr>
          <w:rFonts w:ascii="Courier New" w:hAnsi="Courier New" w:cs="Courier New"/>
          <w:b/>
          <w:sz w:val="24"/>
          <w:szCs w:val="24"/>
        </w:rPr>
      </w:pPr>
      <w:r w:rsidRPr="00A86B5B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9B5F9E" w:rsidRPr="00A86B5B">
        <w:rPr>
          <w:rFonts w:ascii="Courier New" w:hAnsi="Courier New" w:cs="Courier New"/>
          <w:b/>
          <w:sz w:val="24"/>
          <w:szCs w:val="24"/>
          <w:u w:val="single"/>
        </w:rPr>
        <w:t>2:</w:t>
      </w:r>
      <w:r w:rsidRPr="00A86B5B">
        <w:rPr>
          <w:rFonts w:ascii="Courier New" w:hAnsi="Courier New" w:cs="Courier New"/>
          <w:sz w:val="24"/>
          <w:szCs w:val="24"/>
          <w:u w:val="single"/>
        </w:rPr>
        <w:t xml:space="preserve"> </w:t>
      </w:r>
      <w:r w:rsidRPr="00A86B5B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A86B5B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</w:t>
      </w:r>
      <w:r w:rsidR="009B5F9E" w:rsidRPr="00A86B5B">
        <w:rPr>
          <w:rFonts w:ascii="Courier New" w:hAnsi="Courier New" w:cs="Courier New"/>
          <w:b/>
          <w:sz w:val="24"/>
          <w:szCs w:val="24"/>
        </w:rPr>
        <w:t xml:space="preserve"> </w:t>
      </w:r>
    </w:p>
    <w:p w14:paraId="3E35B69B" w14:textId="573A493A" w:rsidR="009B5F9E" w:rsidRPr="00A86B5B" w:rsidRDefault="00E26597" w:rsidP="00A86B5B">
      <w:pPr>
        <w:ind w:left="341" w:hanging="851"/>
        <w:jc w:val="both"/>
        <w:rPr>
          <w:rFonts w:ascii="Courier New" w:hAnsi="Courier New" w:cs="Courier New"/>
          <w:b/>
          <w:sz w:val="24"/>
          <w:szCs w:val="24"/>
        </w:rPr>
      </w:pPr>
      <w:r w:rsidRPr="00A86B5B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A86B5B">
        <w:rPr>
          <w:rFonts w:ascii="Courier New" w:hAnsi="Courier New" w:cs="Courier New"/>
          <w:b/>
          <w:sz w:val="24"/>
          <w:szCs w:val="24"/>
        </w:rPr>
        <w:t xml:space="preserve">: </w:t>
      </w:r>
      <w:r w:rsidR="009B5F9E" w:rsidRPr="00A86B5B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9B5F9E" w:rsidRPr="00A86B5B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</w:t>
      </w:r>
      <w:r w:rsidR="009B5F9E" w:rsidRPr="00A86B5B">
        <w:rPr>
          <w:rFonts w:ascii="Courier New" w:hAnsi="Courier New" w:cs="Courier New"/>
          <w:b/>
          <w:sz w:val="24"/>
          <w:szCs w:val="24"/>
        </w:rPr>
        <w:t>.</w:t>
      </w:r>
    </w:p>
    <w:p w14:paraId="38A31EE6" w14:textId="77777777" w:rsidR="00D14E7D" w:rsidRPr="00E874D9" w:rsidRDefault="00D14E7D" w:rsidP="00E24A56">
      <w:pPr>
        <w:jc w:val="both"/>
        <w:rPr>
          <w:rFonts w:ascii="Courier New" w:hAnsi="Courier New" w:cs="Courier New"/>
          <w:b/>
          <w:sz w:val="24"/>
          <w:szCs w:val="24"/>
          <w:lang w:eastAsia="es-AR"/>
        </w:rPr>
      </w:pPr>
    </w:p>
    <w:p w14:paraId="40FEB5F7" w14:textId="3438D597" w:rsidR="007740AE" w:rsidRPr="009B5F9E" w:rsidRDefault="007740AE" w:rsidP="00E24A56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B5F9E"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SIETE DÍAS</w:t>
      </w:r>
      <w:r w:rsidR="00B54D74"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 </w:t>
      </w:r>
      <w:r w:rsidR="009B5F9E"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NOVIEMBRE</w:t>
      </w:r>
      <w:r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DEL AÑO DOS MIL DIECIOCHO</w:t>
      </w:r>
      <w:r w:rsidRPr="009B5F9E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</w:p>
    <w:p w14:paraId="5043EDE1" w14:textId="7C71CE13" w:rsidR="00343970" w:rsidRPr="009B5F9E" w:rsidRDefault="00343970" w:rsidP="009B5F9E">
      <w:pP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</w:pPr>
    </w:p>
    <w:sectPr w:rsidR="00343970" w:rsidRPr="009B5F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C08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03F1"/>
    <w:rsid w:val="001F2B2C"/>
    <w:rsid w:val="002031E4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A4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73423"/>
    <w:rsid w:val="00480CA8"/>
    <w:rsid w:val="00480D0B"/>
    <w:rsid w:val="00483BA8"/>
    <w:rsid w:val="00491332"/>
    <w:rsid w:val="00497810"/>
    <w:rsid w:val="004A58E6"/>
    <w:rsid w:val="004B1C7E"/>
    <w:rsid w:val="004B2568"/>
    <w:rsid w:val="004B75AA"/>
    <w:rsid w:val="004C141F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1727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531F"/>
    <w:rsid w:val="006265A1"/>
    <w:rsid w:val="00630E2D"/>
    <w:rsid w:val="00631144"/>
    <w:rsid w:val="0063717F"/>
    <w:rsid w:val="00640686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4DF9"/>
    <w:rsid w:val="009A56C6"/>
    <w:rsid w:val="009A7E52"/>
    <w:rsid w:val="009B37CC"/>
    <w:rsid w:val="009B5650"/>
    <w:rsid w:val="009B5F9E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25EB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86B5B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4D74"/>
    <w:rsid w:val="00B553BB"/>
    <w:rsid w:val="00B565F4"/>
    <w:rsid w:val="00B569C7"/>
    <w:rsid w:val="00B60122"/>
    <w:rsid w:val="00B61AF3"/>
    <w:rsid w:val="00B62B74"/>
    <w:rsid w:val="00B64B94"/>
    <w:rsid w:val="00B65811"/>
    <w:rsid w:val="00B66071"/>
    <w:rsid w:val="00B75ABF"/>
    <w:rsid w:val="00B7642A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2C3C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24A56"/>
    <w:rsid w:val="00E26597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D93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874D9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5684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589"/>
    <w:rsid w:val="00FB7A8D"/>
    <w:rsid w:val="00FC5F22"/>
    <w:rsid w:val="00FD2A37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373A9-5C4C-441E-A249-E812EE86C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8</cp:revision>
  <cp:lastPrinted>2018-11-13T11:49:00Z</cp:lastPrinted>
  <dcterms:created xsi:type="dcterms:W3CDTF">2018-11-07T15:11:00Z</dcterms:created>
  <dcterms:modified xsi:type="dcterms:W3CDTF">2018-11-13T11:49:00Z</dcterms:modified>
</cp:coreProperties>
</file>