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Pr="00E53A87"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23C25B10" w14:textId="58D4EC2A" w:rsidR="00A937D0" w:rsidRPr="00E53A87" w:rsidRDefault="00667965" w:rsidP="0088755D">
      <w:pPr>
        <w:spacing w:before="100" w:beforeAutospacing="1" w:after="100" w:afterAutospacing="1"/>
        <w:jc w:val="center"/>
        <w:rPr>
          <w:rFonts w:ascii="Courier New" w:eastAsia="Times New Roman" w:hAnsi="Courier New" w:cs="Times New Roman"/>
          <w:b/>
          <w:sz w:val="24"/>
          <w:szCs w:val="24"/>
          <w:u w:val="single"/>
          <w:lang w:eastAsia="es-AR"/>
        </w:rPr>
      </w:pPr>
      <w:r w:rsidRPr="00E53A87">
        <w:rPr>
          <w:rFonts w:ascii="Courier New" w:eastAsia="Times New Roman" w:hAnsi="Courier New" w:cs="Times New Roman"/>
          <w:b/>
          <w:sz w:val="24"/>
          <w:szCs w:val="24"/>
          <w:u w:val="single"/>
          <w:lang w:eastAsia="es-AR"/>
        </w:rPr>
        <w:t>O</w:t>
      </w:r>
      <w:r w:rsidR="007859D3">
        <w:rPr>
          <w:rFonts w:ascii="Courier New" w:eastAsia="Times New Roman" w:hAnsi="Courier New" w:cs="Times New Roman"/>
          <w:b/>
          <w:sz w:val="24"/>
          <w:szCs w:val="24"/>
          <w:u w:val="single"/>
          <w:lang w:eastAsia="es-AR"/>
        </w:rPr>
        <w:t>RDENANZA  Nº 1099</w:t>
      </w:r>
      <w:r w:rsidR="00566E96">
        <w:rPr>
          <w:rFonts w:ascii="Courier New" w:eastAsia="Times New Roman" w:hAnsi="Courier New" w:cs="Times New Roman"/>
          <w:b/>
          <w:sz w:val="24"/>
          <w:szCs w:val="24"/>
          <w:u w:val="single"/>
          <w:lang w:eastAsia="es-AR"/>
        </w:rPr>
        <w:t>4</w:t>
      </w:r>
    </w:p>
    <w:p w14:paraId="6B6EEE07" w14:textId="69EF7AB7" w:rsidR="00A647EE" w:rsidRPr="00256F92" w:rsidRDefault="00982089" w:rsidP="00256F92">
      <w:pPr>
        <w:ind w:left="851" w:hanging="425"/>
        <w:jc w:val="both"/>
        <w:rPr>
          <w:rFonts w:ascii="Courier New" w:eastAsia="Arial Unicode MS" w:hAnsi="Courier New" w:cs="Courier New"/>
          <w:sz w:val="24"/>
          <w:szCs w:val="24"/>
        </w:rPr>
      </w:pPr>
      <w:r w:rsidRPr="00A937D0">
        <w:rPr>
          <w:rFonts w:ascii="Courier New" w:eastAsia="Calibri" w:hAnsi="Courier New" w:cs="Courier New"/>
          <w:sz w:val="24"/>
          <w:szCs w:val="24"/>
          <w:lang w:val="es-ES_tradnl"/>
        </w:rPr>
        <w:t>Visto</w:t>
      </w:r>
      <w:r w:rsidR="000A7DB9" w:rsidRPr="00A937D0">
        <w:rPr>
          <w:rFonts w:ascii="Courier New" w:eastAsia="Calibri" w:hAnsi="Courier New" w:cs="Courier New"/>
          <w:sz w:val="24"/>
          <w:szCs w:val="24"/>
          <w:lang w:val="es-ES_tradnl"/>
        </w:rPr>
        <w:t>:</w:t>
      </w:r>
      <w:r w:rsidR="00AD5FAB" w:rsidRPr="00A937D0">
        <w:rPr>
          <w:rFonts w:ascii="Courier New" w:hAnsi="Courier New" w:cs="Courier New"/>
          <w:sz w:val="24"/>
          <w:szCs w:val="24"/>
        </w:rPr>
        <w:t xml:space="preserve"> </w:t>
      </w:r>
      <w:r w:rsidR="00E82604" w:rsidRPr="00E82604">
        <w:rPr>
          <w:rFonts w:ascii="Courier New" w:hAnsi="Courier New" w:cs="Courier New"/>
          <w:sz w:val="24"/>
          <w:szCs w:val="24"/>
        </w:rPr>
        <w:t>El Expediente Nº 1543/18 iniciado por el Sr. Rescala Carlos Osvaldo; y</w:t>
      </w:r>
      <w:r w:rsidR="00E82604" w:rsidRPr="00642E7B">
        <w:rPr>
          <w:rFonts w:ascii="Courier New" w:hAnsi="Courier New" w:cs="Courier New"/>
          <w:sz w:val="24"/>
          <w:szCs w:val="32"/>
        </w:rPr>
        <w:t xml:space="preserve"> </w:t>
      </w:r>
    </w:p>
    <w:p w14:paraId="21F84A61" w14:textId="5A61C330" w:rsidR="00A937D0" w:rsidRPr="00A937D0" w:rsidRDefault="009D407D" w:rsidP="00A937D0">
      <w:pPr>
        <w:pStyle w:val="Prrafodelista"/>
        <w:spacing w:line="276" w:lineRule="auto"/>
        <w:jc w:val="center"/>
        <w:rPr>
          <w:rFonts w:ascii="Courier New" w:eastAsia="Arial Unicode MS" w:hAnsi="Courier New" w:cs="Courier New"/>
          <w:szCs w:val="24"/>
          <w:lang w:val="es-ES_tradnl"/>
        </w:rPr>
      </w:pPr>
      <w:r w:rsidRPr="00E53A87">
        <w:rPr>
          <w:rFonts w:ascii="Courier New" w:eastAsia="Arial Unicode MS" w:hAnsi="Courier New" w:cs="Courier New"/>
          <w:szCs w:val="24"/>
          <w:lang w:val="es-ES_tradnl"/>
        </w:rPr>
        <w:t>C O N S I D E R A N D O</w:t>
      </w:r>
    </w:p>
    <w:p w14:paraId="4EA292C6" w14:textId="77777777" w:rsidR="00E34CAF" w:rsidRPr="00F65C79" w:rsidRDefault="00E34CAF" w:rsidP="00F65C79">
      <w:pPr>
        <w:pStyle w:val="Prrafodelista"/>
        <w:spacing w:line="276" w:lineRule="auto"/>
        <w:ind w:hanging="709"/>
        <w:jc w:val="center"/>
        <w:rPr>
          <w:rFonts w:ascii="Courier New" w:eastAsia="Arial Unicode MS" w:hAnsi="Courier New" w:cs="Courier New"/>
          <w:szCs w:val="24"/>
          <w:lang w:val="es-ES_tradnl"/>
        </w:rPr>
      </w:pPr>
    </w:p>
    <w:p w14:paraId="2754282E" w14:textId="0CAB0475" w:rsidR="00E82604" w:rsidRPr="00E82604" w:rsidRDefault="00F65C79" w:rsidP="00E82604">
      <w:pPr>
        <w:ind w:left="1134" w:hanging="709"/>
        <w:jc w:val="both"/>
        <w:rPr>
          <w:rFonts w:ascii="Courier New" w:hAnsi="Courier New" w:cs="Courier New"/>
          <w:sz w:val="24"/>
          <w:szCs w:val="32"/>
        </w:rPr>
      </w:pPr>
      <w:r w:rsidRPr="00E82604">
        <w:rPr>
          <w:rFonts w:ascii="Courier New" w:hAnsi="Courier New" w:cs="Courier New"/>
          <w:sz w:val="20"/>
          <w:szCs w:val="24"/>
        </w:rPr>
        <w:t xml:space="preserve">    </w:t>
      </w:r>
      <w:r w:rsidR="00E82604">
        <w:rPr>
          <w:rFonts w:ascii="Courier New" w:hAnsi="Courier New" w:cs="Courier New"/>
          <w:sz w:val="20"/>
          <w:szCs w:val="24"/>
        </w:rPr>
        <w:t xml:space="preserve"> </w:t>
      </w:r>
      <w:r w:rsidRPr="00E82604">
        <w:rPr>
          <w:rFonts w:ascii="Courier New" w:hAnsi="Courier New" w:cs="Courier New"/>
          <w:sz w:val="20"/>
          <w:szCs w:val="24"/>
        </w:rPr>
        <w:t xml:space="preserve"> </w:t>
      </w:r>
      <w:r w:rsidR="00E82604" w:rsidRPr="00E82604">
        <w:rPr>
          <w:rFonts w:ascii="Courier New" w:hAnsi="Courier New" w:cs="Courier New"/>
          <w:sz w:val="24"/>
          <w:szCs w:val="32"/>
        </w:rPr>
        <w:t>Que inicia el expediente solicitando se visen dos previas  que se adjuntan;</w:t>
      </w:r>
    </w:p>
    <w:p w14:paraId="6296377D" w14:textId="22DC39D7" w:rsidR="00E82604" w:rsidRPr="00E82604" w:rsidRDefault="00E82604" w:rsidP="00E82604">
      <w:pPr>
        <w:ind w:left="1134" w:hanging="709"/>
        <w:jc w:val="both"/>
        <w:rPr>
          <w:rFonts w:ascii="Courier New" w:hAnsi="Courier New" w:cs="Courier New"/>
          <w:sz w:val="24"/>
          <w:szCs w:val="32"/>
        </w:rPr>
      </w:pPr>
      <w:r>
        <w:rPr>
          <w:rFonts w:ascii="Courier New" w:hAnsi="Courier New" w:cs="Courier New"/>
          <w:sz w:val="24"/>
          <w:szCs w:val="32"/>
        </w:rPr>
        <w:t xml:space="preserve">     </w:t>
      </w:r>
      <w:r w:rsidRPr="00E82604">
        <w:rPr>
          <w:rFonts w:ascii="Courier New" w:hAnsi="Courier New" w:cs="Courier New"/>
          <w:sz w:val="24"/>
          <w:szCs w:val="32"/>
        </w:rPr>
        <w:t xml:space="preserve">Que el Área de Obras Privadas, al informar sobre la </w:t>
      </w:r>
      <w:proofErr w:type="spellStart"/>
      <w:r w:rsidRPr="00E82604">
        <w:rPr>
          <w:rFonts w:ascii="Courier New" w:hAnsi="Courier New" w:cs="Courier New"/>
          <w:sz w:val="24"/>
          <w:szCs w:val="32"/>
        </w:rPr>
        <w:t>visación</w:t>
      </w:r>
      <w:proofErr w:type="spellEnd"/>
      <w:r w:rsidRPr="00E82604">
        <w:rPr>
          <w:rFonts w:ascii="Courier New" w:hAnsi="Courier New" w:cs="Courier New"/>
          <w:sz w:val="24"/>
          <w:szCs w:val="32"/>
        </w:rPr>
        <w:t xml:space="preserve"> solicitada, que corresponde a la zona  eje comercial Méjico (hoy Alfonsín)- </w:t>
      </w:r>
      <w:proofErr w:type="spellStart"/>
      <w:r w:rsidRPr="00E82604">
        <w:rPr>
          <w:rFonts w:ascii="Courier New" w:hAnsi="Courier New" w:cs="Courier New"/>
          <w:sz w:val="24"/>
          <w:szCs w:val="32"/>
        </w:rPr>
        <w:t>Liniers</w:t>
      </w:r>
      <w:proofErr w:type="spellEnd"/>
      <w:r w:rsidRPr="00E82604">
        <w:rPr>
          <w:rFonts w:ascii="Courier New" w:hAnsi="Courier New" w:cs="Courier New"/>
          <w:sz w:val="24"/>
          <w:szCs w:val="32"/>
        </w:rPr>
        <w:t>, informa que cumple con todos los usos y ocupación del suelo excepto sobre las cocheras respecto de las unidades habitacionales;</w:t>
      </w:r>
    </w:p>
    <w:p w14:paraId="37DB9AE4" w14:textId="23373013" w:rsidR="00E82604" w:rsidRPr="00E82604" w:rsidRDefault="00E82604" w:rsidP="00E82604">
      <w:pPr>
        <w:ind w:left="1134" w:hanging="709"/>
        <w:jc w:val="both"/>
        <w:rPr>
          <w:rFonts w:ascii="Courier New" w:hAnsi="Courier New" w:cs="Courier New"/>
          <w:sz w:val="24"/>
          <w:szCs w:val="32"/>
        </w:rPr>
      </w:pPr>
      <w:r>
        <w:rPr>
          <w:rFonts w:ascii="Courier New" w:hAnsi="Courier New" w:cs="Courier New"/>
          <w:sz w:val="24"/>
          <w:szCs w:val="32"/>
        </w:rPr>
        <w:t xml:space="preserve">     </w:t>
      </w:r>
      <w:r w:rsidRPr="00E82604">
        <w:rPr>
          <w:rFonts w:ascii="Courier New" w:hAnsi="Courier New" w:cs="Courier New"/>
          <w:sz w:val="24"/>
          <w:szCs w:val="32"/>
        </w:rPr>
        <w:t>Que el solicitante remite nota dirigida al Honorable Concejo Deliberante, la que se adjunta a fs. 12, donde solicita la excepción de lo establecido en el art. 220 de la Ordenanza Nº 8548 modificada mediante Ordenanza Nº 10414, referido a estacionamiento para viviendas colectivas;</w:t>
      </w:r>
    </w:p>
    <w:p w14:paraId="7ED1E68E" w14:textId="77777777" w:rsidR="00E82604" w:rsidRPr="00E82604" w:rsidRDefault="00E82604" w:rsidP="00E82604">
      <w:pPr>
        <w:ind w:left="1134" w:hanging="709"/>
        <w:jc w:val="both"/>
        <w:rPr>
          <w:rFonts w:ascii="Courier New" w:hAnsi="Courier New" w:cs="Courier New"/>
          <w:sz w:val="24"/>
          <w:szCs w:val="32"/>
        </w:rPr>
      </w:pPr>
      <w:r w:rsidRPr="00E82604">
        <w:rPr>
          <w:rFonts w:ascii="Courier New" w:hAnsi="Courier New" w:cs="Courier New"/>
          <w:sz w:val="24"/>
          <w:szCs w:val="32"/>
        </w:rPr>
        <w:t xml:space="preserve">     Que manifiesta que en un primer momento se encontraban proyectadas  dos unidades de vivienda, una existente y una nueva y tres locales comerciales, contando con dos espacios de estacionamiento, surgiendo con posterioridad la posibilidad de construir  un futuro segundo departamento en planta alta, no contando con espacio para otro estacionamiento;</w:t>
      </w:r>
    </w:p>
    <w:p w14:paraId="173C20A5" w14:textId="77777777" w:rsidR="00E82604" w:rsidRDefault="00E82604" w:rsidP="00E82604">
      <w:pPr>
        <w:ind w:left="1134" w:hanging="709"/>
        <w:jc w:val="both"/>
        <w:rPr>
          <w:rFonts w:ascii="Courier New" w:hAnsi="Courier New" w:cs="Courier New"/>
          <w:sz w:val="24"/>
          <w:szCs w:val="32"/>
        </w:rPr>
      </w:pPr>
      <w:r w:rsidRPr="00E82604">
        <w:rPr>
          <w:rFonts w:ascii="Courier New" w:hAnsi="Courier New" w:cs="Courier New"/>
          <w:sz w:val="24"/>
          <w:szCs w:val="32"/>
        </w:rPr>
        <w:t xml:space="preserve">     Que evaluada la petición por la Secretaria de Infraestructura, la misma emite informe manifestando que esa Secretaria comparte el espíritu  y el criterio urbanístico  de la normativa, pero no obstante, en virtud  que el proyecto  se realiza próximo al casco céntrico  y que las dimensiones de las unidades  hacen </w:t>
      </w:r>
    </w:p>
    <w:p w14:paraId="0BC0851E" w14:textId="77777777" w:rsidR="00E82604" w:rsidRDefault="00E82604" w:rsidP="00E82604">
      <w:pPr>
        <w:ind w:left="1134" w:hanging="709"/>
        <w:jc w:val="both"/>
        <w:rPr>
          <w:rFonts w:ascii="Courier New" w:hAnsi="Courier New" w:cs="Courier New"/>
          <w:sz w:val="24"/>
          <w:szCs w:val="32"/>
        </w:rPr>
      </w:pPr>
    </w:p>
    <w:p w14:paraId="67C6BF69" w14:textId="77777777" w:rsidR="00E82604" w:rsidRDefault="00E82604" w:rsidP="00E82604">
      <w:pPr>
        <w:pStyle w:val="Prrafodelista"/>
        <w:spacing w:line="276" w:lineRule="auto"/>
        <w:jc w:val="right"/>
        <w:rPr>
          <w:rStyle w:val="Referenciaintensa"/>
          <w:rFonts w:ascii="Courier New" w:eastAsia="Calibri" w:hAnsi="Courier New" w:cs="Courier New"/>
          <w:bCs w:val="0"/>
          <w:smallCaps w:val="0"/>
          <w:color w:val="000000"/>
          <w:spacing w:val="0"/>
        </w:rPr>
      </w:pPr>
      <w:r>
        <w:rPr>
          <w:rStyle w:val="Referenciaintensa"/>
          <w:rFonts w:ascii="Courier New" w:eastAsia="Calibri" w:hAnsi="Courier New" w:cs="Courier New"/>
          <w:bCs w:val="0"/>
          <w:smallCaps w:val="0"/>
          <w:color w:val="000000"/>
          <w:spacing w:val="0"/>
        </w:rPr>
        <w:t>...///</w:t>
      </w:r>
    </w:p>
    <w:p w14:paraId="7C780E7B" w14:textId="77777777" w:rsidR="00E82604" w:rsidRDefault="00E82604" w:rsidP="00E82604">
      <w:pPr>
        <w:pStyle w:val="Prrafodelista"/>
        <w:spacing w:line="276" w:lineRule="auto"/>
        <w:ind w:left="465" w:hanging="454"/>
        <w:jc w:val="both"/>
        <w:rPr>
          <w:rStyle w:val="Referenciaintensa"/>
          <w:rFonts w:ascii="Courier New" w:hAnsi="Courier New" w:cs="Courier New"/>
          <w:bCs w:val="0"/>
          <w:smallCaps w:val="0"/>
          <w:color w:val="000000"/>
          <w:spacing w:val="0"/>
          <w:szCs w:val="24"/>
        </w:rPr>
      </w:pPr>
    </w:p>
    <w:p w14:paraId="17926F5B" w14:textId="5F3093F0" w:rsidR="00E82604" w:rsidRPr="00692902" w:rsidRDefault="00E82604" w:rsidP="00692902">
      <w:pPr>
        <w:rPr>
          <w:rFonts w:ascii="Courier New" w:hAnsi="Courier New" w:cs="Courier New"/>
          <w:b/>
          <w:color w:val="000000"/>
          <w:szCs w:val="24"/>
        </w:rPr>
      </w:pPr>
      <w:r w:rsidRPr="00F65C79">
        <w:rPr>
          <w:rStyle w:val="Referenciaintensa"/>
          <w:rFonts w:ascii="Courier New" w:eastAsia="Calibri" w:hAnsi="Courier New" w:cs="Courier New"/>
          <w:b w:val="0"/>
          <w:bCs w:val="0"/>
          <w:smallCaps w:val="0"/>
          <w:color w:val="000000"/>
          <w:spacing w:val="0"/>
        </w:rPr>
        <w:t>...///2.-</w:t>
      </w:r>
      <w:r>
        <w:rPr>
          <w:rStyle w:val="Referenciaintensa"/>
          <w:rFonts w:ascii="Courier New" w:hAnsi="Courier New" w:cs="Courier New"/>
          <w:bCs w:val="0"/>
          <w:smallCaps w:val="0"/>
          <w:color w:val="000000"/>
          <w:spacing w:val="0"/>
          <w:szCs w:val="24"/>
        </w:rPr>
        <w:t xml:space="preserve">  </w:t>
      </w:r>
    </w:p>
    <w:p w14:paraId="5586CB99" w14:textId="6EDFF0C5" w:rsidR="00E82604" w:rsidRPr="00E82604" w:rsidRDefault="00E82604" w:rsidP="00E82604">
      <w:pPr>
        <w:ind w:left="1134" w:hanging="709"/>
        <w:jc w:val="both"/>
        <w:rPr>
          <w:rFonts w:ascii="Courier New" w:hAnsi="Courier New" w:cs="Courier New"/>
          <w:sz w:val="24"/>
          <w:szCs w:val="32"/>
        </w:rPr>
      </w:pPr>
      <w:r>
        <w:rPr>
          <w:rFonts w:ascii="Courier New" w:hAnsi="Courier New" w:cs="Courier New"/>
          <w:sz w:val="24"/>
          <w:szCs w:val="32"/>
        </w:rPr>
        <w:t xml:space="preserve">     </w:t>
      </w:r>
      <w:proofErr w:type="gramStart"/>
      <w:r w:rsidRPr="00E82604">
        <w:rPr>
          <w:rFonts w:ascii="Courier New" w:hAnsi="Courier New" w:cs="Courier New"/>
          <w:sz w:val="24"/>
          <w:szCs w:val="32"/>
        </w:rPr>
        <w:t>referencia</w:t>
      </w:r>
      <w:proofErr w:type="gramEnd"/>
      <w:r w:rsidRPr="00E82604">
        <w:rPr>
          <w:rFonts w:ascii="Courier New" w:hAnsi="Courier New" w:cs="Courier New"/>
          <w:sz w:val="24"/>
          <w:szCs w:val="32"/>
        </w:rPr>
        <w:t xml:space="preserve"> a potenciales usuarios  sin vehículos, por lo que podría aceptarse la propuesta de dos cocheras;</w:t>
      </w:r>
    </w:p>
    <w:p w14:paraId="2DBCB099" w14:textId="6D89D597" w:rsidR="00F65C79" w:rsidRPr="00E82604" w:rsidRDefault="00F65C79" w:rsidP="00E82604">
      <w:pPr>
        <w:jc w:val="both"/>
        <w:rPr>
          <w:rStyle w:val="Referenciaintensa"/>
          <w:rFonts w:ascii="Courier New" w:hAnsi="Courier New" w:cs="Courier New"/>
          <w:bCs w:val="0"/>
          <w:smallCaps w:val="0"/>
          <w:color w:val="000000"/>
          <w:spacing w:val="0"/>
          <w:szCs w:val="24"/>
        </w:rPr>
      </w:pPr>
      <w:r w:rsidRPr="00E82604">
        <w:rPr>
          <w:rStyle w:val="Referenciaintensa"/>
          <w:rFonts w:ascii="Courier New" w:hAnsi="Courier New" w:cs="Courier New"/>
          <w:bCs w:val="0"/>
          <w:smallCaps w:val="0"/>
          <w:color w:val="000000"/>
          <w:spacing w:val="0"/>
          <w:szCs w:val="24"/>
        </w:rPr>
        <w:t xml:space="preserve"> </w:t>
      </w:r>
    </w:p>
    <w:p w14:paraId="667606D1" w14:textId="65A84E94" w:rsidR="00A937D0" w:rsidRPr="00256F92" w:rsidRDefault="00F65C79" w:rsidP="00E82604">
      <w:pPr>
        <w:pStyle w:val="Prrafodelista"/>
        <w:spacing w:line="276" w:lineRule="auto"/>
        <w:ind w:left="1174" w:hanging="1418"/>
        <w:jc w:val="both"/>
        <w:rPr>
          <w:rStyle w:val="Referenciaintensa"/>
          <w:rFonts w:ascii="Courier New" w:eastAsia="Calibri" w:hAnsi="Courier New" w:cs="Courier New"/>
          <w:bCs w:val="0"/>
          <w:smallCaps w:val="0"/>
          <w:color w:val="000000"/>
          <w:spacing w:val="0"/>
          <w:szCs w:val="24"/>
        </w:rPr>
      </w:pPr>
      <w:r>
        <w:rPr>
          <w:rStyle w:val="Referenciaintensa"/>
          <w:rFonts w:ascii="Courier New" w:hAnsi="Courier New" w:cs="Courier New"/>
          <w:bCs w:val="0"/>
          <w:smallCaps w:val="0"/>
          <w:color w:val="000000"/>
          <w:spacing w:val="0"/>
          <w:szCs w:val="24"/>
        </w:rPr>
        <w:t xml:space="preserve"> </w:t>
      </w:r>
      <w:r w:rsidR="00E82604">
        <w:rPr>
          <w:rStyle w:val="Referenciaintensa"/>
          <w:rFonts w:ascii="Courier New" w:hAnsi="Courier New" w:cs="Courier New"/>
          <w:bCs w:val="0"/>
          <w:smallCaps w:val="0"/>
          <w:color w:val="000000"/>
          <w:spacing w:val="0"/>
          <w:szCs w:val="24"/>
        </w:rPr>
        <w:t xml:space="preserve">         </w:t>
      </w:r>
      <w:r w:rsidR="0088755D" w:rsidRPr="00256F92">
        <w:rPr>
          <w:rStyle w:val="Referenciaintensa"/>
          <w:rFonts w:ascii="Courier New" w:hAnsi="Courier New" w:cs="Courier New"/>
          <w:bCs w:val="0"/>
          <w:smallCaps w:val="0"/>
          <w:color w:val="000000"/>
          <w:spacing w:val="0"/>
          <w:szCs w:val="24"/>
        </w:rPr>
        <w:t>Que evaluado el expediente</w:t>
      </w:r>
      <w:r w:rsidR="00E0290D" w:rsidRPr="00256F92">
        <w:rPr>
          <w:rStyle w:val="Referenciaintensa"/>
          <w:rFonts w:ascii="Courier New" w:hAnsi="Courier New" w:cs="Courier New"/>
          <w:bCs w:val="0"/>
          <w:smallCaps w:val="0"/>
          <w:color w:val="000000"/>
          <w:spacing w:val="0"/>
          <w:szCs w:val="24"/>
        </w:rPr>
        <w:t xml:space="preserve"> por la Comisión de </w:t>
      </w:r>
      <w:r>
        <w:rPr>
          <w:rStyle w:val="Referenciaintensa"/>
          <w:rFonts w:ascii="Courier New" w:hAnsi="Courier New" w:cs="Courier New"/>
          <w:bCs w:val="0"/>
          <w:smallCaps w:val="0"/>
          <w:color w:val="000000"/>
          <w:spacing w:val="0"/>
          <w:szCs w:val="24"/>
        </w:rPr>
        <w:t xml:space="preserve">Obras y   </w:t>
      </w:r>
      <w:r w:rsidR="00E82604">
        <w:rPr>
          <w:rStyle w:val="Referenciaintensa"/>
          <w:rFonts w:ascii="Courier New" w:hAnsi="Courier New" w:cs="Courier New"/>
          <w:bCs w:val="0"/>
          <w:smallCaps w:val="0"/>
          <w:color w:val="000000"/>
          <w:spacing w:val="0"/>
          <w:szCs w:val="24"/>
        </w:rPr>
        <w:t xml:space="preserve">     </w:t>
      </w:r>
      <w:r>
        <w:rPr>
          <w:rStyle w:val="Referenciaintensa"/>
          <w:rFonts w:ascii="Courier New" w:hAnsi="Courier New" w:cs="Courier New"/>
          <w:bCs w:val="0"/>
          <w:smallCaps w:val="0"/>
          <w:color w:val="000000"/>
          <w:spacing w:val="0"/>
          <w:szCs w:val="24"/>
        </w:rPr>
        <w:t>Servicios Públicos</w:t>
      </w:r>
      <w:r w:rsidR="00E0290D" w:rsidRPr="00256F92">
        <w:rPr>
          <w:rStyle w:val="Referenciaintensa"/>
          <w:rFonts w:ascii="Courier New" w:hAnsi="Courier New" w:cs="Courier New"/>
          <w:bCs w:val="0"/>
          <w:smallCaps w:val="0"/>
          <w:color w:val="000000"/>
          <w:spacing w:val="0"/>
          <w:szCs w:val="24"/>
        </w:rPr>
        <w:t xml:space="preserve"> emite despacho</w:t>
      </w:r>
      <w:r w:rsidR="00692902">
        <w:rPr>
          <w:rStyle w:val="Referenciaintensa"/>
          <w:rFonts w:ascii="Courier New" w:hAnsi="Courier New" w:cs="Courier New"/>
          <w:bCs w:val="0"/>
          <w:smallCaps w:val="0"/>
          <w:color w:val="000000"/>
          <w:spacing w:val="0"/>
          <w:szCs w:val="24"/>
        </w:rPr>
        <w:t xml:space="preserve"> favorable</w:t>
      </w:r>
      <w:r w:rsidR="00E0290D" w:rsidRPr="00256F92">
        <w:rPr>
          <w:rStyle w:val="Referenciaintensa"/>
          <w:rFonts w:ascii="Courier New" w:hAnsi="Courier New" w:cs="Courier New"/>
          <w:bCs w:val="0"/>
          <w:smallCaps w:val="0"/>
          <w:color w:val="000000"/>
          <w:spacing w:val="0"/>
          <w:szCs w:val="24"/>
        </w:rPr>
        <w:t xml:space="preserve">, aprobado por unanimidad en </w:t>
      </w:r>
      <w:r w:rsidR="00A647EE" w:rsidRPr="00256F92">
        <w:rPr>
          <w:rStyle w:val="Referenciaintensa"/>
          <w:rFonts w:ascii="Courier New" w:eastAsia="Calibri" w:hAnsi="Courier New" w:cs="Courier New"/>
          <w:bCs w:val="0"/>
          <w:smallCaps w:val="0"/>
          <w:color w:val="000000"/>
          <w:spacing w:val="0"/>
          <w:szCs w:val="24"/>
        </w:rPr>
        <w:t>Sesión Ordinaria del día 07 de noviembre</w:t>
      </w:r>
      <w:r w:rsidR="00E0290D" w:rsidRPr="00256F92">
        <w:rPr>
          <w:rStyle w:val="Referenciaintensa"/>
          <w:rFonts w:ascii="Courier New" w:eastAsia="Calibri" w:hAnsi="Courier New" w:cs="Courier New"/>
          <w:bCs w:val="0"/>
          <w:smallCaps w:val="0"/>
          <w:color w:val="000000"/>
          <w:spacing w:val="0"/>
          <w:szCs w:val="24"/>
        </w:rPr>
        <w:t xml:space="preserve"> de 2018.-</w:t>
      </w:r>
    </w:p>
    <w:p w14:paraId="248DDF7C" w14:textId="77777777" w:rsidR="00A937D0" w:rsidRPr="007325B4" w:rsidRDefault="00A937D0" w:rsidP="00E82604">
      <w:pPr>
        <w:pStyle w:val="Prrafodelista"/>
        <w:spacing w:line="276" w:lineRule="auto"/>
        <w:ind w:hanging="709"/>
        <w:jc w:val="both"/>
        <w:rPr>
          <w:rFonts w:ascii="Courier New" w:eastAsia="Calibri" w:hAnsi="Courier New" w:cs="Courier New"/>
          <w:b w:val="0"/>
          <w:szCs w:val="24"/>
          <w:lang w:val="es-ES_tradnl"/>
        </w:rPr>
      </w:pPr>
    </w:p>
    <w:p w14:paraId="71C36AB1" w14:textId="77777777" w:rsidR="00A937D0" w:rsidRDefault="00A937D0" w:rsidP="00E0290D">
      <w:pPr>
        <w:jc w:val="both"/>
        <w:rPr>
          <w:rFonts w:ascii="Courier New" w:eastAsia="Calibri" w:hAnsi="Courier New" w:cs="Courier New"/>
          <w:sz w:val="24"/>
          <w:szCs w:val="24"/>
          <w:lang w:val="es-ES_tradnl"/>
        </w:rPr>
      </w:pPr>
    </w:p>
    <w:p w14:paraId="3072EB0A" w14:textId="77777777" w:rsidR="00EF174D" w:rsidRPr="00E53A87" w:rsidRDefault="00EF174D" w:rsidP="00E34CAF">
      <w:pPr>
        <w:spacing w:after="0"/>
        <w:jc w:val="center"/>
        <w:rPr>
          <w:rFonts w:ascii="Courier New" w:eastAsia="Calibri" w:hAnsi="Courier New" w:cs="Courier New"/>
          <w:b/>
          <w:sz w:val="24"/>
          <w:szCs w:val="24"/>
          <w:lang w:val="es-ES_tradnl"/>
        </w:rPr>
      </w:pPr>
      <w:r w:rsidRPr="00E53A87">
        <w:rPr>
          <w:rFonts w:ascii="Courier New" w:eastAsia="Calibri" w:hAnsi="Courier New" w:cs="Courier New"/>
          <w:b/>
          <w:sz w:val="24"/>
          <w:szCs w:val="24"/>
          <w:lang w:val="es-ES_tradnl"/>
        </w:rPr>
        <w:t>EL HONORABLE CONCEJO DELIBERANTE DE LA CIUDAD DE ALTA</w:t>
      </w:r>
    </w:p>
    <w:p w14:paraId="5CE4E8B6" w14:textId="32ED64BA" w:rsidR="00A937D0" w:rsidRDefault="00EF174D" w:rsidP="00A937D0">
      <w:pPr>
        <w:spacing w:before="100" w:beforeAutospacing="1" w:after="100" w:afterAutospacing="1"/>
        <w:jc w:val="center"/>
        <w:rPr>
          <w:rFonts w:ascii="Courier New" w:eastAsia="Calibri" w:hAnsi="Courier New" w:cs="Courier New"/>
          <w:b/>
          <w:sz w:val="24"/>
          <w:szCs w:val="24"/>
          <w:lang w:val="es-ES_tradnl"/>
        </w:rPr>
      </w:pPr>
      <w:r w:rsidRPr="00E53A87">
        <w:rPr>
          <w:rFonts w:ascii="Courier New" w:eastAsia="Calibri" w:hAnsi="Courier New" w:cs="Courier New"/>
          <w:b/>
          <w:sz w:val="24"/>
          <w:szCs w:val="24"/>
          <w:lang w:val="es-ES_tradnl"/>
        </w:rPr>
        <w:t>GRACIA SANCIONA CON FUERZA DE ORDENANZA</w:t>
      </w:r>
    </w:p>
    <w:p w14:paraId="4EDD5E60" w14:textId="77777777" w:rsidR="00F87D4D" w:rsidRPr="00E53A87" w:rsidRDefault="00F87D4D" w:rsidP="00E0290D">
      <w:pPr>
        <w:spacing w:before="100" w:beforeAutospacing="1" w:after="100" w:afterAutospacing="1"/>
        <w:rPr>
          <w:rFonts w:ascii="Courier New" w:eastAsia="Calibri" w:hAnsi="Courier New" w:cs="Courier New"/>
          <w:b/>
          <w:sz w:val="24"/>
          <w:szCs w:val="24"/>
          <w:lang w:val="es-ES_tradnl"/>
        </w:rPr>
      </w:pPr>
    </w:p>
    <w:p w14:paraId="28A41845" w14:textId="1C158950" w:rsidR="00A647EE" w:rsidRPr="00256F92" w:rsidRDefault="00B66071" w:rsidP="00256F92">
      <w:pPr>
        <w:spacing w:before="100" w:beforeAutospacing="1"/>
        <w:ind w:left="993" w:hanging="993"/>
        <w:jc w:val="both"/>
        <w:rPr>
          <w:rFonts w:ascii="Courier New" w:eastAsia="Arial Unicode MS" w:hAnsi="Courier New" w:cs="Courier New"/>
          <w:sz w:val="24"/>
          <w:szCs w:val="24"/>
        </w:rPr>
      </w:pPr>
      <w:r w:rsidRPr="00E53A87">
        <w:rPr>
          <w:rFonts w:ascii="Courier New" w:eastAsia="Calibri" w:hAnsi="Courier New" w:cs="Courier New"/>
          <w:b/>
          <w:sz w:val="24"/>
          <w:szCs w:val="24"/>
          <w:u w:val="single"/>
          <w:lang w:val="es-ES_tradnl"/>
        </w:rPr>
        <w:t>Art.1</w:t>
      </w:r>
      <w:r w:rsidR="00930E61" w:rsidRPr="00E53A87">
        <w:rPr>
          <w:rFonts w:ascii="Courier New" w:eastAsia="Calibri" w:hAnsi="Courier New" w:cs="Courier New"/>
          <w:b/>
          <w:sz w:val="24"/>
          <w:szCs w:val="24"/>
          <w:u w:val="single"/>
          <w:lang w:val="es-ES_tradnl"/>
        </w:rPr>
        <w:t>°</w:t>
      </w:r>
      <w:r w:rsidR="00930E61" w:rsidRPr="00E53A87">
        <w:rPr>
          <w:rFonts w:ascii="Courier New" w:eastAsia="Calibri" w:hAnsi="Courier New" w:cs="Courier New"/>
          <w:b/>
          <w:sz w:val="24"/>
          <w:szCs w:val="24"/>
          <w:lang w:val="es-ES_tradnl"/>
        </w:rPr>
        <w:t xml:space="preserve">: </w:t>
      </w:r>
      <w:bookmarkStart w:id="0" w:name="_GoBack"/>
      <w:r w:rsidR="00692902">
        <w:rPr>
          <w:rFonts w:ascii="Courier New" w:hAnsi="Courier New" w:cs="Courier New"/>
          <w:b/>
          <w:sz w:val="24"/>
          <w:szCs w:val="24"/>
        </w:rPr>
        <w:t>AUTORÍCESE</w:t>
      </w:r>
      <w:bookmarkEnd w:id="0"/>
      <w:r w:rsidR="00256F92" w:rsidRPr="00256F92">
        <w:rPr>
          <w:rFonts w:ascii="Courier New" w:hAnsi="Courier New" w:cs="Courier New"/>
          <w:sz w:val="24"/>
          <w:szCs w:val="24"/>
        </w:rPr>
        <w:t xml:space="preserve"> </w:t>
      </w:r>
      <w:r w:rsidR="00E82604" w:rsidRPr="00E82604">
        <w:rPr>
          <w:rFonts w:ascii="Courier New" w:hAnsi="Courier New" w:cs="Courier New"/>
          <w:sz w:val="24"/>
          <w:szCs w:val="24"/>
        </w:rPr>
        <w:t>la realización de la construcción en el inmueble designación catastral 01-01-130-008 sin el cumplimiento de lo establecido en el art. 220 de la Ordenanza Nº 8548, modificado por la Ordenanza Nº 10414, respecto de las cocheras, quedando autorizado con dos cocheras</w:t>
      </w:r>
      <w:r w:rsidR="00256F92" w:rsidRPr="00256F92">
        <w:rPr>
          <w:rFonts w:ascii="Courier New" w:hAnsi="Courier New" w:cs="Courier New"/>
          <w:sz w:val="24"/>
          <w:szCs w:val="24"/>
        </w:rPr>
        <w:t>.-</w:t>
      </w:r>
    </w:p>
    <w:p w14:paraId="38A31EE6" w14:textId="22DBEBBD" w:rsidR="00D14E7D" w:rsidRDefault="00F86B7F" w:rsidP="00A647EE">
      <w:pPr>
        <w:spacing w:before="100" w:beforeAutospacing="1" w:after="100" w:afterAutospacing="1"/>
        <w:ind w:left="426" w:hanging="426"/>
        <w:jc w:val="both"/>
        <w:rPr>
          <w:rFonts w:ascii="Courier New" w:eastAsia="Times New Roman" w:hAnsi="Courier New" w:cs="Times New Roman"/>
          <w:b/>
          <w:sz w:val="24"/>
          <w:szCs w:val="24"/>
          <w:lang w:val="es-ES" w:eastAsia="es-AR"/>
        </w:rPr>
      </w:pPr>
      <w:r w:rsidRPr="00E53A87">
        <w:rPr>
          <w:rFonts w:ascii="Courier New" w:eastAsia="Times New Roman" w:hAnsi="Courier New" w:cs="Times New Roman"/>
          <w:b/>
          <w:sz w:val="24"/>
          <w:szCs w:val="24"/>
          <w:u w:val="single"/>
          <w:lang w:val="es-ES" w:eastAsia="es-AR"/>
        </w:rPr>
        <w:t>Art.</w:t>
      </w:r>
      <w:r w:rsidR="00256F92">
        <w:rPr>
          <w:rFonts w:ascii="Courier New" w:eastAsia="Times New Roman" w:hAnsi="Courier New" w:cs="Times New Roman"/>
          <w:b/>
          <w:sz w:val="24"/>
          <w:szCs w:val="24"/>
          <w:u w:val="single"/>
          <w:lang w:val="es-ES" w:eastAsia="es-AR"/>
        </w:rPr>
        <w:t>2</w:t>
      </w:r>
      <w:r w:rsidRPr="00E53A87">
        <w:rPr>
          <w:rFonts w:ascii="Courier New" w:eastAsia="Times New Roman" w:hAnsi="Courier New" w:cs="Times New Roman"/>
          <w:b/>
          <w:sz w:val="24"/>
          <w:szCs w:val="24"/>
          <w:u w:val="single"/>
          <w:lang w:val="es-ES" w:eastAsia="es-AR"/>
        </w:rPr>
        <w:t>º</w:t>
      </w:r>
      <w:r w:rsidRPr="00E53A87">
        <w:rPr>
          <w:rFonts w:ascii="Courier New" w:eastAsia="Times New Roman" w:hAnsi="Courier New" w:cs="Times New Roman"/>
          <w:b/>
          <w:sz w:val="24"/>
          <w:szCs w:val="24"/>
          <w:lang w:val="es-ES" w:eastAsia="es-AR"/>
        </w:rPr>
        <w:t>:</w:t>
      </w:r>
      <w:r w:rsidRPr="00E53A87">
        <w:rPr>
          <w:rFonts w:ascii="Courier New" w:eastAsia="Times New Roman" w:hAnsi="Courier New" w:cs="Times New Roman"/>
          <w:sz w:val="24"/>
          <w:szCs w:val="24"/>
          <w:lang w:val="es-ES" w:eastAsia="es-AR"/>
        </w:rPr>
        <w:t xml:space="preserve"> </w:t>
      </w:r>
      <w:r w:rsidRPr="00E53A87">
        <w:rPr>
          <w:rFonts w:ascii="Courier New" w:eastAsia="Times New Roman" w:hAnsi="Courier New" w:cs="Times New Roman"/>
          <w:b/>
          <w:sz w:val="24"/>
          <w:szCs w:val="24"/>
          <w:lang w:val="es-ES" w:eastAsia="es-AR"/>
        </w:rPr>
        <w:t>PROTOCOL</w:t>
      </w:r>
      <w:r w:rsidR="00E82604">
        <w:rPr>
          <w:rFonts w:ascii="Courier New" w:eastAsia="Times New Roman" w:hAnsi="Courier New" w:cs="Times New Roman"/>
          <w:b/>
          <w:sz w:val="24"/>
          <w:szCs w:val="24"/>
          <w:lang w:val="es-ES" w:eastAsia="es-AR"/>
        </w:rPr>
        <w:t>Í</w:t>
      </w:r>
      <w:r w:rsidRPr="00E53A87">
        <w:rPr>
          <w:rFonts w:ascii="Courier New" w:eastAsia="Times New Roman" w:hAnsi="Courier New" w:cs="Times New Roman"/>
          <w:b/>
          <w:sz w:val="24"/>
          <w:szCs w:val="24"/>
          <w:lang w:val="es-ES" w:eastAsia="es-AR"/>
        </w:rPr>
        <w:t xml:space="preserve">SECE, </w:t>
      </w:r>
      <w:r w:rsidRPr="00E53A87">
        <w:rPr>
          <w:rFonts w:ascii="Courier New" w:eastAsia="Times New Roman" w:hAnsi="Courier New" w:cs="Times New Roman"/>
          <w:sz w:val="24"/>
          <w:szCs w:val="24"/>
          <w:lang w:val="es-ES" w:eastAsia="es-AR"/>
        </w:rPr>
        <w:t>comuníquese, publíquese en el boletín oficial de la Ciudad de Alta Gracia, incorpórese al libro de Ordenanzas y archívese.-</w:t>
      </w:r>
      <w:r w:rsidRPr="00E53A87">
        <w:rPr>
          <w:rFonts w:ascii="Courier New" w:eastAsia="Times New Roman" w:hAnsi="Courier New" w:cs="Times New Roman"/>
          <w:b/>
          <w:sz w:val="24"/>
          <w:szCs w:val="24"/>
          <w:lang w:val="es-ES" w:eastAsia="es-AR"/>
        </w:rPr>
        <w:t xml:space="preserve"> </w:t>
      </w:r>
    </w:p>
    <w:p w14:paraId="200AFF06" w14:textId="77777777" w:rsidR="007859D3" w:rsidRPr="00E53A87" w:rsidRDefault="007859D3" w:rsidP="00A647EE">
      <w:pPr>
        <w:spacing w:before="100" w:beforeAutospacing="1" w:after="100" w:afterAutospacing="1"/>
        <w:ind w:left="426" w:hanging="426"/>
        <w:jc w:val="both"/>
        <w:rPr>
          <w:rFonts w:ascii="Courier New" w:eastAsia="Times New Roman" w:hAnsi="Courier New" w:cs="Times New Roman"/>
          <w:b/>
          <w:sz w:val="24"/>
          <w:szCs w:val="24"/>
          <w:lang w:val="es-ES" w:eastAsia="es-AR"/>
        </w:rPr>
      </w:pPr>
    </w:p>
    <w:p w14:paraId="40FEB5F7" w14:textId="633BE3BD" w:rsidR="007740AE" w:rsidRPr="00E53A87" w:rsidRDefault="007740AE" w:rsidP="007740AE">
      <w:pPr>
        <w:jc w:val="both"/>
        <w:rPr>
          <w:rFonts w:ascii="Courier New" w:eastAsia="Arial Unicode MS" w:hAnsi="Courier New" w:cs="ShelleyAllegroScript-Normal"/>
          <w:b/>
          <w:sz w:val="24"/>
          <w:szCs w:val="24"/>
          <w:lang w:val="es-ES_tradnl"/>
        </w:rPr>
      </w:pPr>
      <w:r w:rsidRPr="00E53A87">
        <w:rPr>
          <w:rFonts w:ascii="Courier New" w:eastAsia="Arial Unicode MS" w:hAnsi="Courier New" w:cs="ShelleyAllegroScript-Normal"/>
          <w:b/>
          <w:sz w:val="24"/>
          <w:szCs w:val="24"/>
          <w:lang w:val="es-ES_tradnl"/>
        </w:rPr>
        <w:t xml:space="preserve">DADA EN LA SALA DE SESIONES DEL HONORABLE CONCEJO DELIBERANTE A LOS </w:t>
      </w:r>
      <w:r w:rsidR="00A647EE">
        <w:rPr>
          <w:rFonts w:ascii="Courier New" w:eastAsia="Arial Unicode MS" w:hAnsi="Courier New" w:cs="ShelleyAllegroScript-Normal"/>
          <w:b/>
          <w:sz w:val="24"/>
          <w:szCs w:val="24"/>
          <w:lang w:val="es-ES_tradnl"/>
        </w:rPr>
        <w:t>SIETE DÍAS DEL MES DE NOVIEMBRE</w:t>
      </w:r>
      <w:r w:rsidRPr="00E53A87">
        <w:rPr>
          <w:rFonts w:ascii="Courier New" w:eastAsia="Arial Unicode MS" w:hAnsi="Courier New" w:cs="ShelleyAllegroScript-Normal"/>
          <w:b/>
          <w:sz w:val="24"/>
          <w:szCs w:val="24"/>
          <w:lang w:val="es-ES_tradnl"/>
        </w:rPr>
        <w:t xml:space="preserve"> DEL AÑO DOS MIL DIECIOCHO.</w:t>
      </w: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2F24"/>
    <w:rsid w:val="000240EA"/>
    <w:rsid w:val="00024426"/>
    <w:rsid w:val="00030420"/>
    <w:rsid w:val="000330EF"/>
    <w:rsid w:val="0003316E"/>
    <w:rsid w:val="00036136"/>
    <w:rsid w:val="000416B2"/>
    <w:rsid w:val="0004372F"/>
    <w:rsid w:val="00044048"/>
    <w:rsid w:val="00057244"/>
    <w:rsid w:val="00060BC6"/>
    <w:rsid w:val="000641B2"/>
    <w:rsid w:val="00064466"/>
    <w:rsid w:val="00066BA1"/>
    <w:rsid w:val="00070E91"/>
    <w:rsid w:val="00072691"/>
    <w:rsid w:val="00072A8D"/>
    <w:rsid w:val="0008077C"/>
    <w:rsid w:val="000838C3"/>
    <w:rsid w:val="00083977"/>
    <w:rsid w:val="00084F53"/>
    <w:rsid w:val="000942C8"/>
    <w:rsid w:val="000A02B1"/>
    <w:rsid w:val="000A39B0"/>
    <w:rsid w:val="000A7DB9"/>
    <w:rsid w:val="000B20D8"/>
    <w:rsid w:val="000B3BE0"/>
    <w:rsid w:val="000B48BB"/>
    <w:rsid w:val="000B5DF3"/>
    <w:rsid w:val="000B5EB5"/>
    <w:rsid w:val="000C01C3"/>
    <w:rsid w:val="000C1047"/>
    <w:rsid w:val="000C2747"/>
    <w:rsid w:val="000C2B3C"/>
    <w:rsid w:val="000C74C9"/>
    <w:rsid w:val="000D0540"/>
    <w:rsid w:val="000D0C5E"/>
    <w:rsid w:val="000D0C7E"/>
    <w:rsid w:val="000D71D3"/>
    <w:rsid w:val="000E25AB"/>
    <w:rsid w:val="000E3E89"/>
    <w:rsid w:val="000E5632"/>
    <w:rsid w:val="000F0FBE"/>
    <w:rsid w:val="000F1313"/>
    <w:rsid w:val="000F3D89"/>
    <w:rsid w:val="000F4FC5"/>
    <w:rsid w:val="000F54F8"/>
    <w:rsid w:val="001001CD"/>
    <w:rsid w:val="00102AF3"/>
    <w:rsid w:val="0010430D"/>
    <w:rsid w:val="00105990"/>
    <w:rsid w:val="0010599D"/>
    <w:rsid w:val="0010704D"/>
    <w:rsid w:val="00107349"/>
    <w:rsid w:val="00107B45"/>
    <w:rsid w:val="00112D7F"/>
    <w:rsid w:val="001155A9"/>
    <w:rsid w:val="00117178"/>
    <w:rsid w:val="0012091B"/>
    <w:rsid w:val="00121DE9"/>
    <w:rsid w:val="001237A6"/>
    <w:rsid w:val="00124056"/>
    <w:rsid w:val="00124EBE"/>
    <w:rsid w:val="00133574"/>
    <w:rsid w:val="00136C6E"/>
    <w:rsid w:val="0014431C"/>
    <w:rsid w:val="00146893"/>
    <w:rsid w:val="0015251F"/>
    <w:rsid w:val="00153D3F"/>
    <w:rsid w:val="00161458"/>
    <w:rsid w:val="00161A01"/>
    <w:rsid w:val="00162900"/>
    <w:rsid w:val="0016319C"/>
    <w:rsid w:val="00163E09"/>
    <w:rsid w:val="0016675E"/>
    <w:rsid w:val="00173D6B"/>
    <w:rsid w:val="001749D7"/>
    <w:rsid w:val="00174D4F"/>
    <w:rsid w:val="00180163"/>
    <w:rsid w:val="00190964"/>
    <w:rsid w:val="00191D84"/>
    <w:rsid w:val="0019610A"/>
    <w:rsid w:val="001972FE"/>
    <w:rsid w:val="001A03A0"/>
    <w:rsid w:val="001A7614"/>
    <w:rsid w:val="001B19ED"/>
    <w:rsid w:val="001B69D8"/>
    <w:rsid w:val="001B6E9D"/>
    <w:rsid w:val="001C5725"/>
    <w:rsid w:val="001C7B94"/>
    <w:rsid w:val="001D0C7A"/>
    <w:rsid w:val="001D125B"/>
    <w:rsid w:val="001D2D5F"/>
    <w:rsid w:val="001D3578"/>
    <w:rsid w:val="001D5AF0"/>
    <w:rsid w:val="001E0A66"/>
    <w:rsid w:val="001E1775"/>
    <w:rsid w:val="001E24E7"/>
    <w:rsid w:val="001E351D"/>
    <w:rsid w:val="001E4689"/>
    <w:rsid w:val="001F2B2C"/>
    <w:rsid w:val="00210587"/>
    <w:rsid w:val="002209B2"/>
    <w:rsid w:val="00220EC7"/>
    <w:rsid w:val="00222725"/>
    <w:rsid w:val="002227A7"/>
    <w:rsid w:val="002251C6"/>
    <w:rsid w:val="002270BF"/>
    <w:rsid w:val="002279EE"/>
    <w:rsid w:val="002279FB"/>
    <w:rsid w:val="00230022"/>
    <w:rsid w:val="00230B64"/>
    <w:rsid w:val="002373AB"/>
    <w:rsid w:val="00240727"/>
    <w:rsid w:val="00242CBE"/>
    <w:rsid w:val="00245A14"/>
    <w:rsid w:val="00251CB4"/>
    <w:rsid w:val="0025376A"/>
    <w:rsid w:val="00255D57"/>
    <w:rsid w:val="00256140"/>
    <w:rsid w:val="00256F92"/>
    <w:rsid w:val="00267199"/>
    <w:rsid w:val="0027719E"/>
    <w:rsid w:val="00280F30"/>
    <w:rsid w:val="00285E57"/>
    <w:rsid w:val="00287867"/>
    <w:rsid w:val="00290CD0"/>
    <w:rsid w:val="0029458A"/>
    <w:rsid w:val="00296082"/>
    <w:rsid w:val="002B09AC"/>
    <w:rsid w:val="002B18A1"/>
    <w:rsid w:val="002B7374"/>
    <w:rsid w:val="002B7B36"/>
    <w:rsid w:val="002C1872"/>
    <w:rsid w:val="002C6F40"/>
    <w:rsid w:val="002C7B7E"/>
    <w:rsid w:val="002D227F"/>
    <w:rsid w:val="002D477A"/>
    <w:rsid w:val="002D4A95"/>
    <w:rsid w:val="002D542C"/>
    <w:rsid w:val="002E00AA"/>
    <w:rsid w:val="002E3A59"/>
    <w:rsid w:val="002E6D1F"/>
    <w:rsid w:val="002F3104"/>
    <w:rsid w:val="002F6F3D"/>
    <w:rsid w:val="002F703F"/>
    <w:rsid w:val="002F79C8"/>
    <w:rsid w:val="003041F2"/>
    <w:rsid w:val="003043B2"/>
    <w:rsid w:val="00306C10"/>
    <w:rsid w:val="00307707"/>
    <w:rsid w:val="003144DC"/>
    <w:rsid w:val="00320311"/>
    <w:rsid w:val="00321270"/>
    <w:rsid w:val="0032384F"/>
    <w:rsid w:val="00330F50"/>
    <w:rsid w:val="00331519"/>
    <w:rsid w:val="00332474"/>
    <w:rsid w:val="00332AD8"/>
    <w:rsid w:val="0033383E"/>
    <w:rsid w:val="003346D8"/>
    <w:rsid w:val="00334E19"/>
    <w:rsid w:val="0034324E"/>
    <w:rsid w:val="00343970"/>
    <w:rsid w:val="00345EB8"/>
    <w:rsid w:val="003644AE"/>
    <w:rsid w:val="00364702"/>
    <w:rsid w:val="003706C1"/>
    <w:rsid w:val="003723F8"/>
    <w:rsid w:val="00374834"/>
    <w:rsid w:val="003762FB"/>
    <w:rsid w:val="00376C3E"/>
    <w:rsid w:val="00381C64"/>
    <w:rsid w:val="00382B76"/>
    <w:rsid w:val="003835D0"/>
    <w:rsid w:val="003857FF"/>
    <w:rsid w:val="00394DEE"/>
    <w:rsid w:val="0039528D"/>
    <w:rsid w:val="003A0762"/>
    <w:rsid w:val="003A0CE9"/>
    <w:rsid w:val="003A4F09"/>
    <w:rsid w:val="003A7FAA"/>
    <w:rsid w:val="003B5D27"/>
    <w:rsid w:val="003B60D1"/>
    <w:rsid w:val="003C20CD"/>
    <w:rsid w:val="003C5D75"/>
    <w:rsid w:val="003D0A6E"/>
    <w:rsid w:val="003D244A"/>
    <w:rsid w:val="003D3343"/>
    <w:rsid w:val="003E4EC7"/>
    <w:rsid w:val="003E68EE"/>
    <w:rsid w:val="003F2F58"/>
    <w:rsid w:val="00400DC9"/>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4A13"/>
    <w:rsid w:val="004358E5"/>
    <w:rsid w:val="00436308"/>
    <w:rsid w:val="0044215F"/>
    <w:rsid w:val="0045100D"/>
    <w:rsid w:val="00456603"/>
    <w:rsid w:val="004673B6"/>
    <w:rsid w:val="00471FF1"/>
    <w:rsid w:val="00472B57"/>
    <w:rsid w:val="00480CA8"/>
    <w:rsid w:val="00480D0B"/>
    <w:rsid w:val="00483BA8"/>
    <w:rsid w:val="00491332"/>
    <w:rsid w:val="00497810"/>
    <w:rsid w:val="004A58E6"/>
    <w:rsid w:val="004B2568"/>
    <w:rsid w:val="004B75AA"/>
    <w:rsid w:val="004C39B8"/>
    <w:rsid w:val="004C69EF"/>
    <w:rsid w:val="004D3884"/>
    <w:rsid w:val="004D48FE"/>
    <w:rsid w:val="004E09F5"/>
    <w:rsid w:val="004E1ACA"/>
    <w:rsid w:val="004E39BB"/>
    <w:rsid w:val="004E60C5"/>
    <w:rsid w:val="004E66A3"/>
    <w:rsid w:val="004F13B3"/>
    <w:rsid w:val="004F6439"/>
    <w:rsid w:val="005033B1"/>
    <w:rsid w:val="005112C0"/>
    <w:rsid w:val="00514252"/>
    <w:rsid w:val="0051433E"/>
    <w:rsid w:val="005158EA"/>
    <w:rsid w:val="005163F0"/>
    <w:rsid w:val="00525194"/>
    <w:rsid w:val="0052604F"/>
    <w:rsid w:val="00531B6A"/>
    <w:rsid w:val="0053263E"/>
    <w:rsid w:val="005350BD"/>
    <w:rsid w:val="00542968"/>
    <w:rsid w:val="0054312C"/>
    <w:rsid w:val="0054335B"/>
    <w:rsid w:val="0054458C"/>
    <w:rsid w:val="00544F29"/>
    <w:rsid w:val="005479AB"/>
    <w:rsid w:val="00550F85"/>
    <w:rsid w:val="0055592C"/>
    <w:rsid w:val="00555BBE"/>
    <w:rsid w:val="00555DEC"/>
    <w:rsid w:val="00556558"/>
    <w:rsid w:val="005649AD"/>
    <w:rsid w:val="00566E96"/>
    <w:rsid w:val="005716A4"/>
    <w:rsid w:val="00572E57"/>
    <w:rsid w:val="00573AAC"/>
    <w:rsid w:val="00573CDC"/>
    <w:rsid w:val="00583B03"/>
    <w:rsid w:val="0058491E"/>
    <w:rsid w:val="005877E7"/>
    <w:rsid w:val="00592571"/>
    <w:rsid w:val="00593A23"/>
    <w:rsid w:val="005940AE"/>
    <w:rsid w:val="00594B4D"/>
    <w:rsid w:val="00595DFE"/>
    <w:rsid w:val="005A0FAA"/>
    <w:rsid w:val="005A1B49"/>
    <w:rsid w:val="005B1563"/>
    <w:rsid w:val="005B4B2F"/>
    <w:rsid w:val="005B6B83"/>
    <w:rsid w:val="005C0110"/>
    <w:rsid w:val="005C268C"/>
    <w:rsid w:val="005C286F"/>
    <w:rsid w:val="005C321B"/>
    <w:rsid w:val="005C7CDA"/>
    <w:rsid w:val="005D0506"/>
    <w:rsid w:val="005D215C"/>
    <w:rsid w:val="005D2BD3"/>
    <w:rsid w:val="005D5F7B"/>
    <w:rsid w:val="005E12E3"/>
    <w:rsid w:val="005E2A4F"/>
    <w:rsid w:val="005E2E13"/>
    <w:rsid w:val="005E6FDF"/>
    <w:rsid w:val="005E78FC"/>
    <w:rsid w:val="005F0E7B"/>
    <w:rsid w:val="005F1E76"/>
    <w:rsid w:val="005F7E3B"/>
    <w:rsid w:val="005F7F0B"/>
    <w:rsid w:val="00600211"/>
    <w:rsid w:val="00601976"/>
    <w:rsid w:val="00601FE0"/>
    <w:rsid w:val="00605C7D"/>
    <w:rsid w:val="006118A6"/>
    <w:rsid w:val="00616D33"/>
    <w:rsid w:val="0062189B"/>
    <w:rsid w:val="00621A9F"/>
    <w:rsid w:val="00623491"/>
    <w:rsid w:val="006265A1"/>
    <w:rsid w:val="00630E2D"/>
    <w:rsid w:val="00631144"/>
    <w:rsid w:val="0063717F"/>
    <w:rsid w:val="006406C6"/>
    <w:rsid w:val="00640700"/>
    <w:rsid w:val="00642E7B"/>
    <w:rsid w:val="0064364C"/>
    <w:rsid w:val="00645067"/>
    <w:rsid w:val="00646020"/>
    <w:rsid w:val="0065093D"/>
    <w:rsid w:val="0065612E"/>
    <w:rsid w:val="00656A1F"/>
    <w:rsid w:val="00662585"/>
    <w:rsid w:val="00662FCD"/>
    <w:rsid w:val="00665423"/>
    <w:rsid w:val="00667965"/>
    <w:rsid w:val="00671718"/>
    <w:rsid w:val="0067403C"/>
    <w:rsid w:val="00682CB9"/>
    <w:rsid w:val="006832BF"/>
    <w:rsid w:val="00692902"/>
    <w:rsid w:val="00695000"/>
    <w:rsid w:val="006977FD"/>
    <w:rsid w:val="006A1368"/>
    <w:rsid w:val="006A632A"/>
    <w:rsid w:val="006C00B5"/>
    <w:rsid w:val="006C4D55"/>
    <w:rsid w:val="006C4EC1"/>
    <w:rsid w:val="006C5BF8"/>
    <w:rsid w:val="006C7991"/>
    <w:rsid w:val="006D1300"/>
    <w:rsid w:val="006D3B00"/>
    <w:rsid w:val="006D4449"/>
    <w:rsid w:val="006D5CB5"/>
    <w:rsid w:val="006E1998"/>
    <w:rsid w:val="006E2B54"/>
    <w:rsid w:val="006E347F"/>
    <w:rsid w:val="006E7E5E"/>
    <w:rsid w:val="006F0F68"/>
    <w:rsid w:val="006F56DF"/>
    <w:rsid w:val="00702E31"/>
    <w:rsid w:val="00712F5F"/>
    <w:rsid w:val="007162BB"/>
    <w:rsid w:val="007200AA"/>
    <w:rsid w:val="007214F2"/>
    <w:rsid w:val="00730753"/>
    <w:rsid w:val="007325B4"/>
    <w:rsid w:val="00733F77"/>
    <w:rsid w:val="00735820"/>
    <w:rsid w:val="00737199"/>
    <w:rsid w:val="007418E4"/>
    <w:rsid w:val="00742A10"/>
    <w:rsid w:val="00747B83"/>
    <w:rsid w:val="00751F90"/>
    <w:rsid w:val="007568AF"/>
    <w:rsid w:val="007578CB"/>
    <w:rsid w:val="00757C75"/>
    <w:rsid w:val="00764A4C"/>
    <w:rsid w:val="0076719D"/>
    <w:rsid w:val="007712DA"/>
    <w:rsid w:val="007726BA"/>
    <w:rsid w:val="00773443"/>
    <w:rsid w:val="007740AE"/>
    <w:rsid w:val="00777AE6"/>
    <w:rsid w:val="00781AF4"/>
    <w:rsid w:val="007859D3"/>
    <w:rsid w:val="00791224"/>
    <w:rsid w:val="007944EB"/>
    <w:rsid w:val="007945B9"/>
    <w:rsid w:val="007975C8"/>
    <w:rsid w:val="007B15BF"/>
    <w:rsid w:val="007B2899"/>
    <w:rsid w:val="007B59D4"/>
    <w:rsid w:val="007B7D10"/>
    <w:rsid w:val="007C0514"/>
    <w:rsid w:val="007C0916"/>
    <w:rsid w:val="007C7F02"/>
    <w:rsid w:val="007D0BE3"/>
    <w:rsid w:val="007D719D"/>
    <w:rsid w:val="007D7ACD"/>
    <w:rsid w:val="007E0399"/>
    <w:rsid w:val="007E2437"/>
    <w:rsid w:val="007E5D1E"/>
    <w:rsid w:val="007E7095"/>
    <w:rsid w:val="007F038C"/>
    <w:rsid w:val="007F0788"/>
    <w:rsid w:val="007F1375"/>
    <w:rsid w:val="007F3331"/>
    <w:rsid w:val="007F3ADF"/>
    <w:rsid w:val="007F7878"/>
    <w:rsid w:val="00801DC0"/>
    <w:rsid w:val="00804AB7"/>
    <w:rsid w:val="008054F8"/>
    <w:rsid w:val="00806804"/>
    <w:rsid w:val="008104A5"/>
    <w:rsid w:val="0081193C"/>
    <w:rsid w:val="00811B96"/>
    <w:rsid w:val="00814147"/>
    <w:rsid w:val="00816349"/>
    <w:rsid w:val="00820202"/>
    <w:rsid w:val="00820BC0"/>
    <w:rsid w:val="00822B4F"/>
    <w:rsid w:val="008301B0"/>
    <w:rsid w:val="00833EE6"/>
    <w:rsid w:val="00834CD5"/>
    <w:rsid w:val="00835BA3"/>
    <w:rsid w:val="0083619B"/>
    <w:rsid w:val="0083627A"/>
    <w:rsid w:val="0084140B"/>
    <w:rsid w:val="00841B0A"/>
    <w:rsid w:val="00844034"/>
    <w:rsid w:val="008540F2"/>
    <w:rsid w:val="0085456F"/>
    <w:rsid w:val="00857BAC"/>
    <w:rsid w:val="00860991"/>
    <w:rsid w:val="00861B5C"/>
    <w:rsid w:val="00871784"/>
    <w:rsid w:val="00871CF3"/>
    <w:rsid w:val="00884497"/>
    <w:rsid w:val="00887182"/>
    <w:rsid w:val="0088755D"/>
    <w:rsid w:val="00890C04"/>
    <w:rsid w:val="0089404A"/>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245A"/>
    <w:rsid w:val="00906AE3"/>
    <w:rsid w:val="00911FB1"/>
    <w:rsid w:val="00913829"/>
    <w:rsid w:val="00926CB7"/>
    <w:rsid w:val="0093097F"/>
    <w:rsid w:val="00930E61"/>
    <w:rsid w:val="00930E8C"/>
    <w:rsid w:val="00931C91"/>
    <w:rsid w:val="009417A3"/>
    <w:rsid w:val="0094353A"/>
    <w:rsid w:val="00943C58"/>
    <w:rsid w:val="009448F7"/>
    <w:rsid w:val="00947BA0"/>
    <w:rsid w:val="0095023E"/>
    <w:rsid w:val="00952550"/>
    <w:rsid w:val="00960EAB"/>
    <w:rsid w:val="00963FDA"/>
    <w:rsid w:val="009675B1"/>
    <w:rsid w:val="0097074E"/>
    <w:rsid w:val="00973941"/>
    <w:rsid w:val="009746EC"/>
    <w:rsid w:val="00974F32"/>
    <w:rsid w:val="009766C7"/>
    <w:rsid w:val="00982089"/>
    <w:rsid w:val="00983F2C"/>
    <w:rsid w:val="00986B80"/>
    <w:rsid w:val="00992929"/>
    <w:rsid w:val="009A0DA3"/>
    <w:rsid w:val="009A14C3"/>
    <w:rsid w:val="009A56C6"/>
    <w:rsid w:val="009A7E52"/>
    <w:rsid w:val="009B37CC"/>
    <w:rsid w:val="009B7A6E"/>
    <w:rsid w:val="009C17F1"/>
    <w:rsid w:val="009C2AE1"/>
    <w:rsid w:val="009C2E0C"/>
    <w:rsid w:val="009C2FC2"/>
    <w:rsid w:val="009C4511"/>
    <w:rsid w:val="009C5E82"/>
    <w:rsid w:val="009C78BC"/>
    <w:rsid w:val="009D407D"/>
    <w:rsid w:val="009E00A5"/>
    <w:rsid w:val="009E1FC4"/>
    <w:rsid w:val="009E5653"/>
    <w:rsid w:val="009E7D11"/>
    <w:rsid w:val="009F1989"/>
    <w:rsid w:val="009F2B7C"/>
    <w:rsid w:val="009F609C"/>
    <w:rsid w:val="00A02A9D"/>
    <w:rsid w:val="00A0398B"/>
    <w:rsid w:val="00A047E2"/>
    <w:rsid w:val="00A157DD"/>
    <w:rsid w:val="00A17518"/>
    <w:rsid w:val="00A20CDE"/>
    <w:rsid w:val="00A25AEF"/>
    <w:rsid w:val="00A26C83"/>
    <w:rsid w:val="00A31998"/>
    <w:rsid w:val="00A328F6"/>
    <w:rsid w:val="00A35593"/>
    <w:rsid w:val="00A35C2A"/>
    <w:rsid w:val="00A378DD"/>
    <w:rsid w:val="00A40826"/>
    <w:rsid w:val="00A42345"/>
    <w:rsid w:val="00A424C8"/>
    <w:rsid w:val="00A4383F"/>
    <w:rsid w:val="00A43C07"/>
    <w:rsid w:val="00A50216"/>
    <w:rsid w:val="00A5048D"/>
    <w:rsid w:val="00A533F9"/>
    <w:rsid w:val="00A53897"/>
    <w:rsid w:val="00A55E99"/>
    <w:rsid w:val="00A63919"/>
    <w:rsid w:val="00A647EE"/>
    <w:rsid w:val="00A6522C"/>
    <w:rsid w:val="00A667D0"/>
    <w:rsid w:val="00A679A0"/>
    <w:rsid w:val="00A67D18"/>
    <w:rsid w:val="00A70B59"/>
    <w:rsid w:val="00A73B47"/>
    <w:rsid w:val="00A752D2"/>
    <w:rsid w:val="00A7544E"/>
    <w:rsid w:val="00A75AA1"/>
    <w:rsid w:val="00A75DE8"/>
    <w:rsid w:val="00A764F0"/>
    <w:rsid w:val="00A7675C"/>
    <w:rsid w:val="00A80837"/>
    <w:rsid w:val="00A856E3"/>
    <w:rsid w:val="00A866CE"/>
    <w:rsid w:val="00A90005"/>
    <w:rsid w:val="00A9211F"/>
    <w:rsid w:val="00A92220"/>
    <w:rsid w:val="00A93159"/>
    <w:rsid w:val="00A937D0"/>
    <w:rsid w:val="00A95565"/>
    <w:rsid w:val="00A95CFF"/>
    <w:rsid w:val="00AA1A84"/>
    <w:rsid w:val="00AA2E5A"/>
    <w:rsid w:val="00AA31A2"/>
    <w:rsid w:val="00AB00C8"/>
    <w:rsid w:val="00AB1BD3"/>
    <w:rsid w:val="00AB54BC"/>
    <w:rsid w:val="00AB7523"/>
    <w:rsid w:val="00AB77AE"/>
    <w:rsid w:val="00AD0D97"/>
    <w:rsid w:val="00AD41AF"/>
    <w:rsid w:val="00AD5FAB"/>
    <w:rsid w:val="00AD7ABB"/>
    <w:rsid w:val="00AE0BD4"/>
    <w:rsid w:val="00AE2FE5"/>
    <w:rsid w:val="00AE7F78"/>
    <w:rsid w:val="00AF2CEB"/>
    <w:rsid w:val="00AF6C4D"/>
    <w:rsid w:val="00B0103B"/>
    <w:rsid w:val="00B0154C"/>
    <w:rsid w:val="00B04D52"/>
    <w:rsid w:val="00B04EF3"/>
    <w:rsid w:val="00B10D35"/>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0122"/>
    <w:rsid w:val="00B61AF3"/>
    <w:rsid w:val="00B64B94"/>
    <w:rsid w:val="00B65811"/>
    <w:rsid w:val="00B66071"/>
    <w:rsid w:val="00B75ABF"/>
    <w:rsid w:val="00B84F24"/>
    <w:rsid w:val="00B86328"/>
    <w:rsid w:val="00B8723E"/>
    <w:rsid w:val="00B9398C"/>
    <w:rsid w:val="00B95D29"/>
    <w:rsid w:val="00B977D8"/>
    <w:rsid w:val="00B979F4"/>
    <w:rsid w:val="00BA428F"/>
    <w:rsid w:val="00BA74E3"/>
    <w:rsid w:val="00BB0009"/>
    <w:rsid w:val="00BB1C23"/>
    <w:rsid w:val="00BB1C5A"/>
    <w:rsid w:val="00BB1EE3"/>
    <w:rsid w:val="00BB6F23"/>
    <w:rsid w:val="00BC06FA"/>
    <w:rsid w:val="00BC20B6"/>
    <w:rsid w:val="00BC27B7"/>
    <w:rsid w:val="00BC60AC"/>
    <w:rsid w:val="00BC665B"/>
    <w:rsid w:val="00BC7E47"/>
    <w:rsid w:val="00BD32EC"/>
    <w:rsid w:val="00BD54E9"/>
    <w:rsid w:val="00BD62A5"/>
    <w:rsid w:val="00BE0140"/>
    <w:rsid w:val="00BE0722"/>
    <w:rsid w:val="00BE09BD"/>
    <w:rsid w:val="00BE1A01"/>
    <w:rsid w:val="00C02276"/>
    <w:rsid w:val="00C062FC"/>
    <w:rsid w:val="00C077A9"/>
    <w:rsid w:val="00C1010F"/>
    <w:rsid w:val="00C27B40"/>
    <w:rsid w:val="00C34059"/>
    <w:rsid w:val="00C351EE"/>
    <w:rsid w:val="00C36040"/>
    <w:rsid w:val="00C406B2"/>
    <w:rsid w:val="00C428B4"/>
    <w:rsid w:val="00C42B77"/>
    <w:rsid w:val="00C43B1F"/>
    <w:rsid w:val="00C43F49"/>
    <w:rsid w:val="00C444AA"/>
    <w:rsid w:val="00C45869"/>
    <w:rsid w:val="00C45E4D"/>
    <w:rsid w:val="00C51B0C"/>
    <w:rsid w:val="00C626EF"/>
    <w:rsid w:val="00C633D3"/>
    <w:rsid w:val="00C73676"/>
    <w:rsid w:val="00C852F8"/>
    <w:rsid w:val="00C86CE5"/>
    <w:rsid w:val="00C917A6"/>
    <w:rsid w:val="00C94196"/>
    <w:rsid w:val="00C95C88"/>
    <w:rsid w:val="00C96D4C"/>
    <w:rsid w:val="00CA0110"/>
    <w:rsid w:val="00CA084D"/>
    <w:rsid w:val="00CA4EF1"/>
    <w:rsid w:val="00CA6365"/>
    <w:rsid w:val="00CA72B3"/>
    <w:rsid w:val="00CB1A2A"/>
    <w:rsid w:val="00CB5CD3"/>
    <w:rsid w:val="00CB6ADC"/>
    <w:rsid w:val="00CB7FB3"/>
    <w:rsid w:val="00CC13A2"/>
    <w:rsid w:val="00CC5BDB"/>
    <w:rsid w:val="00CC6BBB"/>
    <w:rsid w:val="00CD00FF"/>
    <w:rsid w:val="00CD171B"/>
    <w:rsid w:val="00CD26AB"/>
    <w:rsid w:val="00CD7496"/>
    <w:rsid w:val="00CD7941"/>
    <w:rsid w:val="00CE56AB"/>
    <w:rsid w:val="00CE6E4A"/>
    <w:rsid w:val="00CE6F7C"/>
    <w:rsid w:val="00CE7F6F"/>
    <w:rsid w:val="00CF3BD9"/>
    <w:rsid w:val="00CF6DCC"/>
    <w:rsid w:val="00CF6E53"/>
    <w:rsid w:val="00CF7462"/>
    <w:rsid w:val="00CF7474"/>
    <w:rsid w:val="00CF7ACA"/>
    <w:rsid w:val="00D02490"/>
    <w:rsid w:val="00D05A0B"/>
    <w:rsid w:val="00D05C53"/>
    <w:rsid w:val="00D1038F"/>
    <w:rsid w:val="00D14E7D"/>
    <w:rsid w:val="00D16178"/>
    <w:rsid w:val="00D20B6A"/>
    <w:rsid w:val="00D20FB2"/>
    <w:rsid w:val="00D22346"/>
    <w:rsid w:val="00D23CA8"/>
    <w:rsid w:val="00D26343"/>
    <w:rsid w:val="00D35718"/>
    <w:rsid w:val="00D35F92"/>
    <w:rsid w:val="00D37AAE"/>
    <w:rsid w:val="00D4123A"/>
    <w:rsid w:val="00D44B2D"/>
    <w:rsid w:val="00D51227"/>
    <w:rsid w:val="00D5445E"/>
    <w:rsid w:val="00D55623"/>
    <w:rsid w:val="00D57EB5"/>
    <w:rsid w:val="00D610E3"/>
    <w:rsid w:val="00D6292E"/>
    <w:rsid w:val="00D65F4A"/>
    <w:rsid w:val="00D67CC3"/>
    <w:rsid w:val="00D710AD"/>
    <w:rsid w:val="00D80CEF"/>
    <w:rsid w:val="00D81E94"/>
    <w:rsid w:val="00D835DE"/>
    <w:rsid w:val="00D945E2"/>
    <w:rsid w:val="00D96300"/>
    <w:rsid w:val="00D9692C"/>
    <w:rsid w:val="00D96D6B"/>
    <w:rsid w:val="00D97191"/>
    <w:rsid w:val="00DA02DB"/>
    <w:rsid w:val="00DA1A62"/>
    <w:rsid w:val="00DA1EE0"/>
    <w:rsid w:val="00DA5F25"/>
    <w:rsid w:val="00DA6FFA"/>
    <w:rsid w:val="00DB3373"/>
    <w:rsid w:val="00DC1DBC"/>
    <w:rsid w:val="00DC5744"/>
    <w:rsid w:val="00DD1583"/>
    <w:rsid w:val="00DD2961"/>
    <w:rsid w:val="00DD3EDD"/>
    <w:rsid w:val="00DD40D4"/>
    <w:rsid w:val="00DD64E5"/>
    <w:rsid w:val="00DE1A7D"/>
    <w:rsid w:val="00DE2503"/>
    <w:rsid w:val="00DE2FFD"/>
    <w:rsid w:val="00DE3D50"/>
    <w:rsid w:val="00DF33AC"/>
    <w:rsid w:val="00E0290D"/>
    <w:rsid w:val="00E034E1"/>
    <w:rsid w:val="00E037FF"/>
    <w:rsid w:val="00E06391"/>
    <w:rsid w:val="00E07F61"/>
    <w:rsid w:val="00E20590"/>
    <w:rsid w:val="00E22055"/>
    <w:rsid w:val="00E2338E"/>
    <w:rsid w:val="00E30975"/>
    <w:rsid w:val="00E34122"/>
    <w:rsid w:val="00E34CAF"/>
    <w:rsid w:val="00E3644A"/>
    <w:rsid w:val="00E401C1"/>
    <w:rsid w:val="00E456A0"/>
    <w:rsid w:val="00E52F7F"/>
    <w:rsid w:val="00E53A87"/>
    <w:rsid w:val="00E54752"/>
    <w:rsid w:val="00E563DD"/>
    <w:rsid w:val="00E618EC"/>
    <w:rsid w:val="00E74B20"/>
    <w:rsid w:val="00E767FD"/>
    <w:rsid w:val="00E76A51"/>
    <w:rsid w:val="00E76BED"/>
    <w:rsid w:val="00E77839"/>
    <w:rsid w:val="00E80399"/>
    <w:rsid w:val="00E81160"/>
    <w:rsid w:val="00E82604"/>
    <w:rsid w:val="00E83166"/>
    <w:rsid w:val="00E854E5"/>
    <w:rsid w:val="00E94209"/>
    <w:rsid w:val="00EA3322"/>
    <w:rsid w:val="00EA35A9"/>
    <w:rsid w:val="00EA3830"/>
    <w:rsid w:val="00EA7FBC"/>
    <w:rsid w:val="00EB16E8"/>
    <w:rsid w:val="00EC0F80"/>
    <w:rsid w:val="00EC131A"/>
    <w:rsid w:val="00EC439C"/>
    <w:rsid w:val="00EC5B1F"/>
    <w:rsid w:val="00EC7EB1"/>
    <w:rsid w:val="00ED0107"/>
    <w:rsid w:val="00ED497C"/>
    <w:rsid w:val="00EE0C71"/>
    <w:rsid w:val="00EE0FA9"/>
    <w:rsid w:val="00EE285A"/>
    <w:rsid w:val="00EE3709"/>
    <w:rsid w:val="00EF0CEE"/>
    <w:rsid w:val="00EF174D"/>
    <w:rsid w:val="00EF64E9"/>
    <w:rsid w:val="00F03596"/>
    <w:rsid w:val="00F06E3F"/>
    <w:rsid w:val="00F072CC"/>
    <w:rsid w:val="00F1192A"/>
    <w:rsid w:val="00F1507B"/>
    <w:rsid w:val="00F16665"/>
    <w:rsid w:val="00F224BE"/>
    <w:rsid w:val="00F23762"/>
    <w:rsid w:val="00F301B2"/>
    <w:rsid w:val="00F3563D"/>
    <w:rsid w:val="00F406D4"/>
    <w:rsid w:val="00F43060"/>
    <w:rsid w:val="00F44D93"/>
    <w:rsid w:val="00F45764"/>
    <w:rsid w:val="00F51586"/>
    <w:rsid w:val="00F542C8"/>
    <w:rsid w:val="00F54FB6"/>
    <w:rsid w:val="00F553FF"/>
    <w:rsid w:val="00F56CE2"/>
    <w:rsid w:val="00F577C9"/>
    <w:rsid w:val="00F63399"/>
    <w:rsid w:val="00F63961"/>
    <w:rsid w:val="00F6531F"/>
    <w:rsid w:val="00F65C79"/>
    <w:rsid w:val="00F66027"/>
    <w:rsid w:val="00F70B4D"/>
    <w:rsid w:val="00F711A8"/>
    <w:rsid w:val="00F7236A"/>
    <w:rsid w:val="00F7314C"/>
    <w:rsid w:val="00F7518B"/>
    <w:rsid w:val="00F7641A"/>
    <w:rsid w:val="00F76B30"/>
    <w:rsid w:val="00F77B99"/>
    <w:rsid w:val="00F86B7F"/>
    <w:rsid w:val="00F87D4D"/>
    <w:rsid w:val="00F94579"/>
    <w:rsid w:val="00FA025C"/>
    <w:rsid w:val="00FA418F"/>
    <w:rsid w:val="00FA542D"/>
    <w:rsid w:val="00FB0362"/>
    <w:rsid w:val="00FB107F"/>
    <w:rsid w:val="00FB1642"/>
    <w:rsid w:val="00FB5B5E"/>
    <w:rsid w:val="00FB7A8D"/>
    <w:rsid w:val="00FC5F22"/>
    <w:rsid w:val="00FD39F7"/>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E0290D"/>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346E9-9D23-43BF-9BF1-A1BB90DF2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374</Words>
  <Characters>2060</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2018-11-08T13:39:00Z</cp:lastPrinted>
  <dcterms:created xsi:type="dcterms:W3CDTF">2018-11-08T13:42:00Z</dcterms:created>
  <dcterms:modified xsi:type="dcterms:W3CDTF">2018-11-13T12:02:00Z</dcterms:modified>
</cp:coreProperties>
</file>