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47745B5A" w14:textId="1CAD9DD9" w:rsidR="00115ADC" w:rsidRDefault="00667965" w:rsidP="0027481A">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544CB3">
        <w:rPr>
          <w:rFonts w:ascii="Courier New" w:eastAsia="Times New Roman" w:hAnsi="Courier New" w:cs="Times New Roman"/>
          <w:b/>
          <w:sz w:val="24"/>
          <w:szCs w:val="20"/>
          <w:u w:val="single"/>
          <w:lang w:eastAsia="es-AR"/>
        </w:rPr>
        <w:t>RDENANZA  Nº 11005</w:t>
      </w:r>
    </w:p>
    <w:p w14:paraId="531CBA90" w14:textId="3F824CD4" w:rsidR="0055678C" w:rsidRPr="0073495C" w:rsidRDefault="002B2C74" w:rsidP="00540164">
      <w:pPr>
        <w:ind w:left="851" w:hanging="425"/>
        <w:jc w:val="both"/>
        <w:rPr>
          <w:rFonts w:ascii="Courier New" w:eastAsia="Arial Unicode MS" w:hAnsi="Courier New" w:cs="Courier New"/>
          <w:sz w:val="24"/>
          <w:szCs w:val="24"/>
        </w:rPr>
      </w:pPr>
      <w:r w:rsidRPr="002B2C74">
        <w:rPr>
          <w:rFonts w:ascii="Courier New" w:hAnsi="Courier New" w:cs="Courier New"/>
          <w:sz w:val="24"/>
          <w:szCs w:val="24"/>
          <w:lang w:val="es-ES_tradnl"/>
        </w:rPr>
        <w:t>Visto</w:t>
      </w:r>
      <w:r w:rsidR="001105AF" w:rsidRPr="00E746D8">
        <w:rPr>
          <w:rFonts w:ascii="Courier New" w:hAnsi="Courier New" w:cs="Courier New"/>
          <w:sz w:val="24"/>
          <w:szCs w:val="24"/>
          <w:lang w:val="es-ES_tradnl"/>
        </w:rPr>
        <w:t>:</w:t>
      </w:r>
      <w:r w:rsidR="0044198E" w:rsidRPr="00E746D8">
        <w:rPr>
          <w:rFonts w:ascii="Courier New" w:eastAsia="Arial Unicode MS" w:hAnsi="Courier New" w:cs="Courier New"/>
          <w:sz w:val="24"/>
          <w:szCs w:val="24"/>
        </w:rPr>
        <w:t xml:space="preserve"> </w:t>
      </w:r>
      <w:r w:rsidR="0073495C" w:rsidRPr="0073495C">
        <w:rPr>
          <w:rFonts w:ascii="Courier New" w:hAnsi="Courier New" w:cs="Courier New"/>
          <w:sz w:val="24"/>
          <w:szCs w:val="24"/>
        </w:rPr>
        <w:t>Los proyectos de Ordenanzas sobre la regulación de la actividad gastronómica denominada  de “</w:t>
      </w:r>
      <w:proofErr w:type="spellStart"/>
      <w:r w:rsidR="0073495C" w:rsidRPr="0073495C">
        <w:rPr>
          <w:rFonts w:ascii="Courier New" w:hAnsi="Courier New" w:cs="Courier New"/>
          <w:sz w:val="24"/>
          <w:szCs w:val="24"/>
        </w:rPr>
        <w:t>Food</w:t>
      </w:r>
      <w:proofErr w:type="spellEnd"/>
      <w:r w:rsidR="0073495C" w:rsidRPr="0073495C">
        <w:rPr>
          <w:rFonts w:ascii="Courier New" w:hAnsi="Courier New" w:cs="Courier New"/>
          <w:sz w:val="24"/>
          <w:szCs w:val="24"/>
        </w:rPr>
        <w:t xml:space="preserve"> </w:t>
      </w:r>
      <w:proofErr w:type="spellStart"/>
      <w:r w:rsidR="0073495C" w:rsidRPr="0073495C">
        <w:rPr>
          <w:rFonts w:ascii="Courier New" w:hAnsi="Courier New" w:cs="Courier New"/>
          <w:sz w:val="24"/>
          <w:szCs w:val="24"/>
        </w:rPr>
        <w:t>Truck</w:t>
      </w:r>
      <w:proofErr w:type="spellEnd"/>
      <w:r w:rsidR="0073495C" w:rsidRPr="0073495C">
        <w:rPr>
          <w:rFonts w:ascii="Courier New" w:hAnsi="Courier New" w:cs="Courier New"/>
          <w:sz w:val="24"/>
          <w:szCs w:val="24"/>
        </w:rPr>
        <w:t>” “Camiones de Comida”, dada la creciente demanda del tipo de servicio gastronómico en nuestra ciudad y considerando la necesidad de crear un marco regulatorio para la actividad gastronómica generada por los llamados “</w:t>
      </w:r>
      <w:proofErr w:type="spellStart"/>
      <w:r w:rsidR="0073495C" w:rsidRPr="0073495C">
        <w:rPr>
          <w:rFonts w:ascii="Courier New" w:hAnsi="Courier New" w:cs="Courier New"/>
          <w:sz w:val="24"/>
          <w:szCs w:val="24"/>
        </w:rPr>
        <w:t>Food</w:t>
      </w:r>
      <w:proofErr w:type="spellEnd"/>
      <w:r w:rsidR="0073495C" w:rsidRPr="0073495C">
        <w:rPr>
          <w:rFonts w:ascii="Courier New" w:hAnsi="Courier New" w:cs="Courier New"/>
          <w:sz w:val="24"/>
          <w:szCs w:val="24"/>
        </w:rPr>
        <w:t xml:space="preserve"> </w:t>
      </w:r>
      <w:proofErr w:type="spellStart"/>
      <w:r w:rsidR="0073495C" w:rsidRPr="0073495C">
        <w:rPr>
          <w:rFonts w:ascii="Courier New" w:hAnsi="Courier New" w:cs="Courier New"/>
          <w:sz w:val="24"/>
          <w:szCs w:val="24"/>
        </w:rPr>
        <w:t>Truck</w:t>
      </w:r>
      <w:proofErr w:type="spellEnd"/>
      <w:r w:rsidR="0073495C" w:rsidRPr="0073495C">
        <w:rPr>
          <w:rFonts w:ascii="Courier New" w:hAnsi="Courier New" w:cs="Courier New"/>
          <w:sz w:val="24"/>
          <w:szCs w:val="24"/>
        </w:rPr>
        <w:t>” “Camiones de Comida; y</w:t>
      </w:r>
    </w:p>
    <w:p w14:paraId="102E10B7" w14:textId="6F622191" w:rsidR="0055678C" w:rsidRDefault="002B2C74" w:rsidP="00540164">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25952D19" w14:textId="65F35861" w:rsidR="0073495C" w:rsidRDefault="00571161" w:rsidP="00A31A70">
      <w:pPr>
        <w:pStyle w:val="Prrafodelista"/>
        <w:spacing w:line="276" w:lineRule="auto"/>
        <w:jc w:val="both"/>
        <w:rPr>
          <w:rFonts w:ascii="Courier New" w:hAnsi="Courier New" w:cs="Courier New"/>
          <w:b w:val="0"/>
        </w:rPr>
      </w:pPr>
      <w:r w:rsidRPr="00A31A70">
        <w:rPr>
          <w:rFonts w:ascii="Courier New" w:eastAsia="Arial Unicode MS" w:hAnsi="Courier New" w:cs="Courier New"/>
          <w:b w:val="0"/>
        </w:rPr>
        <w:t>Que</w:t>
      </w:r>
      <w:r w:rsidR="009E79C1" w:rsidRPr="00A31A70">
        <w:rPr>
          <w:rFonts w:ascii="Courier New" w:eastAsia="Arial Unicode MS" w:hAnsi="Courier New" w:cs="Courier New"/>
          <w:b w:val="0"/>
        </w:rPr>
        <w:t xml:space="preserve"> </w:t>
      </w:r>
      <w:r w:rsidR="0073495C" w:rsidRPr="00A31A70">
        <w:rPr>
          <w:rFonts w:ascii="Courier New" w:hAnsi="Courier New" w:cs="Courier New"/>
          <w:b w:val="0"/>
        </w:rPr>
        <w:t>de acuerdo a las experiencias observadas en eventos locales se puede afirmar que el tipo de actividades gastronómicas generadas por los ““</w:t>
      </w:r>
      <w:proofErr w:type="spellStart"/>
      <w:r w:rsidR="0073495C" w:rsidRPr="00A31A70">
        <w:rPr>
          <w:rFonts w:ascii="Courier New" w:hAnsi="Courier New" w:cs="Courier New"/>
          <w:b w:val="0"/>
        </w:rPr>
        <w:t>Food</w:t>
      </w:r>
      <w:proofErr w:type="spellEnd"/>
      <w:r w:rsidR="0073495C" w:rsidRPr="00A31A70">
        <w:rPr>
          <w:rFonts w:ascii="Courier New" w:hAnsi="Courier New" w:cs="Courier New"/>
          <w:b w:val="0"/>
        </w:rPr>
        <w:t xml:space="preserve"> </w:t>
      </w:r>
      <w:proofErr w:type="spellStart"/>
      <w:r w:rsidR="0073495C" w:rsidRPr="00A31A70">
        <w:rPr>
          <w:rFonts w:ascii="Courier New" w:hAnsi="Courier New" w:cs="Courier New"/>
          <w:b w:val="0"/>
        </w:rPr>
        <w:t>Truck</w:t>
      </w:r>
      <w:proofErr w:type="spellEnd"/>
      <w:r w:rsidR="0073495C" w:rsidRPr="00A31A70">
        <w:rPr>
          <w:rFonts w:ascii="Courier New" w:hAnsi="Courier New" w:cs="Courier New"/>
          <w:b w:val="0"/>
        </w:rPr>
        <w:t>” “Camiones de Comida”, valorizan las comidas típicas de distintas regiones, sean nacionales o no; generando empleo y dinamizando la economía local al demandar nuevos productos, insumos y servicios.</w:t>
      </w:r>
    </w:p>
    <w:p w14:paraId="707FA422" w14:textId="77777777" w:rsidR="00A31A70" w:rsidRPr="00A31A70" w:rsidRDefault="00A31A70" w:rsidP="00A31A70">
      <w:pPr>
        <w:pStyle w:val="Prrafodelista"/>
        <w:spacing w:line="276" w:lineRule="auto"/>
        <w:jc w:val="both"/>
        <w:rPr>
          <w:rFonts w:ascii="Courier New" w:hAnsi="Courier New" w:cs="Courier New"/>
          <w:b w:val="0"/>
        </w:rPr>
      </w:pPr>
    </w:p>
    <w:p w14:paraId="66EFDB71" w14:textId="77777777" w:rsidR="0073495C" w:rsidRDefault="0073495C" w:rsidP="00A31A70">
      <w:pPr>
        <w:pStyle w:val="Prrafodelista"/>
        <w:spacing w:line="276" w:lineRule="auto"/>
        <w:jc w:val="both"/>
        <w:rPr>
          <w:rFonts w:ascii="Courier New" w:hAnsi="Courier New" w:cs="Courier New"/>
          <w:b w:val="0"/>
        </w:rPr>
      </w:pPr>
      <w:r w:rsidRPr="00A31A70">
        <w:rPr>
          <w:rFonts w:ascii="Courier New" w:hAnsi="Courier New" w:cs="Courier New"/>
          <w:b w:val="0"/>
        </w:rPr>
        <w:t>Que los “</w:t>
      </w:r>
      <w:proofErr w:type="spellStart"/>
      <w:r w:rsidRPr="00A31A70">
        <w:rPr>
          <w:rFonts w:ascii="Courier New" w:hAnsi="Courier New" w:cs="Courier New"/>
          <w:b w:val="0"/>
        </w:rPr>
        <w:t>Food</w:t>
      </w:r>
      <w:proofErr w:type="spellEnd"/>
      <w:r w:rsidRPr="00A31A70">
        <w:rPr>
          <w:rFonts w:ascii="Courier New" w:hAnsi="Courier New" w:cs="Courier New"/>
          <w:b w:val="0"/>
        </w:rPr>
        <w:t xml:space="preserve"> </w:t>
      </w:r>
      <w:proofErr w:type="spellStart"/>
      <w:r w:rsidRPr="00A31A70">
        <w:rPr>
          <w:rFonts w:ascii="Courier New" w:hAnsi="Courier New" w:cs="Courier New"/>
          <w:b w:val="0"/>
        </w:rPr>
        <w:t>Truck</w:t>
      </w:r>
      <w:proofErr w:type="spellEnd"/>
      <w:r w:rsidRPr="00A31A70">
        <w:rPr>
          <w:rFonts w:ascii="Courier New" w:hAnsi="Courier New" w:cs="Courier New"/>
          <w:b w:val="0"/>
        </w:rPr>
        <w:t>” “Camiones de Comida”, son un fenómeno mundial que constituye un beneficio para mucha gente que carece de tiempo y/o dinero para sentarse en una casa de comidas tradicional.</w:t>
      </w:r>
    </w:p>
    <w:p w14:paraId="6BC89C71" w14:textId="77777777" w:rsidR="00A31A70" w:rsidRPr="00A31A70" w:rsidRDefault="00A31A70" w:rsidP="00A31A70">
      <w:pPr>
        <w:pStyle w:val="Prrafodelista"/>
        <w:spacing w:line="276" w:lineRule="auto"/>
        <w:jc w:val="both"/>
        <w:rPr>
          <w:rFonts w:ascii="Courier New" w:hAnsi="Courier New" w:cs="Courier New"/>
          <w:b w:val="0"/>
        </w:rPr>
      </w:pPr>
    </w:p>
    <w:p w14:paraId="1AC26335" w14:textId="77777777" w:rsidR="0073495C" w:rsidRPr="00A31A70" w:rsidRDefault="0073495C" w:rsidP="00A31A70">
      <w:pPr>
        <w:pStyle w:val="Prrafodelista"/>
        <w:spacing w:line="276" w:lineRule="auto"/>
        <w:jc w:val="both"/>
        <w:rPr>
          <w:rFonts w:ascii="Courier New" w:hAnsi="Courier New" w:cs="Courier New"/>
          <w:b w:val="0"/>
        </w:rPr>
      </w:pPr>
      <w:r w:rsidRPr="00A31A70">
        <w:rPr>
          <w:rFonts w:ascii="Courier New" w:hAnsi="Courier New" w:cs="Courier New"/>
          <w:b w:val="0"/>
        </w:rPr>
        <w:t>Que la diferencia de cualquier puesto callejero con los “</w:t>
      </w:r>
      <w:proofErr w:type="spellStart"/>
      <w:r w:rsidRPr="00A31A70">
        <w:rPr>
          <w:rFonts w:ascii="Courier New" w:hAnsi="Courier New" w:cs="Courier New"/>
          <w:b w:val="0"/>
        </w:rPr>
        <w:t>Food</w:t>
      </w:r>
      <w:proofErr w:type="spellEnd"/>
      <w:r w:rsidRPr="00A31A70">
        <w:rPr>
          <w:rFonts w:ascii="Courier New" w:hAnsi="Courier New" w:cs="Courier New"/>
          <w:b w:val="0"/>
        </w:rPr>
        <w:t xml:space="preserve"> </w:t>
      </w:r>
      <w:proofErr w:type="spellStart"/>
      <w:r w:rsidRPr="00A31A70">
        <w:rPr>
          <w:rFonts w:ascii="Courier New" w:hAnsi="Courier New" w:cs="Courier New"/>
          <w:b w:val="0"/>
        </w:rPr>
        <w:t>Truck</w:t>
      </w:r>
      <w:proofErr w:type="spellEnd"/>
      <w:r w:rsidRPr="00A31A70">
        <w:rPr>
          <w:rFonts w:ascii="Courier New" w:hAnsi="Courier New" w:cs="Courier New"/>
          <w:b w:val="0"/>
        </w:rPr>
        <w:t xml:space="preserve">” “Camiones de </w:t>
      </w:r>
      <w:proofErr w:type="spellStart"/>
      <w:r w:rsidRPr="00A31A70">
        <w:rPr>
          <w:rFonts w:ascii="Courier New" w:hAnsi="Courier New" w:cs="Courier New"/>
          <w:b w:val="0"/>
        </w:rPr>
        <w:t>Comida”</w:t>
      </w:r>
      <w:proofErr w:type="gramStart"/>
      <w:r w:rsidRPr="00A31A70">
        <w:rPr>
          <w:rFonts w:ascii="Courier New" w:hAnsi="Courier New" w:cs="Courier New"/>
          <w:b w:val="0"/>
        </w:rPr>
        <w:t>,es</w:t>
      </w:r>
      <w:proofErr w:type="spellEnd"/>
      <w:proofErr w:type="gramEnd"/>
      <w:r w:rsidRPr="00A31A70">
        <w:rPr>
          <w:rFonts w:ascii="Courier New" w:hAnsi="Courier New" w:cs="Courier New"/>
          <w:b w:val="0"/>
        </w:rPr>
        <w:t xml:space="preserve"> que en su mayoría son emprendimientos gastronómicos de diseño innovador en los que se invierte una suma de dinero significativa para convertir un vehículo en una cocina industrial.</w:t>
      </w:r>
    </w:p>
    <w:p w14:paraId="2E64A3F9" w14:textId="77777777" w:rsidR="0073495C" w:rsidRPr="00A31A70" w:rsidRDefault="0073495C" w:rsidP="00A31A70">
      <w:pPr>
        <w:pStyle w:val="Prrafodelista"/>
        <w:spacing w:line="276" w:lineRule="auto"/>
        <w:jc w:val="both"/>
        <w:rPr>
          <w:rFonts w:ascii="Courier New" w:hAnsi="Courier New" w:cs="Courier New"/>
          <w:b w:val="0"/>
          <w:szCs w:val="24"/>
        </w:rPr>
      </w:pPr>
      <w:r w:rsidRPr="00A31A70">
        <w:rPr>
          <w:rFonts w:ascii="Courier New" w:hAnsi="Courier New" w:cs="Courier New"/>
          <w:b w:val="0"/>
          <w:szCs w:val="24"/>
        </w:rPr>
        <w:t>Que existen nuevos emprendimientos comerciales, cuyos titulares se han presentado en dependencias del Municipio con la finalidad de manifestar la necesidad de regular esta actividad.</w:t>
      </w:r>
    </w:p>
    <w:p w14:paraId="352F92A8" w14:textId="016B630C" w:rsidR="00540164" w:rsidRPr="00A31A70" w:rsidRDefault="00540164" w:rsidP="00A31A70">
      <w:pPr>
        <w:pStyle w:val="Prrafodelista"/>
        <w:spacing w:line="276" w:lineRule="auto"/>
        <w:jc w:val="both"/>
        <w:rPr>
          <w:rStyle w:val="Referenciaintensa"/>
          <w:rFonts w:ascii="Courier New" w:hAnsi="Courier New" w:cs="Courier New"/>
          <w:bCs w:val="0"/>
          <w:smallCaps w:val="0"/>
          <w:color w:val="000000"/>
          <w:spacing w:val="0"/>
        </w:rPr>
      </w:pPr>
    </w:p>
    <w:p w14:paraId="123AEEE1" w14:textId="61E22F7E" w:rsidR="00573CDC" w:rsidRDefault="00A31A70" w:rsidP="00A31A70">
      <w:pPr>
        <w:pStyle w:val="Prrafodelista"/>
        <w:spacing w:line="276" w:lineRule="auto"/>
        <w:jc w:val="both"/>
        <w:rPr>
          <w:rStyle w:val="Referenciaintensa"/>
          <w:rFonts w:ascii="Courier New" w:eastAsia="Calibri" w:hAnsi="Courier New" w:cs="Courier New"/>
          <w:bCs w:val="0"/>
          <w:smallCaps w:val="0"/>
          <w:color w:val="000000"/>
          <w:spacing w:val="0"/>
        </w:rPr>
      </w:pPr>
      <w:r>
        <w:rPr>
          <w:rStyle w:val="Referenciaintensa"/>
          <w:rFonts w:ascii="Courier New" w:hAnsi="Courier New" w:cs="Courier New"/>
          <w:bCs w:val="0"/>
          <w:smallCaps w:val="0"/>
          <w:color w:val="000000"/>
          <w:spacing w:val="0"/>
        </w:rPr>
        <w:t>Que evaluado los</w:t>
      </w:r>
      <w:r w:rsidR="00540164" w:rsidRPr="00A31A70">
        <w:rPr>
          <w:rStyle w:val="Referenciaintensa"/>
          <w:rFonts w:ascii="Courier New" w:hAnsi="Courier New" w:cs="Courier New"/>
          <w:bCs w:val="0"/>
          <w:smallCaps w:val="0"/>
          <w:color w:val="000000"/>
          <w:spacing w:val="0"/>
        </w:rPr>
        <w:t xml:space="preserve"> Proyecto</w:t>
      </w:r>
      <w:r>
        <w:rPr>
          <w:rStyle w:val="Referenciaintensa"/>
          <w:rFonts w:ascii="Courier New" w:hAnsi="Courier New" w:cs="Courier New"/>
          <w:bCs w:val="0"/>
          <w:smallCaps w:val="0"/>
          <w:color w:val="000000"/>
          <w:spacing w:val="0"/>
        </w:rPr>
        <w:t>s</w:t>
      </w:r>
      <w:r w:rsidR="00540164" w:rsidRPr="00A31A70">
        <w:rPr>
          <w:rStyle w:val="Referenciaintensa"/>
          <w:rFonts w:ascii="Courier New" w:hAnsi="Courier New" w:cs="Courier New"/>
          <w:bCs w:val="0"/>
          <w:smallCaps w:val="0"/>
          <w:color w:val="000000"/>
          <w:spacing w:val="0"/>
        </w:rPr>
        <w:t xml:space="preserve"> de Ordenanza</w:t>
      </w:r>
      <w:r w:rsidR="008301B0" w:rsidRPr="00A31A70">
        <w:rPr>
          <w:rStyle w:val="Referenciaintensa"/>
          <w:rFonts w:ascii="Courier New" w:hAnsi="Courier New" w:cs="Courier New"/>
          <w:bCs w:val="0"/>
          <w:smallCaps w:val="0"/>
          <w:color w:val="000000"/>
          <w:spacing w:val="0"/>
        </w:rPr>
        <w:t xml:space="preserve"> por </w:t>
      </w:r>
      <w:r w:rsidR="00AA31A2" w:rsidRPr="00A31A70">
        <w:rPr>
          <w:rStyle w:val="Referenciaintensa"/>
          <w:rFonts w:ascii="Courier New" w:hAnsi="Courier New" w:cs="Courier New"/>
          <w:bCs w:val="0"/>
          <w:smallCaps w:val="0"/>
          <w:color w:val="000000"/>
          <w:spacing w:val="0"/>
        </w:rPr>
        <w:t>la Comisi</w:t>
      </w:r>
      <w:r w:rsidR="00814147" w:rsidRPr="00A31A70">
        <w:rPr>
          <w:rStyle w:val="Referenciaintensa"/>
          <w:rFonts w:ascii="Courier New" w:hAnsi="Courier New" w:cs="Courier New"/>
          <w:bCs w:val="0"/>
          <w:smallCaps w:val="0"/>
          <w:color w:val="000000"/>
          <w:spacing w:val="0"/>
        </w:rPr>
        <w:t xml:space="preserve">ón de </w:t>
      </w:r>
      <w:r>
        <w:rPr>
          <w:rStyle w:val="Referenciaintensa"/>
          <w:rFonts w:ascii="Courier New" w:hAnsi="Courier New" w:cs="Courier New"/>
          <w:bCs w:val="0"/>
          <w:smallCaps w:val="0"/>
          <w:color w:val="000000"/>
          <w:spacing w:val="0"/>
        </w:rPr>
        <w:t xml:space="preserve">Legislación General </w:t>
      </w:r>
      <w:r w:rsidR="00F87D4D" w:rsidRPr="00A31A70">
        <w:rPr>
          <w:rStyle w:val="Referenciaintensa"/>
          <w:rFonts w:ascii="Courier New" w:hAnsi="Courier New" w:cs="Courier New"/>
          <w:bCs w:val="0"/>
          <w:smallCaps w:val="0"/>
          <w:color w:val="000000"/>
          <w:spacing w:val="0"/>
        </w:rPr>
        <w:t xml:space="preserve"> </w:t>
      </w:r>
      <w:r w:rsidR="00AA31A2" w:rsidRPr="00A31A70">
        <w:rPr>
          <w:rStyle w:val="Referenciaintensa"/>
          <w:rFonts w:ascii="Courier New" w:hAnsi="Courier New" w:cs="Courier New"/>
          <w:bCs w:val="0"/>
          <w:smallCaps w:val="0"/>
          <w:color w:val="000000"/>
          <w:spacing w:val="0"/>
        </w:rPr>
        <w:t xml:space="preserve">emite </w:t>
      </w:r>
      <w:r w:rsidR="008E5AF2" w:rsidRPr="00A31A70">
        <w:rPr>
          <w:rStyle w:val="Referenciaintensa"/>
          <w:rFonts w:ascii="Courier New" w:hAnsi="Courier New" w:cs="Courier New"/>
          <w:bCs w:val="0"/>
          <w:smallCaps w:val="0"/>
          <w:color w:val="000000"/>
          <w:spacing w:val="0"/>
        </w:rPr>
        <w:t>despacho</w:t>
      </w:r>
      <w:r w:rsidR="00540164" w:rsidRPr="00A31A70">
        <w:rPr>
          <w:rStyle w:val="Referenciaintensa"/>
          <w:rFonts w:ascii="Courier New" w:hAnsi="Courier New" w:cs="Courier New"/>
          <w:bCs w:val="0"/>
          <w:smallCaps w:val="0"/>
          <w:color w:val="000000"/>
          <w:spacing w:val="0"/>
        </w:rPr>
        <w:t xml:space="preserve"> con modificaciones</w:t>
      </w:r>
      <w:r w:rsidR="000641B2" w:rsidRPr="00A31A70">
        <w:rPr>
          <w:rStyle w:val="Referenciaintensa"/>
          <w:rFonts w:ascii="Courier New" w:hAnsi="Courier New" w:cs="Courier New"/>
          <w:bCs w:val="0"/>
          <w:smallCaps w:val="0"/>
          <w:color w:val="000000"/>
          <w:spacing w:val="0"/>
        </w:rPr>
        <w:t>, aprobado por unanimidad</w:t>
      </w:r>
      <w:r w:rsidR="00AA31A2" w:rsidRPr="00A31A70">
        <w:rPr>
          <w:rStyle w:val="Referenciaintensa"/>
          <w:rFonts w:ascii="Courier New" w:hAnsi="Courier New" w:cs="Courier New"/>
          <w:bCs w:val="0"/>
          <w:smallCaps w:val="0"/>
          <w:color w:val="000000"/>
          <w:spacing w:val="0"/>
        </w:rPr>
        <w:t xml:space="preserve"> </w:t>
      </w:r>
      <w:r w:rsidR="008301B0" w:rsidRPr="00A31A70">
        <w:rPr>
          <w:rStyle w:val="Referenciaintensa"/>
          <w:rFonts w:ascii="Courier New" w:hAnsi="Courier New" w:cs="Courier New"/>
          <w:bCs w:val="0"/>
          <w:smallCaps w:val="0"/>
          <w:color w:val="000000"/>
          <w:spacing w:val="0"/>
        </w:rPr>
        <w:t xml:space="preserve">en </w:t>
      </w:r>
      <w:r w:rsidR="000B20D8" w:rsidRPr="00A31A70">
        <w:rPr>
          <w:rStyle w:val="Referenciaintensa"/>
          <w:rFonts w:ascii="Courier New" w:eastAsia="Calibri" w:hAnsi="Courier New" w:cs="Courier New"/>
          <w:bCs w:val="0"/>
          <w:smallCaps w:val="0"/>
          <w:color w:val="000000"/>
          <w:spacing w:val="0"/>
        </w:rPr>
        <w:t>Ses</w:t>
      </w:r>
      <w:r w:rsidR="007740AE" w:rsidRPr="00A31A70">
        <w:rPr>
          <w:rStyle w:val="Referenciaintensa"/>
          <w:rFonts w:ascii="Courier New" w:eastAsia="Calibri" w:hAnsi="Courier New" w:cs="Courier New"/>
          <w:bCs w:val="0"/>
          <w:smallCaps w:val="0"/>
          <w:color w:val="000000"/>
          <w:spacing w:val="0"/>
        </w:rPr>
        <w:t xml:space="preserve">ión </w:t>
      </w:r>
      <w:r w:rsidR="00AF1DAC" w:rsidRPr="00A31A70">
        <w:rPr>
          <w:rStyle w:val="Referenciaintensa"/>
          <w:rFonts w:ascii="Courier New" w:eastAsia="Calibri" w:hAnsi="Courier New" w:cs="Courier New"/>
          <w:bCs w:val="0"/>
          <w:smallCaps w:val="0"/>
          <w:color w:val="000000"/>
          <w:spacing w:val="0"/>
        </w:rPr>
        <w:t>Ordinaria del día 14 de noviembre</w:t>
      </w:r>
      <w:r w:rsidR="007740AE" w:rsidRPr="00A31A70">
        <w:rPr>
          <w:rStyle w:val="Referenciaintensa"/>
          <w:rFonts w:ascii="Courier New" w:eastAsia="Calibri" w:hAnsi="Courier New" w:cs="Courier New"/>
          <w:bCs w:val="0"/>
          <w:smallCaps w:val="0"/>
          <w:color w:val="000000"/>
          <w:spacing w:val="0"/>
        </w:rPr>
        <w:t xml:space="preserve"> de 2018</w:t>
      </w:r>
      <w:r w:rsidR="008301B0" w:rsidRPr="00A31A70">
        <w:rPr>
          <w:rStyle w:val="Referenciaintensa"/>
          <w:rFonts w:ascii="Courier New" w:eastAsia="Calibri" w:hAnsi="Courier New" w:cs="Courier New"/>
          <w:bCs w:val="0"/>
          <w:smallCaps w:val="0"/>
          <w:color w:val="000000"/>
          <w:spacing w:val="0"/>
        </w:rPr>
        <w:t>.-</w:t>
      </w:r>
    </w:p>
    <w:p w14:paraId="5243ED42" w14:textId="5E8B28D9" w:rsidR="0055678C" w:rsidRPr="00A31A70" w:rsidRDefault="00A31A70" w:rsidP="00A31A70">
      <w:pPr>
        <w:pStyle w:val="Prrafodelista"/>
        <w:spacing w:line="276" w:lineRule="auto"/>
        <w:jc w:val="right"/>
        <w:rPr>
          <w:rStyle w:val="Referenciaintensa"/>
          <w:rFonts w:ascii="Courier New" w:eastAsia="Calibri" w:hAnsi="Courier New" w:cs="Courier New"/>
          <w:bCs w:val="0"/>
          <w:smallCaps w:val="0"/>
          <w:color w:val="000000"/>
          <w:spacing w:val="0"/>
        </w:rPr>
      </w:pPr>
      <w:r>
        <w:rPr>
          <w:rStyle w:val="Referenciaintensa"/>
          <w:rFonts w:ascii="Courier New" w:eastAsia="Calibri" w:hAnsi="Courier New" w:cs="Courier New"/>
          <w:bCs w:val="0"/>
          <w:smallCaps w:val="0"/>
          <w:color w:val="000000"/>
          <w:spacing w:val="0"/>
        </w:rPr>
        <w:t>...///</w:t>
      </w:r>
    </w:p>
    <w:p w14:paraId="7D1A08C6" w14:textId="77777777" w:rsidR="00540164" w:rsidRDefault="00540164" w:rsidP="00540164">
      <w:pPr>
        <w:pStyle w:val="Prrafodelista"/>
        <w:spacing w:line="276" w:lineRule="auto"/>
        <w:jc w:val="both"/>
        <w:rPr>
          <w:rStyle w:val="Referenciaintensa"/>
          <w:rFonts w:ascii="Courier New" w:eastAsia="Calibri" w:hAnsi="Courier New" w:cs="Courier New"/>
          <w:bCs w:val="0"/>
          <w:smallCaps w:val="0"/>
          <w:color w:val="000000"/>
          <w:spacing w:val="0"/>
        </w:rPr>
      </w:pPr>
    </w:p>
    <w:p w14:paraId="54EF4989" w14:textId="28DCA6C5" w:rsidR="00B12343" w:rsidRPr="00540164" w:rsidRDefault="00540164" w:rsidP="00540164">
      <w:pPr>
        <w:rPr>
          <w:rFonts w:ascii="Courier New" w:eastAsia="Calibri" w:hAnsi="Courier New" w:cs="Courier New"/>
          <w:color w:val="000000"/>
        </w:rPr>
      </w:pPr>
      <w:r>
        <w:rPr>
          <w:rStyle w:val="Referenciaintensa"/>
          <w:rFonts w:ascii="Courier New" w:eastAsia="Calibri" w:hAnsi="Courier New" w:cs="Courier New"/>
          <w:b w:val="0"/>
          <w:bCs w:val="0"/>
          <w:smallCaps w:val="0"/>
          <w:color w:val="000000"/>
          <w:spacing w:val="0"/>
        </w:rPr>
        <w:t>...///2.-</w:t>
      </w: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180ADA2" w14:textId="6B963C92" w:rsidR="00074D29" w:rsidRDefault="00EF174D" w:rsidP="00540164">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0C405A8" w14:textId="008F0980" w:rsidR="00540164" w:rsidRDefault="00540164" w:rsidP="00540164">
      <w:pPr>
        <w:spacing w:after="0" w:line="240" w:lineRule="auto"/>
        <w:ind w:left="426" w:hanging="426"/>
        <w:jc w:val="both"/>
        <w:rPr>
          <w:rFonts w:ascii="Courier New" w:hAnsi="Courier New" w:cs="Courier New"/>
          <w:sz w:val="24"/>
          <w:szCs w:val="24"/>
          <w:lang w:val="es-ES"/>
        </w:rPr>
      </w:pPr>
      <w:r w:rsidRPr="00540164">
        <w:rPr>
          <w:rFonts w:ascii="Courier New" w:eastAsia="Times New Roman" w:hAnsi="Courier New" w:cs="Courier New"/>
          <w:b/>
          <w:sz w:val="24"/>
          <w:szCs w:val="24"/>
          <w:u w:val="single"/>
          <w:lang w:val="es-ES" w:eastAsia="es-ES"/>
        </w:rPr>
        <w:t>Art.1</w:t>
      </w:r>
      <w:r w:rsidRPr="00540164">
        <w:rPr>
          <w:rFonts w:ascii="Courier New" w:eastAsia="Times New Roman" w:hAnsi="Courier New" w:cs="Courier New"/>
          <w:b/>
          <w:sz w:val="24"/>
          <w:szCs w:val="24"/>
          <w:lang w:val="es-ES" w:eastAsia="es-ES"/>
        </w:rPr>
        <w:t>:</w:t>
      </w:r>
      <w:r w:rsidRPr="00540164">
        <w:rPr>
          <w:rFonts w:ascii="Courier New" w:eastAsia="Times New Roman" w:hAnsi="Courier New" w:cs="Courier New"/>
          <w:sz w:val="24"/>
          <w:szCs w:val="24"/>
          <w:lang w:val="es-ES" w:eastAsia="es-ES"/>
        </w:rPr>
        <w:t xml:space="preserve"> </w:t>
      </w:r>
      <w:r w:rsidR="00A31A70" w:rsidRPr="0097244D">
        <w:rPr>
          <w:rFonts w:ascii="Courier New" w:hAnsi="Courier New" w:cs="Courier New"/>
          <w:b/>
          <w:sz w:val="24"/>
          <w:szCs w:val="24"/>
          <w:lang w:val="es-ES"/>
        </w:rPr>
        <w:t xml:space="preserve">ESTABLÉCESE </w:t>
      </w:r>
      <w:r w:rsidR="00A31A70" w:rsidRPr="0097244D">
        <w:rPr>
          <w:rFonts w:ascii="Courier New" w:hAnsi="Courier New" w:cs="Courier New"/>
          <w:sz w:val="24"/>
          <w:szCs w:val="24"/>
          <w:lang w:val="es-ES"/>
        </w:rPr>
        <w:t xml:space="preserve">el marco regulatorio para que los </w:t>
      </w:r>
      <w:r w:rsidR="00A31A70" w:rsidRPr="0097244D">
        <w:rPr>
          <w:rFonts w:ascii="Courier New" w:hAnsi="Courier New" w:cs="Courier New"/>
          <w:sz w:val="24"/>
          <w:szCs w:val="24"/>
        </w:rPr>
        <w:t>“</w:t>
      </w:r>
      <w:proofErr w:type="spellStart"/>
      <w:r w:rsidR="00A31A70" w:rsidRPr="0097244D">
        <w:rPr>
          <w:rFonts w:ascii="Courier New" w:hAnsi="Courier New" w:cs="Courier New"/>
          <w:sz w:val="24"/>
          <w:szCs w:val="24"/>
        </w:rPr>
        <w:t>Food</w:t>
      </w:r>
      <w:proofErr w:type="spellEnd"/>
      <w:r w:rsidR="00A31A70" w:rsidRPr="0097244D">
        <w:rPr>
          <w:rFonts w:ascii="Courier New" w:hAnsi="Courier New" w:cs="Courier New"/>
          <w:sz w:val="24"/>
          <w:szCs w:val="24"/>
        </w:rPr>
        <w:t xml:space="preserve"> </w:t>
      </w:r>
      <w:proofErr w:type="spellStart"/>
      <w:r w:rsidR="00A31A70" w:rsidRPr="0097244D">
        <w:rPr>
          <w:rFonts w:ascii="Courier New" w:hAnsi="Courier New" w:cs="Courier New"/>
          <w:sz w:val="24"/>
          <w:szCs w:val="24"/>
        </w:rPr>
        <w:t>Truck</w:t>
      </w:r>
      <w:proofErr w:type="spellEnd"/>
      <w:r w:rsidR="00A31A70" w:rsidRPr="0097244D">
        <w:rPr>
          <w:rFonts w:ascii="Courier New" w:hAnsi="Courier New" w:cs="Courier New"/>
          <w:sz w:val="24"/>
          <w:szCs w:val="24"/>
        </w:rPr>
        <w:t>” -“Camiones de Comida”,</w:t>
      </w:r>
      <w:r w:rsidR="00A31A70" w:rsidRPr="0097244D">
        <w:rPr>
          <w:rFonts w:ascii="Courier New" w:hAnsi="Courier New" w:cs="Courier New"/>
          <w:sz w:val="24"/>
          <w:szCs w:val="24"/>
          <w:lang w:val="es-ES"/>
        </w:rPr>
        <w:t xml:space="preserve"> puedan ejercer el comercio y elaboración de alimentos y bebidas en la vía pública y espacios públicos, dentro del ejido urbano de la ciudad de Alta Gracia.- Los espacios serán designados por reglamentación de la Secretaria General y de Ambiente. En esta etapa se ubicaran sobre la costanera del arroyo y el</w:t>
      </w:r>
      <w:r w:rsidR="0097244D" w:rsidRPr="0097244D">
        <w:rPr>
          <w:rFonts w:ascii="Courier New" w:hAnsi="Courier New" w:cs="Courier New"/>
          <w:sz w:val="24"/>
          <w:szCs w:val="24"/>
          <w:lang w:val="es-ES"/>
        </w:rPr>
        <w:t xml:space="preserve"> Parque Deportivo, sobre la calle José Hernández.-</w:t>
      </w:r>
    </w:p>
    <w:p w14:paraId="29C9BE57" w14:textId="77777777" w:rsidR="0097244D" w:rsidRDefault="0097244D" w:rsidP="00540164">
      <w:pPr>
        <w:spacing w:after="0" w:line="240" w:lineRule="auto"/>
        <w:ind w:left="426" w:hanging="426"/>
        <w:jc w:val="both"/>
        <w:rPr>
          <w:rFonts w:ascii="Courier New" w:hAnsi="Courier New" w:cs="Courier New"/>
          <w:sz w:val="24"/>
          <w:szCs w:val="24"/>
          <w:lang w:val="es-ES"/>
        </w:rPr>
      </w:pPr>
    </w:p>
    <w:p w14:paraId="0062EC1D" w14:textId="3C2BE92F" w:rsidR="0097244D" w:rsidRPr="00540164" w:rsidRDefault="0097244D" w:rsidP="00540164">
      <w:pPr>
        <w:spacing w:after="0" w:line="240" w:lineRule="auto"/>
        <w:ind w:left="426" w:hanging="426"/>
        <w:jc w:val="both"/>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 xml:space="preserve">   </w:t>
      </w:r>
      <w:r w:rsidR="00E91A9C">
        <w:rPr>
          <w:rFonts w:ascii="Courier New" w:eastAsia="Arial Unicode MS" w:hAnsi="Courier New" w:cs="Courier New"/>
          <w:color w:val="000000"/>
          <w:sz w:val="24"/>
          <w:szCs w:val="24"/>
          <w:lang w:val="es-ES" w:eastAsia="es-ES" w:bidi="es-ES"/>
        </w:rPr>
        <w:t>Estable</w:t>
      </w:r>
      <w:r w:rsidR="00E91A9C" w:rsidRPr="0097244D">
        <w:rPr>
          <w:rFonts w:ascii="Courier New" w:eastAsia="Arial Unicode MS" w:hAnsi="Courier New" w:cs="Courier New"/>
          <w:color w:val="000000"/>
          <w:sz w:val="24"/>
          <w:szCs w:val="24"/>
          <w:lang w:val="es-ES" w:eastAsia="es-ES" w:bidi="es-ES"/>
        </w:rPr>
        <w:t>ce</w:t>
      </w:r>
      <w:r w:rsidRPr="0097244D">
        <w:rPr>
          <w:rFonts w:ascii="Courier New" w:eastAsia="Arial Unicode MS" w:hAnsi="Courier New" w:cs="Courier New"/>
          <w:color w:val="000000"/>
          <w:sz w:val="24"/>
          <w:szCs w:val="24"/>
          <w:lang w:val="es-ES" w:eastAsia="es-ES" w:bidi="es-ES"/>
        </w:rPr>
        <w:t xml:space="preserve"> que la habilitación otorgada tiene alcance para la instalación y funcionamiento de los mencionados </w:t>
      </w:r>
      <w:r w:rsidRPr="0097244D">
        <w:rPr>
          <w:rFonts w:ascii="Courier New" w:hAnsi="Courier New" w:cs="Courier New"/>
          <w:sz w:val="24"/>
          <w:szCs w:val="24"/>
        </w:rPr>
        <w:t>“</w:t>
      </w:r>
      <w:proofErr w:type="spellStart"/>
      <w:r w:rsidRPr="0097244D">
        <w:rPr>
          <w:rFonts w:ascii="Courier New" w:hAnsi="Courier New" w:cs="Courier New"/>
          <w:sz w:val="24"/>
          <w:szCs w:val="24"/>
        </w:rPr>
        <w:t>Food</w:t>
      </w:r>
      <w:proofErr w:type="spellEnd"/>
      <w:r w:rsidRPr="0097244D">
        <w:rPr>
          <w:rFonts w:ascii="Courier New" w:hAnsi="Courier New" w:cs="Courier New"/>
          <w:sz w:val="24"/>
          <w:szCs w:val="24"/>
        </w:rPr>
        <w:t xml:space="preserve"> </w:t>
      </w:r>
      <w:proofErr w:type="spellStart"/>
      <w:r w:rsidRPr="0097244D">
        <w:rPr>
          <w:rFonts w:ascii="Courier New" w:hAnsi="Courier New" w:cs="Courier New"/>
          <w:sz w:val="24"/>
          <w:szCs w:val="24"/>
        </w:rPr>
        <w:t>Truck</w:t>
      </w:r>
      <w:proofErr w:type="spellEnd"/>
      <w:r w:rsidRPr="0097244D">
        <w:rPr>
          <w:rFonts w:ascii="Courier New" w:hAnsi="Courier New" w:cs="Courier New"/>
          <w:sz w:val="24"/>
          <w:szCs w:val="24"/>
        </w:rPr>
        <w:t xml:space="preserve">”- “Camiones de Comida”, </w:t>
      </w:r>
      <w:r w:rsidRPr="0097244D">
        <w:rPr>
          <w:rFonts w:ascii="Courier New" w:eastAsia="Arial Unicode MS" w:hAnsi="Courier New" w:cs="Courier New"/>
          <w:color w:val="000000"/>
          <w:sz w:val="24"/>
          <w:szCs w:val="24"/>
          <w:lang w:val="es-ES" w:eastAsia="es-ES" w:bidi="es-ES"/>
        </w:rPr>
        <w:t>en espacios públicos autorizados , como así también para espacios privados con acceso de público, de acuerdo con las especificaciones establecidas en la presente.</w:t>
      </w:r>
    </w:p>
    <w:p w14:paraId="6B19BCAB" w14:textId="77777777"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p>
    <w:p w14:paraId="5D8FAABF" w14:textId="76CE7208" w:rsidR="00540164" w:rsidRDefault="00540164" w:rsidP="00540164">
      <w:pPr>
        <w:spacing w:after="0" w:line="240" w:lineRule="auto"/>
        <w:ind w:left="426" w:hanging="426"/>
        <w:jc w:val="both"/>
        <w:rPr>
          <w:rFonts w:ascii="Courier New" w:hAnsi="Courier New" w:cs="Courier New"/>
          <w:sz w:val="24"/>
          <w:szCs w:val="24"/>
        </w:rPr>
      </w:pPr>
      <w:r w:rsidRPr="00540164">
        <w:rPr>
          <w:rFonts w:ascii="Courier New" w:eastAsia="Times New Roman" w:hAnsi="Courier New" w:cs="Courier New"/>
          <w:b/>
          <w:sz w:val="24"/>
          <w:szCs w:val="24"/>
          <w:u w:val="single"/>
          <w:lang w:val="es-ES" w:eastAsia="es-ES"/>
        </w:rPr>
        <w:t>Art.2</w:t>
      </w:r>
      <w:r w:rsidRPr="00540164">
        <w:rPr>
          <w:rFonts w:ascii="Courier New" w:eastAsia="Times New Roman" w:hAnsi="Courier New" w:cs="Courier New"/>
          <w:sz w:val="24"/>
          <w:szCs w:val="24"/>
          <w:lang w:val="es-ES" w:eastAsia="es-ES"/>
        </w:rPr>
        <w:t xml:space="preserve">: </w:t>
      </w:r>
      <w:r w:rsidR="0097244D" w:rsidRPr="0097244D">
        <w:rPr>
          <w:rFonts w:ascii="Courier New" w:hAnsi="Courier New" w:cs="Courier New"/>
          <w:b/>
          <w:sz w:val="24"/>
          <w:szCs w:val="24"/>
        </w:rPr>
        <w:t xml:space="preserve">DEFINASE </w:t>
      </w:r>
      <w:r w:rsidR="0097244D" w:rsidRPr="0097244D">
        <w:rPr>
          <w:rFonts w:ascii="Courier New" w:hAnsi="Courier New" w:cs="Courier New"/>
          <w:sz w:val="24"/>
          <w:szCs w:val="24"/>
        </w:rPr>
        <w:t>como “</w:t>
      </w:r>
      <w:proofErr w:type="spellStart"/>
      <w:r w:rsidR="0097244D" w:rsidRPr="0097244D">
        <w:rPr>
          <w:rFonts w:ascii="Courier New" w:hAnsi="Courier New" w:cs="Courier New"/>
          <w:sz w:val="24"/>
          <w:szCs w:val="24"/>
        </w:rPr>
        <w:t>Food</w:t>
      </w:r>
      <w:proofErr w:type="spellEnd"/>
      <w:r w:rsidR="0097244D" w:rsidRPr="0097244D">
        <w:rPr>
          <w:rFonts w:ascii="Courier New" w:hAnsi="Courier New" w:cs="Courier New"/>
          <w:sz w:val="24"/>
          <w:szCs w:val="24"/>
        </w:rPr>
        <w:t xml:space="preserve"> </w:t>
      </w:r>
      <w:proofErr w:type="spellStart"/>
      <w:r w:rsidR="0097244D" w:rsidRPr="0097244D">
        <w:rPr>
          <w:rFonts w:ascii="Courier New" w:hAnsi="Courier New" w:cs="Courier New"/>
          <w:sz w:val="24"/>
          <w:szCs w:val="24"/>
        </w:rPr>
        <w:t>Truck</w:t>
      </w:r>
      <w:proofErr w:type="spellEnd"/>
      <w:r w:rsidR="0097244D" w:rsidRPr="0097244D">
        <w:rPr>
          <w:rFonts w:ascii="Courier New" w:hAnsi="Courier New" w:cs="Courier New"/>
          <w:sz w:val="24"/>
          <w:szCs w:val="24"/>
        </w:rPr>
        <w:t>” -“Camiones de Comida” a todo  servicio de comida que se encuentre dentro de un vehículo motorizado  autosuficiente, con diseño innovador en cuento a imagen y a las prestaciones gastronómicas donde los alimentos y/o bebidas sean elaborados y comercializados en su interior, asegurando la inocuidad de los alimentos, de manera itinerante en los espacios de la vía pública que sean autorizados para tal fin, y/o espacios privados,  no pudiendo interferir y/o interrumpir con el normal  desarrollo de otras actividades existentes en el lugar, ni restringir al público el normal uso y circulación en los espacios autorizados en la vía pública.</w:t>
      </w:r>
    </w:p>
    <w:p w14:paraId="76510F80" w14:textId="77777777" w:rsidR="0097244D" w:rsidRPr="00540164" w:rsidRDefault="0097244D" w:rsidP="00540164">
      <w:pPr>
        <w:spacing w:after="0" w:line="240" w:lineRule="auto"/>
        <w:ind w:left="426" w:hanging="426"/>
        <w:jc w:val="both"/>
        <w:rPr>
          <w:rFonts w:ascii="Courier New" w:eastAsia="Times New Roman" w:hAnsi="Courier New" w:cs="Courier New"/>
          <w:sz w:val="24"/>
          <w:szCs w:val="24"/>
          <w:lang w:val="es-ES" w:eastAsia="es-ES"/>
        </w:rPr>
      </w:pPr>
    </w:p>
    <w:p w14:paraId="0E0787BB" w14:textId="12F1761B"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Art.3</w:t>
      </w:r>
      <w:r w:rsidRPr="00540164">
        <w:rPr>
          <w:rFonts w:ascii="Courier New" w:eastAsia="Times New Roman" w:hAnsi="Courier New" w:cs="Courier New"/>
          <w:sz w:val="24"/>
          <w:szCs w:val="24"/>
          <w:lang w:val="es-ES" w:eastAsia="es-ES"/>
        </w:rPr>
        <w:t>:</w:t>
      </w:r>
      <w:r w:rsidR="0097244D" w:rsidRPr="0097244D">
        <w:rPr>
          <w:rFonts w:ascii="Arial" w:hAnsi="Arial" w:cs="Arial"/>
          <w:b/>
          <w:sz w:val="24"/>
          <w:szCs w:val="24"/>
        </w:rPr>
        <w:t xml:space="preserve"> </w:t>
      </w:r>
      <w:r w:rsidR="0097244D" w:rsidRPr="0097244D">
        <w:rPr>
          <w:rFonts w:ascii="Courier New" w:hAnsi="Courier New" w:cs="Courier New"/>
          <w:b/>
          <w:sz w:val="24"/>
          <w:szCs w:val="24"/>
        </w:rPr>
        <w:t xml:space="preserve">AUTORIDAD DE APLICACIÓN  </w:t>
      </w:r>
      <w:r w:rsidR="0097244D" w:rsidRPr="0097244D">
        <w:rPr>
          <w:rFonts w:ascii="Courier New" w:hAnsi="Courier New" w:cs="Courier New"/>
          <w:sz w:val="24"/>
          <w:szCs w:val="24"/>
        </w:rPr>
        <w:t>Dispóngase para la presente ordenanza que la Autoridad de Aplicación será la  Secretaría General y de Ambiente a través del Área de Inspección General  o la autoridad que en el futuro la reemplace. Dicha Área confeccionará un Registro de Permisionarios y determinara la cantidad de permisos a otorgar</w:t>
      </w:r>
      <w:r w:rsidR="0097244D">
        <w:rPr>
          <w:rFonts w:ascii="Courier New" w:hAnsi="Courier New" w:cs="Courier New"/>
          <w:sz w:val="24"/>
          <w:szCs w:val="24"/>
        </w:rPr>
        <w:t>.</w:t>
      </w:r>
    </w:p>
    <w:p w14:paraId="51EED139" w14:textId="77777777" w:rsid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p>
    <w:p w14:paraId="190306B8" w14:textId="77777777" w:rsidR="00282475" w:rsidRDefault="00282475" w:rsidP="00540164">
      <w:pPr>
        <w:spacing w:after="0" w:line="240" w:lineRule="auto"/>
        <w:ind w:left="720" w:hanging="720"/>
        <w:jc w:val="both"/>
        <w:rPr>
          <w:rFonts w:ascii="Courier New" w:eastAsia="Times New Roman" w:hAnsi="Courier New" w:cs="Courier New"/>
          <w:sz w:val="24"/>
          <w:szCs w:val="24"/>
          <w:lang w:val="es-ES" w:eastAsia="es-ES"/>
        </w:rPr>
      </w:pPr>
    </w:p>
    <w:p w14:paraId="24258794" w14:textId="77777777" w:rsidR="00282475" w:rsidRDefault="00282475" w:rsidP="00540164">
      <w:pPr>
        <w:spacing w:after="0" w:line="240" w:lineRule="auto"/>
        <w:ind w:left="720" w:hanging="720"/>
        <w:jc w:val="both"/>
        <w:rPr>
          <w:rFonts w:ascii="Courier New" w:eastAsia="Times New Roman" w:hAnsi="Courier New" w:cs="Courier New"/>
          <w:sz w:val="24"/>
          <w:szCs w:val="24"/>
          <w:lang w:val="es-ES" w:eastAsia="es-ES"/>
        </w:rPr>
      </w:pPr>
    </w:p>
    <w:p w14:paraId="75FBB927" w14:textId="6F58D440" w:rsidR="00282475" w:rsidRDefault="00282475" w:rsidP="00282475">
      <w:pPr>
        <w:spacing w:after="0" w:line="240" w:lineRule="auto"/>
        <w:ind w:left="720" w:hanging="720"/>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14:paraId="3BC428AA" w14:textId="16E112F5" w:rsidR="00282475" w:rsidRPr="00540164" w:rsidRDefault="00282475" w:rsidP="00282475">
      <w:pPr>
        <w:spacing w:after="0" w:line="240" w:lineRule="auto"/>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...///3.-</w:t>
      </w:r>
    </w:p>
    <w:p w14:paraId="682CC80A" w14:textId="77777777" w:rsidR="00282475" w:rsidRPr="00540164" w:rsidRDefault="00282475" w:rsidP="00282475">
      <w:pPr>
        <w:tabs>
          <w:tab w:val="num" w:pos="1080"/>
        </w:tabs>
        <w:spacing w:after="0" w:line="240" w:lineRule="auto"/>
        <w:jc w:val="both"/>
        <w:rPr>
          <w:rFonts w:ascii="Courier New" w:eastAsia="Times New Roman" w:hAnsi="Courier New" w:cs="Courier New"/>
          <w:sz w:val="24"/>
          <w:szCs w:val="24"/>
          <w:lang w:val="es-ES" w:eastAsia="es-ES"/>
        </w:rPr>
      </w:pPr>
    </w:p>
    <w:p w14:paraId="326153AF" w14:textId="09E4D1F4" w:rsidR="00540164" w:rsidRDefault="00540164" w:rsidP="00282475">
      <w:pPr>
        <w:tabs>
          <w:tab w:val="num" w:pos="720"/>
        </w:tabs>
        <w:spacing w:after="0" w:line="240" w:lineRule="auto"/>
        <w:ind w:left="720" w:hanging="720"/>
        <w:jc w:val="both"/>
        <w:rPr>
          <w:rFonts w:ascii="Courier New" w:hAnsi="Courier New" w:cs="Courier New"/>
          <w:sz w:val="24"/>
          <w:szCs w:val="24"/>
        </w:rPr>
      </w:pPr>
      <w:r w:rsidRPr="00540164">
        <w:rPr>
          <w:rFonts w:ascii="Courier New" w:eastAsia="Times New Roman" w:hAnsi="Courier New" w:cs="Courier New"/>
          <w:b/>
          <w:sz w:val="24"/>
          <w:szCs w:val="24"/>
          <w:u w:val="single"/>
          <w:lang w:val="es-ES" w:eastAsia="es-ES"/>
        </w:rPr>
        <w:t>Art.4</w:t>
      </w:r>
      <w:r w:rsidRPr="00540164">
        <w:rPr>
          <w:rFonts w:ascii="Courier New" w:eastAsia="Times New Roman" w:hAnsi="Courier New" w:cs="Courier New"/>
          <w:b/>
          <w:sz w:val="24"/>
          <w:szCs w:val="24"/>
          <w:lang w:val="es-ES" w:eastAsia="es-ES"/>
        </w:rPr>
        <w:t xml:space="preserve">: </w:t>
      </w:r>
      <w:r w:rsidR="00282475" w:rsidRPr="00282475">
        <w:rPr>
          <w:rFonts w:ascii="Courier New" w:hAnsi="Courier New" w:cs="Courier New"/>
          <w:sz w:val="24"/>
          <w:szCs w:val="24"/>
        </w:rPr>
        <w:t>Se otorgará un único permiso de habilitación por persona física o jurídica, siendo los siguientes los requisitos a cumplir por las mismas:</w:t>
      </w:r>
    </w:p>
    <w:p w14:paraId="33663A50" w14:textId="77777777" w:rsidR="00282475" w:rsidRPr="00540164" w:rsidRDefault="00282475" w:rsidP="00282475">
      <w:pPr>
        <w:tabs>
          <w:tab w:val="num" w:pos="720"/>
        </w:tabs>
        <w:spacing w:after="0" w:line="240" w:lineRule="auto"/>
        <w:ind w:left="720" w:hanging="720"/>
        <w:jc w:val="both"/>
        <w:rPr>
          <w:rFonts w:ascii="Courier New" w:eastAsia="Times New Roman" w:hAnsi="Courier New" w:cs="Courier New"/>
          <w:sz w:val="24"/>
          <w:szCs w:val="24"/>
          <w:lang w:val="es-ES" w:eastAsia="es-ES"/>
        </w:rPr>
      </w:pPr>
    </w:p>
    <w:p w14:paraId="0C3A3BA2" w14:textId="77777777" w:rsidR="00282475" w:rsidRDefault="00282475" w:rsidP="00282475">
      <w:pPr>
        <w:pStyle w:val="Prrafodelista"/>
        <w:jc w:val="both"/>
        <w:rPr>
          <w:rFonts w:ascii="Courier New" w:hAnsi="Courier New" w:cs="Courier New"/>
          <w:b w:val="0"/>
        </w:rPr>
      </w:pPr>
      <w:r w:rsidRPr="002B0A18">
        <w:t>1</w:t>
      </w:r>
      <w:r w:rsidRPr="00282475">
        <w:rPr>
          <w:rFonts w:ascii="Courier New" w:hAnsi="Courier New" w:cs="Courier New"/>
          <w:b w:val="0"/>
        </w:rPr>
        <w:t>.- Requisitos para las personas jurídicas:</w:t>
      </w:r>
    </w:p>
    <w:p w14:paraId="357FD6E7" w14:textId="310E5F23" w:rsidR="00282475" w:rsidRPr="00282475" w:rsidRDefault="00282475" w:rsidP="00282475">
      <w:pPr>
        <w:pStyle w:val="Prrafodelista"/>
        <w:jc w:val="both"/>
        <w:rPr>
          <w:rFonts w:ascii="Courier New" w:hAnsi="Courier New" w:cs="Courier New"/>
          <w:b w:val="0"/>
        </w:rPr>
      </w:pPr>
      <w:r w:rsidRPr="00282475">
        <w:rPr>
          <w:rFonts w:ascii="Courier New" w:hAnsi="Courier New" w:cs="Courier New"/>
          <w:b w:val="0"/>
        </w:rPr>
        <w:t xml:space="preserve"> </w:t>
      </w:r>
    </w:p>
    <w:p w14:paraId="046427E6" w14:textId="6F83E370" w:rsidR="00282475" w:rsidRPr="0001415B" w:rsidRDefault="00282475" w:rsidP="00285F22">
      <w:pPr>
        <w:pStyle w:val="Prrafodelista"/>
        <w:numPr>
          <w:ilvl w:val="0"/>
          <w:numId w:val="1"/>
        </w:numPr>
        <w:jc w:val="both"/>
        <w:rPr>
          <w:rFonts w:ascii="Courier New" w:hAnsi="Courier New" w:cs="Courier New"/>
          <w:b w:val="0"/>
        </w:rPr>
      </w:pPr>
      <w:r w:rsidRPr="00282475">
        <w:rPr>
          <w:rFonts w:ascii="Courier New" w:hAnsi="Courier New" w:cs="Courier New"/>
          <w:b w:val="0"/>
        </w:rPr>
        <w:t>Poseer personería jurídica con domicilio constitu</w:t>
      </w:r>
      <w:r>
        <w:rPr>
          <w:rFonts w:ascii="Courier New" w:hAnsi="Courier New" w:cs="Courier New"/>
          <w:b w:val="0"/>
        </w:rPr>
        <w:t>ido en la Ciudad de Alta Gracia.</w:t>
      </w:r>
      <w:r w:rsidRPr="00282475">
        <w:rPr>
          <w:rFonts w:ascii="Courier New" w:hAnsi="Courier New" w:cs="Courier New"/>
        </w:rPr>
        <w:t xml:space="preserve"> </w:t>
      </w:r>
    </w:p>
    <w:p w14:paraId="33B511CC" w14:textId="77777777" w:rsidR="0001415B" w:rsidRPr="00282475" w:rsidRDefault="0001415B" w:rsidP="0001415B">
      <w:pPr>
        <w:pStyle w:val="Prrafodelista"/>
        <w:ind w:left="2050"/>
        <w:jc w:val="both"/>
        <w:rPr>
          <w:rFonts w:ascii="Courier New" w:hAnsi="Courier New" w:cs="Courier New"/>
          <w:b w:val="0"/>
        </w:rPr>
      </w:pPr>
    </w:p>
    <w:p w14:paraId="115B5D14" w14:textId="77777777" w:rsidR="00282475" w:rsidRDefault="00282475" w:rsidP="00282475">
      <w:pPr>
        <w:pStyle w:val="Prrafodelista"/>
        <w:jc w:val="both"/>
        <w:rPr>
          <w:rFonts w:ascii="Courier New" w:hAnsi="Courier New" w:cs="Courier New"/>
          <w:b w:val="0"/>
        </w:rPr>
      </w:pPr>
      <w:r w:rsidRPr="0001415B">
        <w:rPr>
          <w:rFonts w:ascii="Courier New" w:hAnsi="Courier New" w:cs="Courier New"/>
        </w:rPr>
        <w:t>b)</w:t>
      </w:r>
      <w:r w:rsidRPr="00282475">
        <w:rPr>
          <w:rFonts w:ascii="Courier New" w:hAnsi="Courier New" w:cs="Courier New"/>
          <w:b w:val="0"/>
        </w:rPr>
        <w:t xml:space="preserve"> Estar al día con los impuestos Municipales y Provinciales, a través de un libre de deuda.  </w:t>
      </w:r>
    </w:p>
    <w:p w14:paraId="0F649EC7" w14:textId="77777777" w:rsidR="00282475" w:rsidRPr="00282475" w:rsidRDefault="00282475" w:rsidP="00282475">
      <w:pPr>
        <w:pStyle w:val="Prrafodelista"/>
        <w:jc w:val="both"/>
        <w:rPr>
          <w:rFonts w:ascii="Courier New" w:hAnsi="Courier New" w:cs="Courier New"/>
          <w:b w:val="0"/>
        </w:rPr>
      </w:pPr>
    </w:p>
    <w:p w14:paraId="31B9315B" w14:textId="77777777" w:rsidR="00282475" w:rsidRDefault="00282475" w:rsidP="00282475">
      <w:pPr>
        <w:pStyle w:val="Prrafodelista"/>
        <w:jc w:val="both"/>
        <w:rPr>
          <w:rFonts w:ascii="Courier New" w:hAnsi="Courier New" w:cs="Courier New"/>
          <w:b w:val="0"/>
        </w:rPr>
      </w:pPr>
      <w:r w:rsidRPr="0001415B">
        <w:rPr>
          <w:rFonts w:ascii="Courier New" w:hAnsi="Courier New" w:cs="Courier New"/>
        </w:rPr>
        <w:t>2</w:t>
      </w:r>
      <w:r w:rsidRPr="00282475">
        <w:rPr>
          <w:rFonts w:ascii="Courier New" w:hAnsi="Courier New" w:cs="Courier New"/>
          <w:b w:val="0"/>
        </w:rPr>
        <w:t>.- Requisitos para las personas físicas:</w:t>
      </w:r>
    </w:p>
    <w:p w14:paraId="790E766B" w14:textId="28A738AA" w:rsidR="00282475" w:rsidRPr="00282475" w:rsidRDefault="00282475" w:rsidP="00282475">
      <w:pPr>
        <w:pStyle w:val="Prrafodelista"/>
        <w:jc w:val="both"/>
        <w:rPr>
          <w:rFonts w:ascii="Courier New" w:hAnsi="Courier New" w:cs="Courier New"/>
          <w:b w:val="0"/>
        </w:rPr>
      </w:pPr>
      <w:r w:rsidRPr="00282475">
        <w:rPr>
          <w:rFonts w:ascii="Courier New" w:hAnsi="Courier New" w:cs="Courier New"/>
          <w:b w:val="0"/>
        </w:rPr>
        <w:t xml:space="preserve"> </w:t>
      </w:r>
    </w:p>
    <w:p w14:paraId="3AE1E2E1" w14:textId="77777777" w:rsidR="00282475" w:rsidRPr="00282475" w:rsidRDefault="00282475" w:rsidP="00282475">
      <w:pPr>
        <w:pStyle w:val="Prrafodelista"/>
        <w:jc w:val="both"/>
        <w:rPr>
          <w:rFonts w:ascii="Courier New" w:hAnsi="Courier New" w:cs="Courier New"/>
          <w:b w:val="0"/>
        </w:rPr>
      </w:pPr>
      <w:r w:rsidRPr="0001415B">
        <w:rPr>
          <w:rFonts w:ascii="Courier New" w:hAnsi="Courier New" w:cs="Courier New"/>
        </w:rPr>
        <w:t>a)</w:t>
      </w:r>
      <w:r w:rsidRPr="00282475">
        <w:rPr>
          <w:rFonts w:ascii="Courier New" w:hAnsi="Courier New" w:cs="Courier New"/>
          <w:b w:val="0"/>
        </w:rPr>
        <w:t xml:space="preserve"> Ser mayor de 18 años </w:t>
      </w:r>
    </w:p>
    <w:p w14:paraId="06C99CE5" w14:textId="222C02B3" w:rsidR="00282475" w:rsidRPr="00282475" w:rsidRDefault="00282475" w:rsidP="00282475">
      <w:pPr>
        <w:pStyle w:val="Prrafodelista"/>
        <w:jc w:val="both"/>
        <w:rPr>
          <w:rFonts w:ascii="Courier New" w:hAnsi="Courier New" w:cs="Courier New"/>
          <w:b w:val="0"/>
        </w:rPr>
      </w:pPr>
      <w:r w:rsidRPr="0001415B">
        <w:rPr>
          <w:rFonts w:ascii="Courier New" w:hAnsi="Courier New" w:cs="Courier New"/>
        </w:rPr>
        <w:t>b)</w:t>
      </w:r>
      <w:r w:rsidRPr="00282475">
        <w:rPr>
          <w:rFonts w:ascii="Courier New" w:hAnsi="Courier New" w:cs="Courier New"/>
          <w:b w:val="0"/>
        </w:rPr>
        <w:t xml:space="preserve"> Tener domicilio en la Ciudad de Alta Gracia o dos años </w:t>
      </w:r>
      <w:r>
        <w:rPr>
          <w:rFonts w:ascii="Courier New" w:hAnsi="Courier New" w:cs="Courier New"/>
          <w:b w:val="0"/>
        </w:rPr>
        <w:t xml:space="preserve">    </w:t>
      </w:r>
      <w:r w:rsidRPr="00282475">
        <w:rPr>
          <w:rFonts w:ascii="Courier New" w:hAnsi="Courier New" w:cs="Courier New"/>
          <w:b w:val="0"/>
        </w:rPr>
        <w:t xml:space="preserve">de residencia. </w:t>
      </w:r>
    </w:p>
    <w:p w14:paraId="39533EE7" w14:textId="15D12604" w:rsidR="00540164" w:rsidRPr="00A8690F" w:rsidRDefault="00282475" w:rsidP="00A8690F">
      <w:pPr>
        <w:pStyle w:val="Prrafodelista"/>
        <w:jc w:val="both"/>
        <w:rPr>
          <w:rFonts w:ascii="Courier New" w:hAnsi="Courier New" w:cs="Courier New"/>
          <w:b w:val="0"/>
        </w:rPr>
      </w:pPr>
      <w:r w:rsidRPr="0001415B">
        <w:rPr>
          <w:rFonts w:ascii="Courier New" w:hAnsi="Courier New" w:cs="Courier New"/>
        </w:rPr>
        <w:t>c)</w:t>
      </w:r>
      <w:r w:rsidRPr="00282475">
        <w:rPr>
          <w:rFonts w:ascii="Courier New" w:hAnsi="Courier New" w:cs="Courier New"/>
          <w:b w:val="0"/>
        </w:rPr>
        <w:t xml:space="preserve"> Certificado de buena conducta.</w:t>
      </w:r>
    </w:p>
    <w:p w14:paraId="49A10121" w14:textId="73D7D485" w:rsidR="00540164" w:rsidRPr="00540164" w:rsidRDefault="00540164" w:rsidP="00540164">
      <w:pPr>
        <w:keepNext/>
        <w:spacing w:after="0" w:line="240" w:lineRule="auto"/>
        <w:jc w:val="center"/>
        <w:outlineLvl w:val="2"/>
        <w:rPr>
          <w:rFonts w:ascii="Courier New" w:eastAsia="Times New Roman" w:hAnsi="Courier New" w:cs="Courier New"/>
          <w:b/>
          <w:sz w:val="24"/>
          <w:szCs w:val="24"/>
          <w:lang w:val="es-ES" w:eastAsia="es-ES"/>
        </w:rPr>
      </w:pPr>
    </w:p>
    <w:p w14:paraId="40B52754" w14:textId="77777777" w:rsidR="00540164" w:rsidRPr="00540164" w:rsidRDefault="00540164" w:rsidP="00540164">
      <w:pPr>
        <w:spacing w:after="0" w:line="240" w:lineRule="auto"/>
        <w:jc w:val="both"/>
        <w:rPr>
          <w:rFonts w:ascii="Courier New" w:eastAsia="Times New Roman" w:hAnsi="Courier New" w:cs="Courier New"/>
          <w:b/>
          <w:sz w:val="24"/>
          <w:szCs w:val="24"/>
          <w:u w:val="single"/>
          <w:lang w:val="es-ES" w:eastAsia="es-ES"/>
        </w:rPr>
      </w:pPr>
    </w:p>
    <w:p w14:paraId="7777B7E2" w14:textId="77777777" w:rsidR="0001415B" w:rsidRDefault="00540164" w:rsidP="0001415B">
      <w:pPr>
        <w:jc w:val="both"/>
        <w:rPr>
          <w:rFonts w:ascii="Arial" w:hAnsi="Arial" w:cs="Arial"/>
          <w:sz w:val="24"/>
          <w:szCs w:val="24"/>
        </w:rPr>
      </w:pPr>
      <w:r w:rsidRPr="00540164">
        <w:rPr>
          <w:rFonts w:ascii="Courier New" w:eastAsia="Times New Roman" w:hAnsi="Courier New" w:cs="Courier New"/>
          <w:b/>
          <w:sz w:val="24"/>
          <w:szCs w:val="24"/>
          <w:u w:val="single"/>
          <w:lang w:val="es-ES" w:eastAsia="es-ES"/>
        </w:rPr>
        <w:t>Art.5</w:t>
      </w:r>
      <w:r w:rsidRPr="00540164">
        <w:rPr>
          <w:rFonts w:ascii="Courier New" w:eastAsia="Times New Roman" w:hAnsi="Courier New" w:cs="Courier New"/>
          <w:b/>
          <w:sz w:val="24"/>
          <w:szCs w:val="24"/>
          <w:lang w:val="es-ES" w:eastAsia="es-ES"/>
        </w:rPr>
        <w:t xml:space="preserve">: </w:t>
      </w:r>
      <w:r w:rsidR="0001415B" w:rsidRPr="0001415B">
        <w:rPr>
          <w:rFonts w:ascii="Courier New" w:hAnsi="Courier New" w:cs="Courier New"/>
          <w:b/>
          <w:sz w:val="24"/>
          <w:szCs w:val="24"/>
        </w:rPr>
        <w:t xml:space="preserve">EL permisionario </w:t>
      </w:r>
      <w:r w:rsidR="0001415B" w:rsidRPr="0001415B">
        <w:rPr>
          <w:rFonts w:ascii="Courier New" w:hAnsi="Courier New" w:cs="Courier New"/>
          <w:sz w:val="24"/>
          <w:szCs w:val="24"/>
        </w:rPr>
        <w:t>está obligado a:</w:t>
      </w:r>
      <w:r w:rsidR="0001415B" w:rsidRPr="002C69E1">
        <w:rPr>
          <w:rFonts w:ascii="Arial" w:hAnsi="Arial" w:cs="Arial"/>
          <w:sz w:val="24"/>
          <w:szCs w:val="24"/>
        </w:rPr>
        <w:t xml:space="preserve"> </w:t>
      </w:r>
    </w:p>
    <w:p w14:paraId="75F2C6A5" w14:textId="72D389F0" w:rsidR="0001415B" w:rsidRPr="0001415B" w:rsidRDefault="0001415B" w:rsidP="00285F22">
      <w:pPr>
        <w:pStyle w:val="Prrafodelista"/>
        <w:numPr>
          <w:ilvl w:val="0"/>
          <w:numId w:val="2"/>
        </w:numPr>
        <w:spacing w:line="276" w:lineRule="auto"/>
        <w:jc w:val="both"/>
        <w:rPr>
          <w:rFonts w:ascii="Courier New" w:hAnsi="Courier New" w:cs="Courier New"/>
          <w:b w:val="0"/>
        </w:rPr>
      </w:pPr>
      <w:r w:rsidRPr="0001415B">
        <w:rPr>
          <w:rFonts w:ascii="Courier New" w:hAnsi="Courier New" w:cs="Courier New"/>
          <w:b w:val="0"/>
        </w:rPr>
        <w:t xml:space="preserve">Tramitar y obtener las habilitaciones correspondientes. </w:t>
      </w:r>
    </w:p>
    <w:p w14:paraId="7DBBB195" w14:textId="04F02BB2" w:rsidR="0001415B" w:rsidRPr="0001415B" w:rsidRDefault="0001415B" w:rsidP="00285F22">
      <w:pPr>
        <w:pStyle w:val="Prrafodelista"/>
        <w:numPr>
          <w:ilvl w:val="0"/>
          <w:numId w:val="2"/>
        </w:numPr>
        <w:spacing w:line="276" w:lineRule="auto"/>
        <w:jc w:val="both"/>
        <w:rPr>
          <w:rFonts w:ascii="Courier New" w:hAnsi="Courier New" w:cs="Courier New"/>
          <w:b w:val="0"/>
        </w:rPr>
      </w:pPr>
      <w:r w:rsidRPr="0001415B">
        <w:rPr>
          <w:rFonts w:ascii="Courier New" w:hAnsi="Courier New" w:cs="Courier New"/>
          <w:b w:val="0"/>
        </w:rPr>
        <w:t xml:space="preserve">Tener el carnet sanitario al día  </w:t>
      </w:r>
    </w:p>
    <w:p w14:paraId="2498ABD3" w14:textId="0CC8F028" w:rsidR="0001415B" w:rsidRPr="0001415B" w:rsidRDefault="0001415B" w:rsidP="00285F22">
      <w:pPr>
        <w:pStyle w:val="Prrafodelista"/>
        <w:numPr>
          <w:ilvl w:val="0"/>
          <w:numId w:val="2"/>
        </w:numPr>
        <w:spacing w:line="276" w:lineRule="auto"/>
        <w:jc w:val="both"/>
        <w:rPr>
          <w:rFonts w:ascii="Courier New" w:hAnsi="Courier New" w:cs="Courier New"/>
          <w:b w:val="0"/>
        </w:rPr>
      </w:pPr>
      <w:r w:rsidRPr="0001415B">
        <w:rPr>
          <w:rFonts w:ascii="Courier New" w:hAnsi="Courier New" w:cs="Courier New"/>
          <w:b w:val="0"/>
        </w:rPr>
        <w:t xml:space="preserve">Contar con la documentación relativa a los Programas de limpieza y desinfección. </w:t>
      </w:r>
    </w:p>
    <w:p w14:paraId="10047986" w14:textId="13B1F39E" w:rsidR="0001415B" w:rsidRPr="0001415B" w:rsidRDefault="0001415B" w:rsidP="00285F22">
      <w:pPr>
        <w:pStyle w:val="Prrafodelista"/>
        <w:numPr>
          <w:ilvl w:val="0"/>
          <w:numId w:val="2"/>
        </w:numPr>
        <w:spacing w:line="276" w:lineRule="auto"/>
        <w:jc w:val="both"/>
        <w:rPr>
          <w:rFonts w:ascii="Courier New" w:hAnsi="Courier New" w:cs="Courier New"/>
          <w:b w:val="0"/>
        </w:rPr>
      </w:pPr>
      <w:r w:rsidRPr="0001415B">
        <w:rPr>
          <w:rFonts w:ascii="Courier New" w:hAnsi="Courier New" w:cs="Courier New"/>
          <w:b w:val="0"/>
        </w:rPr>
        <w:t xml:space="preserve">Registro de control de temperatura </w:t>
      </w:r>
    </w:p>
    <w:p w14:paraId="16B6C22E" w14:textId="2CDBBA02" w:rsidR="0001415B" w:rsidRPr="0001415B" w:rsidRDefault="0001415B" w:rsidP="00285F22">
      <w:pPr>
        <w:pStyle w:val="Prrafodelista"/>
        <w:numPr>
          <w:ilvl w:val="0"/>
          <w:numId w:val="2"/>
        </w:numPr>
        <w:spacing w:line="276" w:lineRule="auto"/>
        <w:jc w:val="both"/>
        <w:rPr>
          <w:rFonts w:ascii="Courier New" w:hAnsi="Courier New" w:cs="Courier New"/>
          <w:b w:val="0"/>
        </w:rPr>
      </w:pPr>
      <w:r w:rsidRPr="0001415B">
        <w:rPr>
          <w:rFonts w:ascii="Courier New" w:hAnsi="Courier New" w:cs="Courier New"/>
          <w:b w:val="0"/>
        </w:rPr>
        <w:t xml:space="preserve">Registro de incidencias de los aparatos de frío </w:t>
      </w:r>
    </w:p>
    <w:p w14:paraId="7C441089" w14:textId="047BAEC1" w:rsidR="0001415B" w:rsidRPr="0001415B" w:rsidRDefault="0001415B" w:rsidP="00285F22">
      <w:pPr>
        <w:pStyle w:val="Prrafodelista"/>
        <w:numPr>
          <w:ilvl w:val="0"/>
          <w:numId w:val="2"/>
        </w:numPr>
        <w:spacing w:line="276" w:lineRule="auto"/>
        <w:jc w:val="both"/>
        <w:rPr>
          <w:rFonts w:ascii="Courier New" w:hAnsi="Courier New" w:cs="Courier New"/>
          <w:b w:val="0"/>
        </w:rPr>
      </w:pPr>
      <w:r w:rsidRPr="0001415B">
        <w:rPr>
          <w:rFonts w:ascii="Courier New" w:hAnsi="Courier New" w:cs="Courier New"/>
          <w:b w:val="0"/>
        </w:rPr>
        <w:t xml:space="preserve">Registro de proveedores y trazabilidad de los productos </w:t>
      </w:r>
    </w:p>
    <w:p w14:paraId="5A3B4FF4" w14:textId="17EBD54B" w:rsidR="0001415B" w:rsidRPr="0001415B" w:rsidRDefault="0001415B" w:rsidP="00285F22">
      <w:pPr>
        <w:pStyle w:val="Prrafodelista"/>
        <w:numPr>
          <w:ilvl w:val="0"/>
          <w:numId w:val="2"/>
        </w:numPr>
        <w:spacing w:line="276" w:lineRule="auto"/>
        <w:jc w:val="both"/>
        <w:rPr>
          <w:rFonts w:ascii="Courier New" w:hAnsi="Courier New" w:cs="Courier New"/>
          <w:b w:val="0"/>
        </w:rPr>
      </w:pPr>
      <w:r w:rsidRPr="0001415B">
        <w:rPr>
          <w:rFonts w:ascii="Courier New" w:hAnsi="Courier New" w:cs="Courier New"/>
          <w:b w:val="0"/>
        </w:rPr>
        <w:t xml:space="preserve">Elaborar y comercializar los alimentos y/o bebidas dentro del vehículo gastronómico. </w:t>
      </w:r>
    </w:p>
    <w:p w14:paraId="30772AF8" w14:textId="4D62540B" w:rsidR="0001415B" w:rsidRPr="0001415B" w:rsidRDefault="0001415B" w:rsidP="00285F22">
      <w:pPr>
        <w:pStyle w:val="Prrafodelista"/>
        <w:numPr>
          <w:ilvl w:val="0"/>
          <w:numId w:val="2"/>
        </w:numPr>
        <w:spacing w:line="276" w:lineRule="auto"/>
        <w:jc w:val="both"/>
        <w:rPr>
          <w:rFonts w:ascii="Courier New" w:hAnsi="Courier New" w:cs="Courier New"/>
          <w:b w:val="0"/>
        </w:rPr>
      </w:pPr>
      <w:r w:rsidRPr="0001415B">
        <w:rPr>
          <w:rFonts w:ascii="Courier New" w:hAnsi="Courier New" w:cs="Courier New"/>
          <w:b w:val="0"/>
        </w:rPr>
        <w:t xml:space="preserve">Dejar el espacio público donde opera el vehículo gastronómico en condiciones estéticas de conservación e higiene preexistentes.  </w:t>
      </w:r>
    </w:p>
    <w:p w14:paraId="13AC28B8" w14:textId="77777777" w:rsidR="00A8690F" w:rsidRDefault="0001415B" w:rsidP="00285F22">
      <w:pPr>
        <w:pStyle w:val="Prrafodelista"/>
        <w:numPr>
          <w:ilvl w:val="0"/>
          <w:numId w:val="2"/>
        </w:numPr>
        <w:spacing w:line="276" w:lineRule="auto"/>
        <w:jc w:val="both"/>
        <w:rPr>
          <w:rFonts w:ascii="Courier New" w:hAnsi="Courier New" w:cs="Courier New"/>
          <w:b w:val="0"/>
        </w:rPr>
      </w:pPr>
      <w:r w:rsidRPr="0001415B">
        <w:rPr>
          <w:rFonts w:ascii="Courier New" w:hAnsi="Courier New" w:cs="Courier New"/>
          <w:b w:val="0"/>
        </w:rPr>
        <w:t xml:space="preserve">Respetar los horarios de comercialización e </w:t>
      </w:r>
      <w:proofErr w:type="spellStart"/>
      <w:r w:rsidRPr="0001415B">
        <w:rPr>
          <w:rFonts w:ascii="Courier New" w:hAnsi="Courier New" w:cs="Courier New"/>
          <w:b w:val="0"/>
        </w:rPr>
        <w:t>itinerancia</w:t>
      </w:r>
      <w:proofErr w:type="spellEnd"/>
      <w:r w:rsidRPr="0001415B">
        <w:rPr>
          <w:rFonts w:ascii="Courier New" w:hAnsi="Courier New" w:cs="Courier New"/>
          <w:b w:val="0"/>
        </w:rPr>
        <w:t xml:space="preserve"> de la habilitación expedida. </w:t>
      </w:r>
    </w:p>
    <w:p w14:paraId="1BA21EC8" w14:textId="77777777" w:rsidR="00A8690F" w:rsidRDefault="00A8690F" w:rsidP="00A8690F">
      <w:pPr>
        <w:jc w:val="both"/>
        <w:rPr>
          <w:rFonts w:ascii="Courier New" w:hAnsi="Courier New" w:cs="Courier New"/>
        </w:rPr>
      </w:pPr>
    </w:p>
    <w:p w14:paraId="3583AEE8" w14:textId="77777777" w:rsidR="00A8690F" w:rsidRDefault="00A8690F" w:rsidP="00A8690F">
      <w:pPr>
        <w:jc w:val="both"/>
        <w:rPr>
          <w:rFonts w:ascii="Courier New" w:hAnsi="Courier New" w:cs="Courier New"/>
        </w:rPr>
      </w:pPr>
    </w:p>
    <w:p w14:paraId="2879BBFD" w14:textId="77777777" w:rsidR="00A8690F" w:rsidRDefault="00A8690F" w:rsidP="00A8690F">
      <w:pPr>
        <w:jc w:val="right"/>
        <w:rPr>
          <w:rFonts w:ascii="Courier New" w:hAnsi="Courier New" w:cs="Courier New"/>
        </w:rPr>
      </w:pPr>
      <w:r>
        <w:rPr>
          <w:rFonts w:ascii="Courier New" w:hAnsi="Courier New" w:cs="Courier New"/>
        </w:rPr>
        <w:t>...///</w:t>
      </w:r>
    </w:p>
    <w:p w14:paraId="66B83213" w14:textId="0508DE3F" w:rsidR="0001415B" w:rsidRPr="00A8690F" w:rsidRDefault="00A8690F" w:rsidP="00A8690F">
      <w:pPr>
        <w:rPr>
          <w:rFonts w:ascii="Courier New" w:hAnsi="Courier New" w:cs="Courier New"/>
        </w:rPr>
      </w:pPr>
      <w:r>
        <w:rPr>
          <w:rFonts w:ascii="Courier New" w:hAnsi="Courier New" w:cs="Courier New"/>
        </w:rPr>
        <w:lastRenderedPageBreak/>
        <w:t>...///4.-</w:t>
      </w:r>
      <w:r w:rsidR="0001415B" w:rsidRPr="00A8690F">
        <w:rPr>
          <w:rFonts w:ascii="Courier New" w:hAnsi="Courier New" w:cs="Courier New"/>
        </w:rPr>
        <w:t xml:space="preserve"> </w:t>
      </w:r>
    </w:p>
    <w:p w14:paraId="4365F5C4" w14:textId="1EEA1EBE" w:rsidR="0001415B" w:rsidRPr="0001415B" w:rsidRDefault="0001415B" w:rsidP="00285F22">
      <w:pPr>
        <w:pStyle w:val="Prrafodelista"/>
        <w:numPr>
          <w:ilvl w:val="0"/>
          <w:numId w:val="2"/>
        </w:numPr>
        <w:spacing w:line="276" w:lineRule="auto"/>
        <w:jc w:val="both"/>
        <w:rPr>
          <w:rFonts w:ascii="Courier New" w:hAnsi="Courier New" w:cs="Courier New"/>
          <w:b w:val="0"/>
        </w:rPr>
      </w:pPr>
      <w:r w:rsidRPr="0001415B">
        <w:rPr>
          <w:rFonts w:ascii="Courier New" w:hAnsi="Courier New" w:cs="Courier New"/>
          <w:b w:val="0"/>
        </w:rPr>
        <w:t xml:space="preserve">Contar con seguro de responsabilidad Civil, debiendo la Municipalidad de Alta Gracia figurar como </w:t>
      </w:r>
      <w:proofErr w:type="spellStart"/>
      <w:r w:rsidRPr="0001415B">
        <w:rPr>
          <w:rFonts w:ascii="Courier New" w:hAnsi="Courier New" w:cs="Courier New"/>
          <w:b w:val="0"/>
        </w:rPr>
        <w:t>coasegurado</w:t>
      </w:r>
      <w:proofErr w:type="spellEnd"/>
      <w:r w:rsidRPr="0001415B">
        <w:rPr>
          <w:rFonts w:ascii="Courier New" w:hAnsi="Courier New" w:cs="Courier New"/>
          <w:b w:val="0"/>
        </w:rPr>
        <w:t xml:space="preserve"> o adicional asegurado. </w:t>
      </w:r>
    </w:p>
    <w:p w14:paraId="39924B80" w14:textId="16AA1281" w:rsidR="0001415B" w:rsidRPr="0001415B" w:rsidRDefault="0001415B" w:rsidP="00285F22">
      <w:pPr>
        <w:pStyle w:val="Prrafodelista"/>
        <w:numPr>
          <w:ilvl w:val="0"/>
          <w:numId w:val="2"/>
        </w:numPr>
        <w:spacing w:line="276" w:lineRule="auto"/>
        <w:jc w:val="both"/>
        <w:rPr>
          <w:rFonts w:ascii="Courier New" w:hAnsi="Courier New" w:cs="Courier New"/>
          <w:b w:val="0"/>
        </w:rPr>
      </w:pPr>
      <w:r w:rsidRPr="0001415B">
        <w:rPr>
          <w:rFonts w:ascii="Courier New" w:hAnsi="Courier New" w:cs="Courier New"/>
          <w:b w:val="0"/>
        </w:rPr>
        <w:t xml:space="preserve">Seguros y registros para empleados. </w:t>
      </w:r>
    </w:p>
    <w:p w14:paraId="3C674B89" w14:textId="15948A2D" w:rsidR="0001415B" w:rsidRPr="0001415B" w:rsidRDefault="0001415B" w:rsidP="00285F22">
      <w:pPr>
        <w:pStyle w:val="Prrafodelista"/>
        <w:numPr>
          <w:ilvl w:val="0"/>
          <w:numId w:val="2"/>
        </w:numPr>
        <w:spacing w:line="276" w:lineRule="auto"/>
        <w:jc w:val="both"/>
        <w:rPr>
          <w:rFonts w:ascii="Courier New" w:hAnsi="Courier New" w:cs="Courier New"/>
          <w:b w:val="0"/>
        </w:rPr>
      </w:pPr>
      <w:r w:rsidRPr="0001415B">
        <w:rPr>
          <w:rFonts w:ascii="Courier New" w:hAnsi="Courier New" w:cs="Courier New"/>
          <w:b w:val="0"/>
        </w:rPr>
        <w:t xml:space="preserve">Las instalaciones eléctricas y de gas deberán ser realizadas por profesionales matriculados.  </w:t>
      </w:r>
    </w:p>
    <w:p w14:paraId="61C99F09" w14:textId="7E85935F" w:rsidR="0001415B" w:rsidRPr="0001415B" w:rsidRDefault="0001415B" w:rsidP="00285F22">
      <w:pPr>
        <w:pStyle w:val="Prrafodelista"/>
        <w:numPr>
          <w:ilvl w:val="0"/>
          <w:numId w:val="2"/>
        </w:numPr>
        <w:spacing w:line="276" w:lineRule="auto"/>
        <w:jc w:val="both"/>
        <w:rPr>
          <w:rFonts w:ascii="Courier New" w:hAnsi="Courier New" w:cs="Courier New"/>
          <w:b w:val="0"/>
        </w:rPr>
      </w:pPr>
      <w:r w:rsidRPr="0001415B">
        <w:rPr>
          <w:rFonts w:ascii="Courier New" w:hAnsi="Courier New" w:cs="Courier New"/>
          <w:b w:val="0"/>
        </w:rPr>
        <w:t>Los alimentos deberán ser servidos en material descartable y 100% reciclable.</w:t>
      </w:r>
    </w:p>
    <w:p w14:paraId="1BE1BB14" w14:textId="5D6699AE" w:rsidR="0001415B" w:rsidRPr="0001415B" w:rsidRDefault="0001415B" w:rsidP="00285F22">
      <w:pPr>
        <w:pStyle w:val="Prrafodelista"/>
        <w:numPr>
          <w:ilvl w:val="0"/>
          <w:numId w:val="2"/>
        </w:numPr>
        <w:spacing w:line="276" w:lineRule="auto"/>
        <w:jc w:val="both"/>
        <w:rPr>
          <w:rFonts w:ascii="Courier New" w:hAnsi="Courier New" w:cs="Courier New"/>
          <w:b w:val="0"/>
        </w:rPr>
      </w:pPr>
      <w:r w:rsidRPr="0001415B">
        <w:rPr>
          <w:rFonts w:ascii="Courier New" w:hAnsi="Courier New" w:cs="Courier New"/>
          <w:b w:val="0"/>
        </w:rPr>
        <w:t>Respetar todas las normas de tránsito y de buena convivencia.-</w:t>
      </w:r>
    </w:p>
    <w:p w14:paraId="4D5423A7" w14:textId="483B5F3F" w:rsidR="0001415B" w:rsidRPr="0001415B" w:rsidRDefault="0001415B" w:rsidP="0001415B">
      <w:pPr>
        <w:pStyle w:val="Prrafodelista"/>
      </w:pPr>
      <w:r>
        <w:t xml:space="preserve">      </w:t>
      </w:r>
      <w:r w:rsidRPr="0001415B">
        <w:rPr>
          <w:rFonts w:ascii="Courier New" w:hAnsi="Courier New" w:cs="Courier New"/>
        </w:rPr>
        <w:t>Ñ</w:t>
      </w:r>
      <w:r w:rsidRPr="0001415B">
        <w:t>.</w:t>
      </w:r>
      <w:r>
        <w:t xml:space="preserve"> </w:t>
      </w:r>
      <w:r w:rsidRPr="0001415B">
        <w:rPr>
          <w:rFonts w:ascii="Courier New" w:hAnsi="Courier New" w:cs="Courier New"/>
          <w:b w:val="0"/>
        </w:rPr>
        <w:t xml:space="preserve">Cumplimentar toda la normativa de bromatología     </w:t>
      </w:r>
      <w:r>
        <w:rPr>
          <w:rFonts w:ascii="Courier New" w:hAnsi="Courier New" w:cs="Courier New"/>
          <w:b w:val="0"/>
        </w:rPr>
        <w:t xml:space="preserve">        </w:t>
      </w:r>
      <w:r w:rsidRPr="0001415B">
        <w:rPr>
          <w:rFonts w:ascii="Courier New" w:hAnsi="Courier New" w:cs="Courier New"/>
          <w:b w:val="0"/>
        </w:rPr>
        <w:t>municipal.-</w:t>
      </w:r>
    </w:p>
    <w:p w14:paraId="5A1B8F5A" w14:textId="77777777" w:rsidR="0001415B" w:rsidRPr="002C69E1" w:rsidRDefault="0001415B" w:rsidP="0001415B">
      <w:pPr>
        <w:jc w:val="both"/>
        <w:rPr>
          <w:rFonts w:ascii="Arial" w:hAnsi="Arial" w:cs="Arial"/>
          <w:sz w:val="24"/>
          <w:szCs w:val="24"/>
        </w:rPr>
      </w:pPr>
    </w:p>
    <w:p w14:paraId="5FE1D983" w14:textId="16E99918" w:rsidR="00540164" w:rsidRPr="00540164" w:rsidRDefault="00540164" w:rsidP="0001415B">
      <w:pPr>
        <w:spacing w:after="0" w:line="240" w:lineRule="auto"/>
        <w:ind w:left="720" w:hanging="720"/>
        <w:jc w:val="both"/>
        <w:rPr>
          <w:rFonts w:ascii="Courier New" w:eastAsia="Times New Roman" w:hAnsi="Courier New" w:cs="Courier New"/>
          <w:sz w:val="24"/>
          <w:szCs w:val="24"/>
          <w:lang w:eastAsia="es-ES"/>
        </w:rPr>
      </w:pPr>
    </w:p>
    <w:p w14:paraId="766263AF" w14:textId="559482D1"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Art.6</w:t>
      </w:r>
      <w:r w:rsidRPr="00540164">
        <w:rPr>
          <w:rFonts w:ascii="Courier New" w:eastAsia="Times New Roman" w:hAnsi="Courier New" w:cs="Courier New"/>
          <w:b/>
          <w:sz w:val="24"/>
          <w:szCs w:val="24"/>
          <w:lang w:val="es-ES" w:eastAsia="es-ES"/>
        </w:rPr>
        <w:t xml:space="preserve">: </w:t>
      </w:r>
      <w:r w:rsidR="0001415B" w:rsidRPr="0001415B">
        <w:rPr>
          <w:rFonts w:ascii="Courier New" w:hAnsi="Courier New" w:cs="Courier New"/>
          <w:b/>
          <w:sz w:val="24"/>
          <w:szCs w:val="24"/>
        </w:rPr>
        <w:t>PROHIBICIONES</w:t>
      </w:r>
      <w:r w:rsidR="0001415B" w:rsidRPr="0001415B">
        <w:rPr>
          <w:rFonts w:ascii="Courier New" w:hAnsi="Courier New" w:cs="Courier New"/>
          <w:sz w:val="24"/>
          <w:szCs w:val="24"/>
        </w:rPr>
        <w:t>. En los vehículos gastronómicos queda expresamente prohibido</w:t>
      </w:r>
      <w:r w:rsidR="0001415B">
        <w:rPr>
          <w:rFonts w:ascii="Courier New" w:hAnsi="Courier New" w:cs="Courier New"/>
          <w:sz w:val="24"/>
          <w:szCs w:val="24"/>
        </w:rPr>
        <w:t>:</w:t>
      </w:r>
    </w:p>
    <w:p w14:paraId="53EC492A" w14:textId="5AE9F05C" w:rsidR="00540164" w:rsidRDefault="00540164" w:rsidP="00540164">
      <w:pPr>
        <w:spacing w:after="0" w:line="240" w:lineRule="auto"/>
        <w:ind w:left="720"/>
        <w:jc w:val="both"/>
        <w:rPr>
          <w:rFonts w:ascii="Courier New" w:eastAsia="Times New Roman" w:hAnsi="Courier New" w:cs="Courier New"/>
          <w:sz w:val="24"/>
          <w:szCs w:val="24"/>
          <w:lang w:val="es-ES" w:eastAsia="es-ES"/>
        </w:rPr>
      </w:pPr>
    </w:p>
    <w:p w14:paraId="49D0AB09" w14:textId="773C733A" w:rsidR="0001415B" w:rsidRPr="0001415B" w:rsidRDefault="0001415B" w:rsidP="00285F22">
      <w:pPr>
        <w:pStyle w:val="Prrafodelista"/>
        <w:numPr>
          <w:ilvl w:val="0"/>
          <w:numId w:val="3"/>
        </w:numPr>
        <w:jc w:val="both"/>
        <w:rPr>
          <w:rFonts w:ascii="Courier New" w:hAnsi="Courier New" w:cs="Courier New"/>
          <w:b w:val="0"/>
        </w:rPr>
      </w:pPr>
      <w:r w:rsidRPr="0001415B">
        <w:rPr>
          <w:rFonts w:ascii="Courier New" w:hAnsi="Courier New" w:cs="Courier New"/>
          <w:b w:val="0"/>
        </w:rPr>
        <w:t xml:space="preserve">La venta, elaboración y/o envasado de choripán y panchos, en cualquiera de sus formas y variantes. </w:t>
      </w:r>
    </w:p>
    <w:p w14:paraId="653E5494" w14:textId="7733938D" w:rsidR="0001415B" w:rsidRPr="0001415B" w:rsidRDefault="0001415B" w:rsidP="00285F22">
      <w:pPr>
        <w:pStyle w:val="Prrafodelista"/>
        <w:numPr>
          <w:ilvl w:val="0"/>
          <w:numId w:val="3"/>
        </w:numPr>
        <w:jc w:val="both"/>
        <w:rPr>
          <w:rFonts w:ascii="Courier New" w:hAnsi="Courier New" w:cs="Courier New"/>
          <w:b w:val="0"/>
        </w:rPr>
      </w:pPr>
      <w:r w:rsidRPr="0001415B">
        <w:rPr>
          <w:rFonts w:ascii="Courier New" w:hAnsi="Courier New" w:cs="Courier New"/>
          <w:b w:val="0"/>
        </w:rPr>
        <w:t xml:space="preserve">La instalación de carteles, toldos, mesas y sillas en el espacio exterior, excepto en eventos privados y/o con autorización previa de la autoridad de aplicación. </w:t>
      </w:r>
    </w:p>
    <w:p w14:paraId="233FA994" w14:textId="10B0753F" w:rsidR="0001415B" w:rsidRPr="0001415B" w:rsidRDefault="0001415B" w:rsidP="00285F22">
      <w:pPr>
        <w:pStyle w:val="Prrafodelista"/>
        <w:numPr>
          <w:ilvl w:val="0"/>
          <w:numId w:val="3"/>
        </w:numPr>
        <w:jc w:val="both"/>
        <w:rPr>
          <w:rFonts w:ascii="Courier New" w:hAnsi="Courier New" w:cs="Courier New"/>
          <w:b w:val="0"/>
        </w:rPr>
      </w:pPr>
      <w:r w:rsidRPr="0001415B">
        <w:rPr>
          <w:rFonts w:ascii="Courier New" w:hAnsi="Courier New" w:cs="Courier New"/>
          <w:b w:val="0"/>
        </w:rPr>
        <w:t xml:space="preserve">Estacionar y operar en lugares distintos a los habilitados. </w:t>
      </w:r>
    </w:p>
    <w:p w14:paraId="5C595740" w14:textId="5C8EB073" w:rsidR="0001415B" w:rsidRPr="0001415B" w:rsidRDefault="0001415B" w:rsidP="00285F22">
      <w:pPr>
        <w:pStyle w:val="Prrafodelista"/>
        <w:numPr>
          <w:ilvl w:val="0"/>
          <w:numId w:val="3"/>
        </w:numPr>
        <w:jc w:val="both"/>
        <w:rPr>
          <w:rFonts w:ascii="Courier New" w:hAnsi="Courier New" w:cs="Courier New"/>
          <w:b w:val="0"/>
        </w:rPr>
      </w:pPr>
      <w:r w:rsidRPr="0001415B">
        <w:rPr>
          <w:rFonts w:ascii="Courier New" w:hAnsi="Courier New" w:cs="Courier New"/>
          <w:b w:val="0"/>
        </w:rPr>
        <w:t xml:space="preserve">Excederse en el horario establecido para la comercialización. </w:t>
      </w:r>
    </w:p>
    <w:p w14:paraId="6A750CD6" w14:textId="69141F51" w:rsidR="0001415B" w:rsidRPr="0001415B" w:rsidRDefault="0001415B" w:rsidP="00285F22">
      <w:pPr>
        <w:pStyle w:val="Prrafodelista"/>
        <w:numPr>
          <w:ilvl w:val="0"/>
          <w:numId w:val="3"/>
        </w:numPr>
        <w:jc w:val="both"/>
        <w:rPr>
          <w:rFonts w:ascii="Courier New" w:hAnsi="Courier New" w:cs="Courier New"/>
          <w:b w:val="0"/>
        </w:rPr>
      </w:pPr>
      <w:r w:rsidRPr="0001415B">
        <w:rPr>
          <w:rFonts w:ascii="Courier New" w:hAnsi="Courier New" w:cs="Courier New"/>
          <w:b w:val="0"/>
        </w:rPr>
        <w:t xml:space="preserve">La venta, alquiler, préstamo y/o transferencia del permiso del uso. </w:t>
      </w:r>
    </w:p>
    <w:p w14:paraId="277A5EBC" w14:textId="440243B6" w:rsidR="0001415B" w:rsidRPr="0001415B" w:rsidRDefault="0001415B" w:rsidP="00285F22">
      <w:pPr>
        <w:pStyle w:val="Prrafodelista"/>
        <w:numPr>
          <w:ilvl w:val="0"/>
          <w:numId w:val="3"/>
        </w:numPr>
        <w:jc w:val="both"/>
        <w:rPr>
          <w:rFonts w:ascii="Courier New" w:hAnsi="Courier New" w:cs="Courier New"/>
          <w:b w:val="0"/>
        </w:rPr>
      </w:pPr>
      <w:r w:rsidRPr="0001415B">
        <w:rPr>
          <w:rFonts w:ascii="Courier New" w:hAnsi="Courier New" w:cs="Courier New"/>
          <w:b w:val="0"/>
        </w:rPr>
        <w:t xml:space="preserve">Estacionar el vehículo gastronómico en la vía pública o en inmediaciones de centros comerciales. </w:t>
      </w:r>
    </w:p>
    <w:p w14:paraId="5BB6D402" w14:textId="25EC7C6E" w:rsidR="0001415B" w:rsidRPr="0001415B" w:rsidRDefault="0001415B" w:rsidP="00285F22">
      <w:pPr>
        <w:pStyle w:val="Prrafodelista"/>
        <w:numPr>
          <w:ilvl w:val="0"/>
          <w:numId w:val="3"/>
        </w:numPr>
        <w:jc w:val="both"/>
        <w:rPr>
          <w:rFonts w:ascii="Courier New" w:hAnsi="Courier New" w:cs="Courier New"/>
          <w:b w:val="0"/>
        </w:rPr>
      </w:pPr>
      <w:r w:rsidRPr="0001415B">
        <w:rPr>
          <w:rFonts w:ascii="Courier New" w:hAnsi="Courier New" w:cs="Courier New"/>
          <w:b w:val="0"/>
        </w:rPr>
        <w:t>Funcionar sin poseer o exhibir el permiso de uso correspondiente</w:t>
      </w:r>
    </w:p>
    <w:p w14:paraId="2ABFAB86"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76BABF31" w14:textId="77777777" w:rsidR="00540164" w:rsidRPr="0001415B" w:rsidRDefault="00540164" w:rsidP="00540164">
      <w:pPr>
        <w:spacing w:after="0" w:line="240" w:lineRule="auto"/>
        <w:ind w:left="720" w:hanging="720"/>
        <w:jc w:val="both"/>
        <w:rPr>
          <w:rFonts w:ascii="Courier New" w:eastAsia="Times New Roman" w:hAnsi="Courier New" w:cs="Courier New"/>
          <w:sz w:val="24"/>
          <w:szCs w:val="24"/>
          <w:lang w:eastAsia="es-ES"/>
        </w:rPr>
      </w:pPr>
    </w:p>
    <w:p w14:paraId="6460BB03" w14:textId="1634A2C1" w:rsidR="0001415B" w:rsidRDefault="0001415B" w:rsidP="0001415B">
      <w:pPr>
        <w:spacing w:after="0" w:line="240" w:lineRule="auto"/>
        <w:ind w:left="720" w:hanging="720"/>
        <w:jc w:val="both"/>
        <w:rPr>
          <w:rFonts w:ascii="Courier New" w:hAnsi="Courier New" w:cs="Courier New"/>
          <w:sz w:val="24"/>
          <w:szCs w:val="24"/>
        </w:rPr>
      </w:pPr>
      <w:r w:rsidRPr="00540164">
        <w:rPr>
          <w:rFonts w:ascii="Courier New" w:eastAsia="Times New Roman" w:hAnsi="Courier New" w:cs="Courier New"/>
          <w:b/>
          <w:sz w:val="24"/>
          <w:szCs w:val="24"/>
          <w:u w:val="single"/>
          <w:lang w:val="es-ES" w:eastAsia="es-ES"/>
        </w:rPr>
        <w:t>Art.</w:t>
      </w:r>
      <w:r>
        <w:rPr>
          <w:rFonts w:ascii="Courier New" w:eastAsia="Times New Roman" w:hAnsi="Courier New" w:cs="Courier New"/>
          <w:b/>
          <w:sz w:val="24"/>
          <w:szCs w:val="24"/>
          <w:u w:val="single"/>
          <w:lang w:val="es-ES" w:eastAsia="es-ES"/>
        </w:rPr>
        <w:t>7</w:t>
      </w:r>
      <w:r w:rsidRPr="00540164">
        <w:rPr>
          <w:rFonts w:ascii="Courier New" w:eastAsia="Times New Roman" w:hAnsi="Courier New" w:cs="Courier New"/>
          <w:b/>
          <w:sz w:val="24"/>
          <w:szCs w:val="24"/>
          <w:lang w:val="es-ES" w:eastAsia="es-ES"/>
        </w:rPr>
        <w:t xml:space="preserve">: </w:t>
      </w:r>
      <w:r w:rsidR="00902738" w:rsidRPr="00902738">
        <w:rPr>
          <w:rFonts w:ascii="Courier New" w:hAnsi="Courier New" w:cs="Courier New"/>
          <w:b/>
          <w:sz w:val="24"/>
          <w:szCs w:val="24"/>
        </w:rPr>
        <w:t>REVOCACIÓN</w:t>
      </w:r>
      <w:r w:rsidR="00902738" w:rsidRPr="00902738">
        <w:rPr>
          <w:rFonts w:ascii="Courier New" w:hAnsi="Courier New" w:cs="Courier New"/>
          <w:sz w:val="24"/>
          <w:szCs w:val="24"/>
        </w:rPr>
        <w:t>. Son causales para la revocación del permiso del uso</w:t>
      </w:r>
      <w:r w:rsidR="00902738">
        <w:rPr>
          <w:rFonts w:ascii="Courier New" w:hAnsi="Courier New" w:cs="Courier New"/>
          <w:sz w:val="24"/>
          <w:szCs w:val="24"/>
        </w:rPr>
        <w:t>:</w:t>
      </w:r>
    </w:p>
    <w:p w14:paraId="4042D00F" w14:textId="77777777" w:rsidR="00A8690F" w:rsidRDefault="00A8690F" w:rsidP="0001415B">
      <w:pPr>
        <w:spacing w:after="0" w:line="240" w:lineRule="auto"/>
        <w:ind w:left="720" w:hanging="720"/>
        <w:jc w:val="both"/>
        <w:rPr>
          <w:rFonts w:ascii="Courier New" w:eastAsia="Times New Roman" w:hAnsi="Courier New" w:cs="Courier New"/>
          <w:sz w:val="24"/>
          <w:szCs w:val="24"/>
          <w:lang w:val="es-ES" w:eastAsia="es-ES"/>
        </w:rPr>
      </w:pPr>
    </w:p>
    <w:p w14:paraId="5E3499A0" w14:textId="77777777" w:rsidR="00A8690F" w:rsidRDefault="00A8690F" w:rsidP="0001415B">
      <w:pPr>
        <w:spacing w:after="0" w:line="240" w:lineRule="auto"/>
        <w:ind w:left="720" w:hanging="720"/>
        <w:jc w:val="both"/>
        <w:rPr>
          <w:rFonts w:ascii="Courier New" w:eastAsia="Times New Roman" w:hAnsi="Courier New" w:cs="Courier New"/>
          <w:sz w:val="24"/>
          <w:szCs w:val="24"/>
          <w:lang w:val="es-ES" w:eastAsia="es-ES"/>
        </w:rPr>
      </w:pPr>
    </w:p>
    <w:p w14:paraId="22F68896" w14:textId="77777777" w:rsidR="00A8690F" w:rsidRDefault="00A8690F" w:rsidP="0001415B">
      <w:pPr>
        <w:spacing w:after="0" w:line="240" w:lineRule="auto"/>
        <w:ind w:left="720" w:hanging="720"/>
        <w:jc w:val="both"/>
        <w:rPr>
          <w:rFonts w:ascii="Courier New" w:eastAsia="Times New Roman" w:hAnsi="Courier New" w:cs="Courier New"/>
          <w:sz w:val="24"/>
          <w:szCs w:val="24"/>
          <w:lang w:val="es-ES" w:eastAsia="es-ES"/>
        </w:rPr>
      </w:pPr>
    </w:p>
    <w:p w14:paraId="66E2A6D3" w14:textId="77777777" w:rsidR="00A8690F" w:rsidRDefault="00A8690F" w:rsidP="0001415B">
      <w:pPr>
        <w:spacing w:after="0" w:line="240" w:lineRule="auto"/>
        <w:ind w:left="720" w:hanging="720"/>
        <w:jc w:val="both"/>
        <w:rPr>
          <w:rFonts w:ascii="Courier New" w:eastAsia="Times New Roman" w:hAnsi="Courier New" w:cs="Courier New"/>
          <w:sz w:val="24"/>
          <w:szCs w:val="24"/>
          <w:lang w:val="es-ES" w:eastAsia="es-ES"/>
        </w:rPr>
      </w:pPr>
    </w:p>
    <w:p w14:paraId="2026DFAB" w14:textId="77777777" w:rsidR="00A8690F" w:rsidRDefault="00A8690F" w:rsidP="0001415B">
      <w:pPr>
        <w:spacing w:after="0" w:line="240" w:lineRule="auto"/>
        <w:ind w:left="720" w:hanging="720"/>
        <w:jc w:val="both"/>
        <w:rPr>
          <w:rFonts w:ascii="Courier New" w:eastAsia="Times New Roman" w:hAnsi="Courier New" w:cs="Courier New"/>
          <w:sz w:val="24"/>
          <w:szCs w:val="24"/>
          <w:lang w:val="es-ES" w:eastAsia="es-ES"/>
        </w:rPr>
      </w:pPr>
    </w:p>
    <w:p w14:paraId="7F3E6710" w14:textId="5C4FDA45" w:rsidR="00A8690F" w:rsidRDefault="00A8690F" w:rsidP="00A8690F">
      <w:pPr>
        <w:spacing w:after="0" w:line="240" w:lineRule="auto"/>
        <w:ind w:left="720" w:hanging="720"/>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14:paraId="33D3B83D" w14:textId="14AA1CFE" w:rsidR="00A8690F" w:rsidRPr="00540164" w:rsidRDefault="00A8690F" w:rsidP="00A8690F">
      <w:pPr>
        <w:spacing w:after="0" w:line="240" w:lineRule="auto"/>
        <w:ind w:left="720" w:hanging="720"/>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...///5.-</w:t>
      </w:r>
    </w:p>
    <w:p w14:paraId="7545AB44" w14:textId="77777777" w:rsidR="00540164" w:rsidRPr="00902738" w:rsidRDefault="00540164" w:rsidP="00540164">
      <w:pPr>
        <w:spacing w:after="0" w:line="240" w:lineRule="auto"/>
        <w:ind w:left="720" w:hanging="720"/>
        <w:jc w:val="both"/>
        <w:rPr>
          <w:rFonts w:ascii="Courier New" w:eastAsia="Times New Roman" w:hAnsi="Courier New" w:cs="Courier New"/>
          <w:sz w:val="24"/>
          <w:szCs w:val="24"/>
          <w:lang w:val="es-ES" w:eastAsia="es-ES"/>
        </w:rPr>
      </w:pPr>
    </w:p>
    <w:p w14:paraId="77A5BD2E" w14:textId="5558C9A9" w:rsidR="00902738" w:rsidRPr="00902738" w:rsidRDefault="00902738" w:rsidP="00285F22">
      <w:pPr>
        <w:pStyle w:val="Prrafodelista"/>
        <w:numPr>
          <w:ilvl w:val="1"/>
          <w:numId w:val="4"/>
        </w:numPr>
        <w:jc w:val="both"/>
        <w:rPr>
          <w:rFonts w:ascii="Courier New" w:hAnsi="Courier New" w:cs="Courier New"/>
          <w:b w:val="0"/>
        </w:rPr>
      </w:pPr>
      <w:r w:rsidRPr="00902738">
        <w:rPr>
          <w:rFonts w:ascii="Courier New" w:hAnsi="Courier New" w:cs="Courier New"/>
          <w:b w:val="0"/>
        </w:rPr>
        <w:t xml:space="preserve">Incumplimiento de las normas higiénico-sanitarias y de seguridad alimentaria. </w:t>
      </w:r>
    </w:p>
    <w:p w14:paraId="2C577CFB" w14:textId="66BFB652" w:rsidR="00902738" w:rsidRPr="00902738" w:rsidRDefault="00902738" w:rsidP="00285F22">
      <w:pPr>
        <w:pStyle w:val="Prrafodelista"/>
        <w:numPr>
          <w:ilvl w:val="1"/>
          <w:numId w:val="4"/>
        </w:numPr>
        <w:jc w:val="both"/>
        <w:rPr>
          <w:rFonts w:ascii="Courier New" w:hAnsi="Courier New" w:cs="Courier New"/>
          <w:b w:val="0"/>
        </w:rPr>
      </w:pPr>
      <w:r w:rsidRPr="00902738">
        <w:rPr>
          <w:rFonts w:ascii="Courier New" w:hAnsi="Courier New" w:cs="Courier New"/>
          <w:b w:val="0"/>
        </w:rPr>
        <w:t xml:space="preserve">Incumplimiento de las normas de seguridad de las instalaciones. </w:t>
      </w:r>
    </w:p>
    <w:p w14:paraId="336278FC" w14:textId="63C2582E" w:rsidR="00902738" w:rsidRPr="00902738" w:rsidRDefault="00902738" w:rsidP="00285F22">
      <w:pPr>
        <w:pStyle w:val="Prrafodelista"/>
        <w:numPr>
          <w:ilvl w:val="1"/>
          <w:numId w:val="4"/>
        </w:numPr>
        <w:jc w:val="both"/>
        <w:rPr>
          <w:rFonts w:ascii="Courier New" w:hAnsi="Courier New" w:cs="Courier New"/>
          <w:b w:val="0"/>
        </w:rPr>
      </w:pPr>
      <w:r w:rsidRPr="00902738">
        <w:rPr>
          <w:rFonts w:ascii="Courier New" w:hAnsi="Courier New" w:cs="Courier New"/>
          <w:b w:val="0"/>
        </w:rPr>
        <w:t xml:space="preserve">Faltas graves a las normas en el Código Alimentario Nacional y demás normas de carácter local dentro del plazo de 1(un) año. </w:t>
      </w:r>
    </w:p>
    <w:p w14:paraId="5AAD30DF" w14:textId="4E483964" w:rsidR="00902738" w:rsidRPr="00A8690F" w:rsidRDefault="00902738" w:rsidP="00A8690F">
      <w:pPr>
        <w:pStyle w:val="Prrafodelista"/>
        <w:numPr>
          <w:ilvl w:val="1"/>
          <w:numId w:val="4"/>
        </w:numPr>
        <w:jc w:val="both"/>
        <w:rPr>
          <w:rFonts w:ascii="Courier New" w:hAnsi="Courier New" w:cs="Courier New"/>
          <w:b w:val="0"/>
        </w:rPr>
      </w:pPr>
      <w:r w:rsidRPr="00902738">
        <w:rPr>
          <w:rFonts w:ascii="Courier New" w:hAnsi="Courier New" w:cs="Courier New"/>
          <w:b w:val="0"/>
        </w:rPr>
        <w:t xml:space="preserve">Ejercicio de la actividad fuera de las ubicaciones habilitadas. </w:t>
      </w:r>
    </w:p>
    <w:p w14:paraId="0F876D3D" w14:textId="58B7725F" w:rsidR="00902738" w:rsidRPr="00902738" w:rsidRDefault="00902738" w:rsidP="00285F22">
      <w:pPr>
        <w:pStyle w:val="Prrafodelista"/>
        <w:numPr>
          <w:ilvl w:val="1"/>
          <w:numId w:val="4"/>
        </w:numPr>
        <w:jc w:val="both"/>
        <w:rPr>
          <w:rFonts w:ascii="Courier New" w:hAnsi="Courier New" w:cs="Courier New"/>
          <w:b w:val="0"/>
        </w:rPr>
      </w:pPr>
      <w:r w:rsidRPr="00902738">
        <w:rPr>
          <w:rFonts w:ascii="Courier New" w:hAnsi="Courier New" w:cs="Courier New"/>
          <w:b w:val="0"/>
        </w:rPr>
        <w:t>Atención del puesto de personal no autorizado</w:t>
      </w:r>
    </w:p>
    <w:p w14:paraId="0CC84246" w14:textId="77777777" w:rsidR="00540164" w:rsidRPr="00902738" w:rsidRDefault="00540164" w:rsidP="00540164">
      <w:pPr>
        <w:spacing w:after="0" w:line="240" w:lineRule="auto"/>
        <w:ind w:left="720" w:hanging="720"/>
        <w:jc w:val="both"/>
        <w:rPr>
          <w:rFonts w:ascii="Courier New" w:eastAsia="Times New Roman" w:hAnsi="Courier New" w:cs="Courier New"/>
          <w:sz w:val="24"/>
          <w:szCs w:val="24"/>
          <w:lang w:eastAsia="es-ES"/>
        </w:rPr>
      </w:pPr>
    </w:p>
    <w:p w14:paraId="7C547B3C" w14:textId="77777777" w:rsidR="00902738" w:rsidRDefault="00902738" w:rsidP="00540164">
      <w:pPr>
        <w:spacing w:after="0" w:line="240" w:lineRule="auto"/>
        <w:ind w:left="720" w:hanging="720"/>
        <w:jc w:val="right"/>
        <w:rPr>
          <w:rFonts w:ascii="Courier New" w:eastAsia="Times New Roman" w:hAnsi="Courier New" w:cs="Courier New"/>
          <w:sz w:val="24"/>
          <w:szCs w:val="24"/>
          <w:lang w:val="es-ES" w:eastAsia="es-ES"/>
        </w:rPr>
      </w:pPr>
    </w:p>
    <w:p w14:paraId="7BC66B6C"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061409F2" w14:textId="5F38190A"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w:t>
      </w:r>
      <w:r w:rsidR="00902738">
        <w:rPr>
          <w:rFonts w:ascii="Courier New" w:eastAsia="Times New Roman" w:hAnsi="Courier New" w:cs="Courier New"/>
          <w:b/>
          <w:sz w:val="24"/>
          <w:szCs w:val="24"/>
          <w:u w:val="single"/>
          <w:lang w:val="es-ES" w:eastAsia="es-ES"/>
        </w:rPr>
        <w:t>8</w:t>
      </w:r>
      <w:r w:rsidRPr="00540164">
        <w:rPr>
          <w:rFonts w:ascii="Courier New" w:eastAsia="Times New Roman" w:hAnsi="Courier New" w:cs="Courier New"/>
          <w:b/>
          <w:sz w:val="24"/>
          <w:szCs w:val="24"/>
          <w:lang w:val="es-ES" w:eastAsia="es-ES"/>
        </w:rPr>
        <w:t>:</w:t>
      </w:r>
      <w:r w:rsidR="00902738">
        <w:rPr>
          <w:rFonts w:ascii="Courier New" w:eastAsia="Times New Roman" w:hAnsi="Courier New" w:cs="Courier New"/>
          <w:sz w:val="24"/>
          <w:szCs w:val="24"/>
          <w:lang w:val="es-ES" w:eastAsia="es-ES"/>
        </w:rPr>
        <w:t xml:space="preserve"> </w:t>
      </w:r>
      <w:r w:rsidR="00902738" w:rsidRPr="00902738">
        <w:rPr>
          <w:rFonts w:ascii="Courier New" w:hAnsi="Courier New" w:cs="Courier New"/>
          <w:b/>
          <w:sz w:val="24"/>
          <w:szCs w:val="24"/>
        </w:rPr>
        <w:t xml:space="preserve">LOS </w:t>
      </w:r>
      <w:r w:rsidR="00902738" w:rsidRPr="00902738">
        <w:rPr>
          <w:rFonts w:ascii="Courier New" w:hAnsi="Courier New" w:cs="Courier New"/>
          <w:sz w:val="24"/>
          <w:szCs w:val="24"/>
        </w:rPr>
        <w:t>permisos para ejercer la actividad en sus distintas modalidades serán  personales e intransferibles, tendrán vigencia de un (1) año pudiéndose renovar dentro del plazo de sesenta (60) días antes del vencimiento del mismo, caducando de forma automática en caso de no presentarse la solicitud en el plazo mencionado</w:t>
      </w:r>
      <w:r w:rsidR="00902738">
        <w:rPr>
          <w:rFonts w:ascii="Courier New" w:hAnsi="Courier New" w:cs="Courier New"/>
          <w:sz w:val="24"/>
          <w:szCs w:val="24"/>
        </w:rPr>
        <w:t>.-</w:t>
      </w:r>
    </w:p>
    <w:p w14:paraId="49CE3832"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0750BBAE" w14:textId="0BB3449E" w:rsidR="00540164" w:rsidRPr="00902738" w:rsidRDefault="00540164" w:rsidP="00902738">
      <w:pPr>
        <w:spacing w:after="0" w:line="240" w:lineRule="auto"/>
        <w:ind w:left="720" w:hanging="720"/>
        <w:jc w:val="both"/>
        <w:rPr>
          <w:rFonts w:ascii="Courier New" w:hAnsi="Courier New" w:cs="Courier New"/>
          <w:sz w:val="24"/>
          <w:szCs w:val="24"/>
        </w:rPr>
      </w:pPr>
      <w:r w:rsidRPr="00540164">
        <w:rPr>
          <w:rFonts w:ascii="Courier New" w:eastAsia="Times New Roman" w:hAnsi="Courier New" w:cs="Courier New"/>
          <w:b/>
          <w:sz w:val="24"/>
          <w:szCs w:val="24"/>
          <w:u w:val="single"/>
          <w:lang w:val="es-ES" w:eastAsia="es-ES"/>
        </w:rPr>
        <w:t>Art.</w:t>
      </w:r>
      <w:r w:rsidR="00902738">
        <w:rPr>
          <w:rFonts w:ascii="Courier New" w:eastAsia="Times New Roman" w:hAnsi="Courier New" w:cs="Courier New"/>
          <w:b/>
          <w:sz w:val="24"/>
          <w:szCs w:val="24"/>
          <w:u w:val="single"/>
          <w:lang w:val="es-ES" w:eastAsia="es-ES"/>
        </w:rPr>
        <w:t>9</w:t>
      </w:r>
      <w:r w:rsidRPr="00540164">
        <w:rPr>
          <w:rFonts w:ascii="Courier New" w:eastAsia="Times New Roman" w:hAnsi="Courier New" w:cs="Courier New"/>
          <w:b/>
          <w:sz w:val="24"/>
          <w:szCs w:val="24"/>
          <w:lang w:val="es-ES" w:eastAsia="es-ES"/>
        </w:rPr>
        <w:t xml:space="preserve">: </w:t>
      </w:r>
      <w:r w:rsidR="00902738" w:rsidRPr="00902738">
        <w:rPr>
          <w:rFonts w:ascii="Courier New" w:hAnsi="Courier New" w:cs="Courier New"/>
          <w:b/>
          <w:sz w:val="24"/>
          <w:szCs w:val="24"/>
        </w:rPr>
        <w:t>HASTA</w:t>
      </w:r>
      <w:r w:rsidR="00902738" w:rsidRPr="00902738">
        <w:rPr>
          <w:rFonts w:ascii="Courier New" w:hAnsi="Courier New" w:cs="Courier New"/>
          <w:sz w:val="24"/>
          <w:szCs w:val="24"/>
        </w:rPr>
        <w:t xml:space="preserve"> tanto se reglamente la presente Ordenanza se autorizará el funcionamiento, en el sector indicado en el artículo Nº 1, los días viernes, sábados, domingos, días previo a un feriado y los días feriados hasta las dos de la mañana, los restantes días lunes, martes, miércoles y jueves hasta las veinticuatro horas.</w:t>
      </w:r>
    </w:p>
    <w:p w14:paraId="5BC93481" w14:textId="50F030D3" w:rsidR="00902738" w:rsidRPr="00540164" w:rsidRDefault="00902738" w:rsidP="00902738">
      <w:pPr>
        <w:spacing w:after="0" w:line="240" w:lineRule="auto"/>
        <w:ind w:left="720" w:hanging="720"/>
        <w:jc w:val="both"/>
        <w:rPr>
          <w:rFonts w:ascii="Courier New" w:eastAsia="Times New Roman" w:hAnsi="Courier New" w:cs="Courier New"/>
          <w:sz w:val="24"/>
          <w:szCs w:val="24"/>
          <w:lang w:val="es-ES" w:eastAsia="es-ES"/>
        </w:rPr>
      </w:pPr>
      <w:r>
        <w:rPr>
          <w:rFonts w:ascii="Courier New" w:eastAsia="Times New Roman" w:hAnsi="Courier New" w:cs="Courier New"/>
          <w:b/>
          <w:sz w:val="24"/>
          <w:szCs w:val="24"/>
          <w:u w:val="single"/>
          <w:lang w:val="es-ES" w:eastAsia="es-ES"/>
        </w:rPr>
        <w:t xml:space="preserve">   </w:t>
      </w:r>
    </w:p>
    <w:p w14:paraId="3F3CAAD3" w14:textId="351AF372" w:rsidR="00540164" w:rsidRP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Art.1</w:t>
      </w:r>
      <w:r w:rsidR="00902738">
        <w:rPr>
          <w:rFonts w:ascii="Courier New" w:eastAsia="Times New Roman" w:hAnsi="Courier New" w:cs="Courier New"/>
          <w:b/>
          <w:sz w:val="24"/>
          <w:szCs w:val="24"/>
          <w:u w:val="single"/>
          <w:lang w:val="es-ES" w:eastAsia="es-ES"/>
        </w:rPr>
        <w:t>0</w:t>
      </w:r>
      <w:r w:rsidRPr="00540164">
        <w:rPr>
          <w:rFonts w:ascii="Courier New" w:eastAsia="Times New Roman" w:hAnsi="Courier New" w:cs="Courier New"/>
          <w:b/>
          <w:sz w:val="24"/>
          <w:szCs w:val="24"/>
          <w:lang w:val="es-ES" w:eastAsia="es-ES"/>
        </w:rPr>
        <w:t>:</w:t>
      </w:r>
      <w:r w:rsidRPr="00540164">
        <w:rPr>
          <w:rFonts w:ascii="Courier New" w:eastAsia="Times New Roman" w:hAnsi="Courier New" w:cs="Courier New"/>
          <w:sz w:val="24"/>
          <w:szCs w:val="24"/>
          <w:lang w:val="es-ES" w:eastAsia="es-ES"/>
        </w:rPr>
        <w:t xml:space="preserve"> </w:t>
      </w:r>
      <w:r w:rsidR="00902738" w:rsidRPr="00902738">
        <w:rPr>
          <w:rFonts w:ascii="Courier New" w:hAnsi="Courier New" w:cs="Courier New"/>
          <w:b/>
          <w:sz w:val="24"/>
          <w:szCs w:val="24"/>
        </w:rPr>
        <w:t>AUTORÍCESE</w:t>
      </w:r>
      <w:r w:rsidR="00902738" w:rsidRPr="00902738">
        <w:rPr>
          <w:rFonts w:ascii="Courier New" w:hAnsi="Courier New" w:cs="Courier New"/>
          <w:sz w:val="24"/>
          <w:szCs w:val="24"/>
        </w:rPr>
        <w:t xml:space="preserve"> al Departamento Ejecutivo a través de la Secretaria General a instalar “</w:t>
      </w:r>
      <w:proofErr w:type="spellStart"/>
      <w:r w:rsidR="00902738" w:rsidRPr="00902738">
        <w:rPr>
          <w:rFonts w:ascii="Courier New" w:hAnsi="Courier New" w:cs="Courier New"/>
          <w:sz w:val="24"/>
          <w:szCs w:val="24"/>
        </w:rPr>
        <w:t>Food</w:t>
      </w:r>
      <w:proofErr w:type="spellEnd"/>
      <w:r w:rsidR="00902738" w:rsidRPr="00902738">
        <w:rPr>
          <w:rFonts w:ascii="Courier New" w:hAnsi="Courier New" w:cs="Courier New"/>
          <w:sz w:val="24"/>
          <w:szCs w:val="24"/>
        </w:rPr>
        <w:t xml:space="preserve"> </w:t>
      </w:r>
      <w:proofErr w:type="spellStart"/>
      <w:r w:rsidR="00902738" w:rsidRPr="00902738">
        <w:rPr>
          <w:rFonts w:ascii="Courier New" w:hAnsi="Courier New" w:cs="Courier New"/>
          <w:sz w:val="24"/>
          <w:szCs w:val="24"/>
        </w:rPr>
        <w:t>Truck</w:t>
      </w:r>
      <w:proofErr w:type="spellEnd"/>
      <w:r w:rsidR="00902738" w:rsidRPr="00902738">
        <w:rPr>
          <w:rFonts w:ascii="Courier New" w:hAnsi="Courier New" w:cs="Courier New"/>
          <w:sz w:val="24"/>
          <w:szCs w:val="24"/>
        </w:rPr>
        <w:t>” -“Camiones de Comida” en eventos deportivos y/o artísticos a realizar en el Parque García Lorca y en el Parque del Sierras Hotel a modo de</w:t>
      </w:r>
      <w:r w:rsidR="00902738">
        <w:rPr>
          <w:rFonts w:ascii="Courier New" w:hAnsi="Courier New" w:cs="Courier New"/>
          <w:sz w:val="24"/>
          <w:szCs w:val="24"/>
        </w:rPr>
        <w:t xml:space="preserve"> </w:t>
      </w:r>
      <w:r w:rsidR="00902738" w:rsidRPr="00902738">
        <w:rPr>
          <w:rFonts w:ascii="Courier New" w:hAnsi="Courier New" w:cs="Courier New"/>
          <w:sz w:val="24"/>
          <w:szCs w:val="24"/>
        </w:rPr>
        <w:t>“Patio de Comidas” a cielo abierto.-</w:t>
      </w:r>
    </w:p>
    <w:p w14:paraId="1572255D" w14:textId="77777777" w:rsidR="00540164" w:rsidRPr="00540164" w:rsidRDefault="00540164" w:rsidP="00540164">
      <w:pPr>
        <w:spacing w:after="0" w:line="240" w:lineRule="auto"/>
        <w:jc w:val="both"/>
        <w:rPr>
          <w:rFonts w:ascii="Courier New" w:eastAsia="Times New Roman" w:hAnsi="Courier New" w:cs="Courier New"/>
          <w:sz w:val="24"/>
          <w:szCs w:val="24"/>
          <w:highlight w:val="green"/>
          <w:lang w:val="es-ES" w:eastAsia="es-ES"/>
        </w:rPr>
      </w:pPr>
    </w:p>
    <w:p w14:paraId="1A0EF01D" w14:textId="77777777" w:rsidR="00540164" w:rsidRPr="00540164" w:rsidRDefault="00540164" w:rsidP="00540164">
      <w:pPr>
        <w:spacing w:after="0" w:line="240" w:lineRule="auto"/>
        <w:ind w:left="1080"/>
        <w:contextualSpacing/>
        <w:jc w:val="both"/>
        <w:rPr>
          <w:rFonts w:ascii="Courier New" w:eastAsia="Times New Roman" w:hAnsi="Courier New" w:cs="Courier New"/>
          <w:sz w:val="24"/>
          <w:szCs w:val="24"/>
          <w:lang w:val="es-ES" w:eastAsia="es-ES"/>
        </w:rPr>
      </w:pPr>
    </w:p>
    <w:p w14:paraId="42847E70" w14:textId="7D9C5013" w:rsidR="00540164" w:rsidRPr="00902738" w:rsidRDefault="00540164" w:rsidP="00540164">
      <w:pPr>
        <w:spacing w:after="0" w:line="240" w:lineRule="auto"/>
        <w:ind w:left="720" w:hanging="720"/>
        <w:jc w:val="both"/>
        <w:rPr>
          <w:rFonts w:ascii="Courier New" w:eastAsia="Times New Roman" w:hAnsi="Courier New" w:cs="Courier New"/>
          <w:sz w:val="24"/>
          <w:szCs w:val="24"/>
          <w:lang w:val="es-ES" w:eastAsia="es-ES"/>
        </w:rPr>
      </w:pPr>
      <w:r w:rsidRPr="00540164">
        <w:rPr>
          <w:rFonts w:ascii="Courier New" w:eastAsia="Times New Roman" w:hAnsi="Courier New" w:cs="Courier New"/>
          <w:b/>
          <w:sz w:val="24"/>
          <w:szCs w:val="24"/>
          <w:u w:val="single"/>
          <w:lang w:val="es-ES" w:eastAsia="es-ES"/>
        </w:rPr>
        <w:t>Art.11</w:t>
      </w:r>
      <w:r w:rsidRPr="00540164">
        <w:rPr>
          <w:rFonts w:ascii="Courier New" w:eastAsia="Times New Roman" w:hAnsi="Courier New" w:cs="Courier New"/>
          <w:sz w:val="24"/>
          <w:szCs w:val="24"/>
          <w:lang w:val="es-ES" w:eastAsia="es-ES"/>
        </w:rPr>
        <w:t xml:space="preserve">: </w:t>
      </w:r>
      <w:r w:rsidR="00285F22" w:rsidRPr="00285F22">
        <w:rPr>
          <w:rFonts w:ascii="Courier New" w:hAnsi="Courier New" w:cs="Courier New"/>
          <w:b/>
          <w:sz w:val="24"/>
          <w:szCs w:val="24"/>
        </w:rPr>
        <w:t>AUTORÍCESE</w:t>
      </w:r>
      <w:r w:rsidR="00902738" w:rsidRPr="00902738">
        <w:rPr>
          <w:rFonts w:ascii="Courier New" w:hAnsi="Courier New" w:cs="Courier New"/>
          <w:sz w:val="24"/>
          <w:szCs w:val="24"/>
        </w:rPr>
        <w:t xml:space="preserve"> al Departamento Ejecutivo a través de la Secretaria General a realizar eventos con participación de  “</w:t>
      </w:r>
      <w:proofErr w:type="spellStart"/>
      <w:r w:rsidR="00902738" w:rsidRPr="00902738">
        <w:rPr>
          <w:rFonts w:ascii="Courier New" w:hAnsi="Courier New" w:cs="Courier New"/>
          <w:sz w:val="24"/>
          <w:szCs w:val="24"/>
        </w:rPr>
        <w:t>Food</w:t>
      </w:r>
      <w:proofErr w:type="spellEnd"/>
      <w:r w:rsidR="00902738" w:rsidRPr="00902738">
        <w:rPr>
          <w:rFonts w:ascii="Courier New" w:hAnsi="Courier New" w:cs="Courier New"/>
          <w:sz w:val="24"/>
          <w:szCs w:val="24"/>
        </w:rPr>
        <w:t xml:space="preserve"> </w:t>
      </w:r>
      <w:proofErr w:type="spellStart"/>
      <w:r w:rsidR="00902738" w:rsidRPr="00902738">
        <w:rPr>
          <w:rFonts w:ascii="Courier New" w:hAnsi="Courier New" w:cs="Courier New"/>
          <w:sz w:val="24"/>
          <w:szCs w:val="24"/>
        </w:rPr>
        <w:t>Truck</w:t>
      </w:r>
      <w:proofErr w:type="spellEnd"/>
      <w:r w:rsidR="00902738" w:rsidRPr="00902738">
        <w:rPr>
          <w:rFonts w:ascii="Courier New" w:hAnsi="Courier New" w:cs="Courier New"/>
          <w:sz w:val="24"/>
          <w:szCs w:val="24"/>
        </w:rPr>
        <w:t>” -“Camiones de Comida”, a modo de “Patio de Comidas” a cielo abierto dando la participación a otros “</w:t>
      </w:r>
      <w:proofErr w:type="spellStart"/>
      <w:r w:rsidR="00902738" w:rsidRPr="00902738">
        <w:rPr>
          <w:rFonts w:ascii="Courier New" w:hAnsi="Courier New" w:cs="Courier New"/>
          <w:sz w:val="24"/>
          <w:szCs w:val="24"/>
        </w:rPr>
        <w:t>Food</w:t>
      </w:r>
      <w:proofErr w:type="spellEnd"/>
      <w:r w:rsidR="00902738" w:rsidRPr="00902738">
        <w:rPr>
          <w:rFonts w:ascii="Courier New" w:hAnsi="Courier New" w:cs="Courier New"/>
          <w:sz w:val="24"/>
          <w:szCs w:val="24"/>
        </w:rPr>
        <w:t xml:space="preserve"> </w:t>
      </w:r>
      <w:proofErr w:type="spellStart"/>
      <w:r w:rsidR="00902738" w:rsidRPr="00902738">
        <w:rPr>
          <w:rFonts w:ascii="Courier New" w:hAnsi="Courier New" w:cs="Courier New"/>
          <w:sz w:val="24"/>
          <w:szCs w:val="24"/>
        </w:rPr>
        <w:t>Truck</w:t>
      </w:r>
      <w:proofErr w:type="spellEnd"/>
      <w:r w:rsidR="00902738" w:rsidRPr="00902738">
        <w:rPr>
          <w:rFonts w:ascii="Courier New" w:hAnsi="Courier New" w:cs="Courier New"/>
          <w:sz w:val="24"/>
          <w:szCs w:val="24"/>
        </w:rPr>
        <w:t>” -“Camiones de Comida”, provenientes de distintos lugares de nuestra provincia o del país.</w:t>
      </w:r>
    </w:p>
    <w:p w14:paraId="6FF3647A" w14:textId="77777777" w:rsidR="00540164" w:rsidRDefault="00540164" w:rsidP="00540164">
      <w:pPr>
        <w:spacing w:after="0" w:line="240" w:lineRule="auto"/>
        <w:ind w:left="720" w:hanging="720"/>
        <w:jc w:val="both"/>
        <w:rPr>
          <w:rFonts w:ascii="Courier New" w:eastAsia="Times New Roman" w:hAnsi="Courier New" w:cs="Courier New"/>
          <w:sz w:val="24"/>
          <w:szCs w:val="24"/>
          <w:lang w:val="es-ES" w:eastAsia="es-ES"/>
        </w:rPr>
      </w:pPr>
    </w:p>
    <w:p w14:paraId="43CE8E9D" w14:textId="77777777" w:rsidR="00A8690F" w:rsidRDefault="00A8690F" w:rsidP="00540164">
      <w:pPr>
        <w:spacing w:after="0" w:line="240" w:lineRule="auto"/>
        <w:ind w:left="720" w:hanging="720"/>
        <w:jc w:val="both"/>
        <w:rPr>
          <w:rFonts w:ascii="Courier New" w:eastAsia="Times New Roman" w:hAnsi="Courier New" w:cs="Courier New"/>
          <w:sz w:val="24"/>
          <w:szCs w:val="24"/>
          <w:lang w:val="es-ES" w:eastAsia="es-ES"/>
        </w:rPr>
      </w:pPr>
    </w:p>
    <w:p w14:paraId="6641FC58" w14:textId="77777777" w:rsidR="00A8690F" w:rsidRDefault="00A8690F" w:rsidP="00540164">
      <w:pPr>
        <w:spacing w:after="0" w:line="240" w:lineRule="auto"/>
        <w:ind w:left="720" w:hanging="720"/>
        <w:jc w:val="both"/>
        <w:rPr>
          <w:rFonts w:ascii="Courier New" w:eastAsia="Times New Roman" w:hAnsi="Courier New" w:cs="Courier New"/>
          <w:sz w:val="24"/>
          <w:szCs w:val="24"/>
          <w:lang w:val="es-ES" w:eastAsia="es-ES"/>
        </w:rPr>
      </w:pPr>
    </w:p>
    <w:p w14:paraId="0C7A979C" w14:textId="77777777" w:rsidR="00A8690F" w:rsidRDefault="00A8690F" w:rsidP="00540164">
      <w:pPr>
        <w:spacing w:after="0" w:line="240" w:lineRule="auto"/>
        <w:ind w:left="720" w:hanging="720"/>
        <w:jc w:val="both"/>
        <w:rPr>
          <w:rFonts w:ascii="Courier New" w:eastAsia="Times New Roman" w:hAnsi="Courier New" w:cs="Courier New"/>
          <w:sz w:val="24"/>
          <w:szCs w:val="24"/>
          <w:lang w:val="es-ES" w:eastAsia="es-ES"/>
        </w:rPr>
      </w:pPr>
    </w:p>
    <w:p w14:paraId="49B8ECC7" w14:textId="56EE68A3" w:rsidR="00A8690F" w:rsidRDefault="00A8690F" w:rsidP="00A8690F">
      <w:pPr>
        <w:spacing w:after="0" w:line="240" w:lineRule="auto"/>
        <w:ind w:left="720" w:hanging="720"/>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14:paraId="15A786E3" w14:textId="3710F478" w:rsidR="00A8690F" w:rsidRDefault="00A8690F" w:rsidP="00A8690F">
      <w:pPr>
        <w:spacing w:after="0" w:line="240" w:lineRule="auto"/>
        <w:ind w:left="720" w:hanging="720"/>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...///6.-</w:t>
      </w:r>
    </w:p>
    <w:p w14:paraId="085DC952" w14:textId="77777777" w:rsidR="00540164" w:rsidRPr="00540164" w:rsidRDefault="00540164" w:rsidP="00540164">
      <w:pPr>
        <w:spacing w:after="0" w:line="240" w:lineRule="auto"/>
        <w:jc w:val="both"/>
        <w:rPr>
          <w:rFonts w:ascii="Courier New" w:eastAsia="Times New Roman" w:hAnsi="Courier New" w:cs="Courier New"/>
          <w:sz w:val="24"/>
          <w:szCs w:val="24"/>
          <w:lang w:val="es-ES" w:eastAsia="es-ES"/>
        </w:rPr>
      </w:pPr>
    </w:p>
    <w:p w14:paraId="700B4D80" w14:textId="0747D925" w:rsidR="00540164" w:rsidRDefault="00540164" w:rsidP="00285F22">
      <w:pPr>
        <w:spacing w:after="0" w:line="240" w:lineRule="auto"/>
        <w:ind w:left="720" w:hanging="720"/>
        <w:jc w:val="both"/>
        <w:rPr>
          <w:rFonts w:ascii="Courier New" w:hAnsi="Courier New" w:cs="Courier New"/>
          <w:color w:val="000000"/>
          <w:sz w:val="24"/>
          <w:szCs w:val="24"/>
          <w:lang w:eastAsia="es-ES" w:bidi="es-ES"/>
        </w:rPr>
      </w:pPr>
      <w:r w:rsidRPr="00540164">
        <w:rPr>
          <w:rFonts w:ascii="Courier New" w:eastAsia="Times New Roman" w:hAnsi="Courier New" w:cs="Courier New"/>
          <w:b/>
          <w:sz w:val="24"/>
          <w:szCs w:val="24"/>
          <w:u w:val="single"/>
          <w:lang w:val="es-ES" w:eastAsia="es-ES"/>
        </w:rPr>
        <w:t>Art.12</w:t>
      </w:r>
      <w:r w:rsidRPr="00540164">
        <w:rPr>
          <w:rFonts w:ascii="Courier New" w:eastAsia="Times New Roman" w:hAnsi="Courier New" w:cs="Courier New"/>
          <w:sz w:val="24"/>
          <w:szCs w:val="24"/>
          <w:lang w:val="es-ES" w:eastAsia="es-ES"/>
        </w:rPr>
        <w:t xml:space="preserve">: </w:t>
      </w:r>
      <w:r w:rsidR="00285F22" w:rsidRPr="00285F22">
        <w:rPr>
          <w:rFonts w:ascii="Courier New" w:hAnsi="Courier New" w:cs="Courier New"/>
          <w:b/>
          <w:color w:val="000000"/>
          <w:sz w:val="24"/>
          <w:szCs w:val="24"/>
          <w:lang w:eastAsia="es-ES" w:bidi="es-ES"/>
        </w:rPr>
        <w:t>TRIBUTACIÓN: ESTABLÉCESE</w:t>
      </w:r>
      <w:r w:rsidR="00285F22" w:rsidRPr="00285F22">
        <w:rPr>
          <w:rFonts w:ascii="Courier New" w:hAnsi="Courier New" w:cs="Courier New"/>
          <w:color w:val="000000"/>
          <w:sz w:val="24"/>
          <w:szCs w:val="24"/>
          <w:lang w:eastAsia="es-ES" w:bidi="es-ES"/>
        </w:rPr>
        <w:t xml:space="preserve"> que los importes a tributar en concepto de Tasa por las actividades de comercio bajo la modalidad de “Camiones de Comidas” serán igual a los importes establecidos en el rubro gastronómico equivalente en la Ordenanza General Impositiva y Tarifaria vigente en la ciudad de Alta Gracia</w:t>
      </w:r>
      <w:r w:rsidR="00285F22">
        <w:rPr>
          <w:rFonts w:ascii="Courier New" w:hAnsi="Courier New" w:cs="Courier New"/>
          <w:color w:val="000000"/>
          <w:sz w:val="24"/>
          <w:szCs w:val="24"/>
          <w:lang w:eastAsia="es-ES" w:bidi="es-ES"/>
        </w:rPr>
        <w:t>.</w:t>
      </w:r>
    </w:p>
    <w:p w14:paraId="3643639A" w14:textId="77777777" w:rsidR="00285F22" w:rsidRDefault="00285F22" w:rsidP="00285F22">
      <w:pPr>
        <w:spacing w:after="0" w:line="240" w:lineRule="auto"/>
        <w:ind w:left="720" w:hanging="720"/>
        <w:jc w:val="both"/>
        <w:rPr>
          <w:rFonts w:ascii="Courier New" w:hAnsi="Courier New" w:cs="Courier New"/>
          <w:color w:val="000000"/>
          <w:sz w:val="24"/>
          <w:szCs w:val="24"/>
          <w:lang w:eastAsia="es-ES" w:bidi="es-ES"/>
        </w:rPr>
      </w:pPr>
    </w:p>
    <w:p w14:paraId="5DF5B591" w14:textId="77777777" w:rsidR="00285F22" w:rsidRPr="00285F22" w:rsidRDefault="00285F22" w:rsidP="00285F22">
      <w:pPr>
        <w:pStyle w:val="Prrafodelista"/>
        <w:jc w:val="both"/>
        <w:rPr>
          <w:rFonts w:ascii="Courier New" w:hAnsi="Courier New" w:cs="Courier New"/>
          <w:b w:val="0"/>
        </w:rPr>
      </w:pPr>
      <w:r w:rsidRPr="00285F22">
        <w:rPr>
          <w:rFonts w:ascii="Courier New" w:hAnsi="Courier New" w:cs="Courier New"/>
          <w:b w:val="0"/>
          <w:lang w:bidi="es-ES"/>
        </w:rPr>
        <w:t>Deberá incorporarse al régimen tributario municipal vigente en la ciudad servicio de comidas detallado en el Artículo 2 de la presente Ordenanza.</w:t>
      </w:r>
    </w:p>
    <w:p w14:paraId="6A621351" w14:textId="77777777" w:rsidR="00285F22" w:rsidRDefault="00285F22" w:rsidP="00285F22">
      <w:pPr>
        <w:spacing w:after="0" w:line="240" w:lineRule="auto"/>
        <w:ind w:left="720" w:hanging="720"/>
        <w:jc w:val="both"/>
        <w:rPr>
          <w:rFonts w:ascii="Courier New" w:hAnsi="Courier New" w:cs="Courier New"/>
          <w:color w:val="000000"/>
          <w:sz w:val="24"/>
          <w:szCs w:val="24"/>
          <w:lang w:eastAsia="es-ES" w:bidi="es-ES"/>
        </w:rPr>
      </w:pPr>
    </w:p>
    <w:p w14:paraId="722903E4" w14:textId="5A7768C0" w:rsidR="00540164" w:rsidRPr="00540164" w:rsidRDefault="00285F22" w:rsidP="00540164">
      <w:pPr>
        <w:spacing w:after="0" w:line="240" w:lineRule="auto"/>
        <w:ind w:left="720" w:hanging="720"/>
        <w:jc w:val="both"/>
        <w:rPr>
          <w:rFonts w:ascii="Courier New" w:eastAsia="Times New Roman" w:hAnsi="Courier New" w:cs="Courier New"/>
          <w:sz w:val="24"/>
          <w:szCs w:val="24"/>
          <w:lang w:val="es-ES" w:eastAsia="es-ES"/>
        </w:rPr>
      </w:pPr>
      <w:bookmarkStart w:id="0" w:name="_GoBack"/>
      <w:bookmarkEnd w:id="0"/>
      <w:r>
        <w:rPr>
          <w:rFonts w:ascii="Courier New" w:eastAsia="Times New Roman" w:hAnsi="Courier New" w:cs="Courier New"/>
          <w:b/>
          <w:sz w:val="24"/>
          <w:szCs w:val="24"/>
          <w:u w:val="single"/>
          <w:lang w:val="es-ES" w:eastAsia="es-ES"/>
        </w:rPr>
        <w:t>Art.13</w:t>
      </w:r>
      <w:r w:rsidR="00540164" w:rsidRPr="00540164">
        <w:rPr>
          <w:rFonts w:ascii="Courier New" w:eastAsia="Times New Roman" w:hAnsi="Courier New" w:cs="Courier New"/>
          <w:b/>
          <w:sz w:val="24"/>
          <w:szCs w:val="24"/>
          <w:lang w:val="es-ES" w:eastAsia="es-ES"/>
        </w:rPr>
        <w:t>:</w:t>
      </w:r>
      <w:r w:rsidR="00540164" w:rsidRPr="00540164">
        <w:rPr>
          <w:rFonts w:ascii="Courier New" w:eastAsia="Times New Roman" w:hAnsi="Courier New" w:cs="Courier New"/>
          <w:sz w:val="24"/>
          <w:szCs w:val="24"/>
          <w:lang w:val="es-ES" w:eastAsia="es-ES"/>
        </w:rPr>
        <w:t xml:space="preserve"> </w:t>
      </w:r>
      <w:r w:rsidR="00540164" w:rsidRPr="00540164">
        <w:rPr>
          <w:rFonts w:ascii="Courier New" w:eastAsia="Times New Roman" w:hAnsi="Courier New" w:cs="Courier New"/>
          <w:b/>
          <w:sz w:val="24"/>
          <w:szCs w:val="24"/>
          <w:lang w:val="es-ES" w:eastAsia="es-ES"/>
        </w:rPr>
        <w:t>PROTOCOLÍCESE</w:t>
      </w:r>
      <w:r w:rsidR="00540164" w:rsidRPr="00540164">
        <w:rPr>
          <w:rFonts w:ascii="Courier New" w:eastAsia="Times New Roman" w:hAnsi="Courier New" w:cs="Courier New"/>
          <w:sz w:val="24"/>
          <w:szCs w:val="24"/>
          <w:lang w:val="es-ES" w:eastAsia="es-ES"/>
        </w:rPr>
        <w:t>, comuníquese, publíquese en el Boletín Oficial de la ciudad de Alta Gracia, incorpórese al Libro de Ordenanzas y archívese.</w:t>
      </w:r>
    </w:p>
    <w:p w14:paraId="67CD1A30" w14:textId="4DB8FD6A" w:rsidR="00181142" w:rsidRPr="00181142" w:rsidRDefault="00181142" w:rsidP="00540164">
      <w:pPr>
        <w:spacing w:before="100" w:beforeAutospacing="1" w:after="0"/>
        <w:jc w:val="both"/>
        <w:rPr>
          <w:rFonts w:ascii="Courier New" w:hAnsi="Courier New" w:cs="Courier New"/>
          <w:sz w:val="24"/>
          <w:szCs w:val="24"/>
        </w:rPr>
      </w:pPr>
    </w:p>
    <w:p w14:paraId="40FEB5F7" w14:textId="56D040FB"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B24529">
        <w:rPr>
          <w:rFonts w:ascii="Courier New" w:eastAsia="Arial Unicode MS" w:hAnsi="Courier New" w:cs="ShelleyAllegroScript-Normal"/>
          <w:b/>
          <w:sz w:val="24"/>
          <w:szCs w:val="24"/>
          <w:lang w:val="es-ES_tradnl"/>
        </w:rPr>
        <w:t>CATORCE DÍAS DEL MES DE NOVIEMBRE</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A4560"/>
    <w:multiLevelType w:val="hybridMultilevel"/>
    <w:tmpl w:val="94784EE4"/>
    <w:lvl w:ilvl="0" w:tplc="3B16496A">
      <w:start w:val="1"/>
      <w:numFmt w:val="upperLetter"/>
      <w:lvlText w:val="%1."/>
      <w:lvlJc w:val="left"/>
      <w:pPr>
        <w:ind w:left="1440" w:hanging="360"/>
      </w:pPr>
      <w:rPr>
        <w:b/>
      </w:rPr>
    </w:lvl>
    <w:lvl w:ilvl="1" w:tplc="D630A992">
      <w:start w:val="1"/>
      <w:numFmt w:val="lowerLetter"/>
      <w:lvlText w:val="%2)"/>
      <w:lvlJc w:val="left"/>
      <w:pPr>
        <w:ind w:left="2295" w:hanging="495"/>
      </w:pPr>
      <w:rPr>
        <w:rFonts w:hint="default"/>
      </w:r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 w15:restartNumberingAfterBreak="0">
    <w:nsid w:val="3A755836"/>
    <w:multiLevelType w:val="hybridMultilevel"/>
    <w:tmpl w:val="CF6A8BC0"/>
    <w:lvl w:ilvl="0" w:tplc="3B16496A">
      <w:start w:val="1"/>
      <w:numFmt w:val="upperLetter"/>
      <w:lvlText w:val="%1."/>
      <w:lvlJc w:val="left"/>
      <w:pPr>
        <w:ind w:left="1440" w:hanging="360"/>
      </w:pPr>
      <w:rPr>
        <w:b/>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 w15:restartNumberingAfterBreak="0">
    <w:nsid w:val="461C6625"/>
    <w:multiLevelType w:val="hybridMultilevel"/>
    <w:tmpl w:val="88F0C56E"/>
    <w:lvl w:ilvl="0" w:tplc="B8205804">
      <w:start w:val="1"/>
      <w:numFmt w:val="lowerLetter"/>
      <w:lvlText w:val="%1)"/>
      <w:lvlJc w:val="left"/>
      <w:pPr>
        <w:ind w:left="1069" w:hanging="360"/>
      </w:pPr>
      <w:rPr>
        <w:b/>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498410F5"/>
    <w:multiLevelType w:val="hybridMultilevel"/>
    <w:tmpl w:val="9432D656"/>
    <w:lvl w:ilvl="0" w:tplc="3B16496A">
      <w:start w:val="1"/>
      <w:numFmt w:val="upperLetter"/>
      <w:lvlText w:val="%1."/>
      <w:lvlJc w:val="left"/>
      <w:pPr>
        <w:ind w:left="1440" w:hanging="360"/>
      </w:pPr>
      <w:rPr>
        <w:b/>
      </w:rPr>
    </w:lvl>
    <w:lvl w:ilvl="1" w:tplc="3B16496A">
      <w:start w:val="1"/>
      <w:numFmt w:val="upperLetter"/>
      <w:lvlText w:val="%2."/>
      <w:lvlJc w:val="left"/>
      <w:pPr>
        <w:ind w:left="2160" w:hanging="360"/>
      </w:pPr>
      <w:rPr>
        <w:b/>
      </w:r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415B"/>
    <w:rsid w:val="00015C7B"/>
    <w:rsid w:val="00020742"/>
    <w:rsid w:val="00020B1D"/>
    <w:rsid w:val="00022F24"/>
    <w:rsid w:val="000240EA"/>
    <w:rsid w:val="00024426"/>
    <w:rsid w:val="000330EF"/>
    <w:rsid w:val="0003316E"/>
    <w:rsid w:val="00036136"/>
    <w:rsid w:val="00040AFA"/>
    <w:rsid w:val="000416B2"/>
    <w:rsid w:val="0004372F"/>
    <w:rsid w:val="00044048"/>
    <w:rsid w:val="000467E1"/>
    <w:rsid w:val="00057244"/>
    <w:rsid w:val="00060BC6"/>
    <w:rsid w:val="000632B0"/>
    <w:rsid w:val="000641B2"/>
    <w:rsid w:val="00064466"/>
    <w:rsid w:val="00066BA1"/>
    <w:rsid w:val="00070E91"/>
    <w:rsid w:val="00072691"/>
    <w:rsid w:val="00072A8D"/>
    <w:rsid w:val="00074D29"/>
    <w:rsid w:val="0008077C"/>
    <w:rsid w:val="00082CED"/>
    <w:rsid w:val="000838C3"/>
    <w:rsid w:val="00083977"/>
    <w:rsid w:val="00083FD0"/>
    <w:rsid w:val="00084F53"/>
    <w:rsid w:val="000942C8"/>
    <w:rsid w:val="000A02B1"/>
    <w:rsid w:val="000A39B0"/>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5632"/>
    <w:rsid w:val="000E72F0"/>
    <w:rsid w:val="000F0FBE"/>
    <w:rsid w:val="000F1313"/>
    <w:rsid w:val="000F18A9"/>
    <w:rsid w:val="000F3D89"/>
    <w:rsid w:val="000F4FC5"/>
    <w:rsid w:val="000F54F8"/>
    <w:rsid w:val="000F6573"/>
    <w:rsid w:val="000F75BF"/>
    <w:rsid w:val="001001CD"/>
    <w:rsid w:val="00102AF3"/>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04DD"/>
    <w:rsid w:val="0014431C"/>
    <w:rsid w:val="00146893"/>
    <w:rsid w:val="001507AA"/>
    <w:rsid w:val="0015251F"/>
    <w:rsid w:val="00153D3F"/>
    <w:rsid w:val="00157B38"/>
    <w:rsid w:val="00161458"/>
    <w:rsid w:val="00161A01"/>
    <w:rsid w:val="0016319C"/>
    <w:rsid w:val="0016675E"/>
    <w:rsid w:val="00173D6B"/>
    <w:rsid w:val="001749D7"/>
    <w:rsid w:val="00174D4F"/>
    <w:rsid w:val="00180163"/>
    <w:rsid w:val="00181142"/>
    <w:rsid w:val="001824C0"/>
    <w:rsid w:val="00182846"/>
    <w:rsid w:val="00190964"/>
    <w:rsid w:val="00191D84"/>
    <w:rsid w:val="0019610A"/>
    <w:rsid w:val="001972FE"/>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351D"/>
    <w:rsid w:val="001E4689"/>
    <w:rsid w:val="001E48F4"/>
    <w:rsid w:val="001E6111"/>
    <w:rsid w:val="001F24E9"/>
    <w:rsid w:val="001F2B2C"/>
    <w:rsid w:val="001F5C99"/>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77F70"/>
    <w:rsid w:val="00280F30"/>
    <w:rsid w:val="00281B4D"/>
    <w:rsid w:val="00282475"/>
    <w:rsid w:val="00285F22"/>
    <w:rsid w:val="00287867"/>
    <w:rsid w:val="00290CD0"/>
    <w:rsid w:val="0029458A"/>
    <w:rsid w:val="00296082"/>
    <w:rsid w:val="002964B5"/>
    <w:rsid w:val="00296A1C"/>
    <w:rsid w:val="0029714A"/>
    <w:rsid w:val="002A11CD"/>
    <w:rsid w:val="002B09AC"/>
    <w:rsid w:val="002B18A1"/>
    <w:rsid w:val="002B2B1E"/>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4DC"/>
    <w:rsid w:val="0031574C"/>
    <w:rsid w:val="00317DA6"/>
    <w:rsid w:val="00320311"/>
    <w:rsid w:val="00321270"/>
    <w:rsid w:val="0032384F"/>
    <w:rsid w:val="00330860"/>
    <w:rsid w:val="00330D29"/>
    <w:rsid w:val="00330F50"/>
    <w:rsid w:val="00331519"/>
    <w:rsid w:val="00332474"/>
    <w:rsid w:val="00332AD8"/>
    <w:rsid w:val="0033383E"/>
    <w:rsid w:val="003346D8"/>
    <w:rsid w:val="00334E19"/>
    <w:rsid w:val="0034324E"/>
    <w:rsid w:val="00343970"/>
    <w:rsid w:val="00345EB8"/>
    <w:rsid w:val="00346077"/>
    <w:rsid w:val="00351D74"/>
    <w:rsid w:val="0035327B"/>
    <w:rsid w:val="003644AE"/>
    <w:rsid w:val="00364702"/>
    <w:rsid w:val="00367620"/>
    <w:rsid w:val="003706C1"/>
    <w:rsid w:val="003723F8"/>
    <w:rsid w:val="00374834"/>
    <w:rsid w:val="003762FB"/>
    <w:rsid w:val="00376C3E"/>
    <w:rsid w:val="00377D1A"/>
    <w:rsid w:val="0038073F"/>
    <w:rsid w:val="00381C64"/>
    <w:rsid w:val="0038217E"/>
    <w:rsid w:val="00382B76"/>
    <w:rsid w:val="003835D0"/>
    <w:rsid w:val="003857FF"/>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343"/>
    <w:rsid w:val="003E4EC7"/>
    <w:rsid w:val="003E68EE"/>
    <w:rsid w:val="003F2F58"/>
    <w:rsid w:val="00400DC9"/>
    <w:rsid w:val="004021A7"/>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24D5"/>
    <w:rsid w:val="00434A13"/>
    <w:rsid w:val="00435583"/>
    <w:rsid w:val="004358E5"/>
    <w:rsid w:val="00436308"/>
    <w:rsid w:val="0044198E"/>
    <w:rsid w:val="0044215F"/>
    <w:rsid w:val="00443DED"/>
    <w:rsid w:val="0045100D"/>
    <w:rsid w:val="00457B82"/>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75AA"/>
    <w:rsid w:val="004C39B8"/>
    <w:rsid w:val="004C69EF"/>
    <w:rsid w:val="004D3884"/>
    <w:rsid w:val="004D48FE"/>
    <w:rsid w:val="004E043F"/>
    <w:rsid w:val="004E09F5"/>
    <w:rsid w:val="004E1ACA"/>
    <w:rsid w:val="004E39BB"/>
    <w:rsid w:val="004E66A3"/>
    <w:rsid w:val="004F13B3"/>
    <w:rsid w:val="004F13C5"/>
    <w:rsid w:val="004F6439"/>
    <w:rsid w:val="005033B1"/>
    <w:rsid w:val="005112C0"/>
    <w:rsid w:val="0051174E"/>
    <w:rsid w:val="00514252"/>
    <w:rsid w:val="0051433E"/>
    <w:rsid w:val="005158EA"/>
    <w:rsid w:val="005163F0"/>
    <w:rsid w:val="00520100"/>
    <w:rsid w:val="00525194"/>
    <w:rsid w:val="0052604F"/>
    <w:rsid w:val="00531B6A"/>
    <w:rsid w:val="0053263E"/>
    <w:rsid w:val="005350BD"/>
    <w:rsid w:val="00540164"/>
    <w:rsid w:val="00542968"/>
    <w:rsid w:val="0054312C"/>
    <w:rsid w:val="0054335B"/>
    <w:rsid w:val="0054458C"/>
    <w:rsid w:val="00544CB3"/>
    <w:rsid w:val="00544F29"/>
    <w:rsid w:val="005477F2"/>
    <w:rsid w:val="00550F85"/>
    <w:rsid w:val="0055592C"/>
    <w:rsid w:val="00555BBE"/>
    <w:rsid w:val="00555DEC"/>
    <w:rsid w:val="00556558"/>
    <w:rsid w:val="0055678C"/>
    <w:rsid w:val="005649AD"/>
    <w:rsid w:val="00571161"/>
    <w:rsid w:val="005716A4"/>
    <w:rsid w:val="00572E57"/>
    <w:rsid w:val="00573AAC"/>
    <w:rsid w:val="00573CDC"/>
    <w:rsid w:val="005831F9"/>
    <w:rsid w:val="00583234"/>
    <w:rsid w:val="00583B03"/>
    <w:rsid w:val="0058491E"/>
    <w:rsid w:val="00585E67"/>
    <w:rsid w:val="005877E7"/>
    <w:rsid w:val="00592571"/>
    <w:rsid w:val="00593A23"/>
    <w:rsid w:val="005940AE"/>
    <w:rsid w:val="00594B4D"/>
    <w:rsid w:val="00595DFE"/>
    <w:rsid w:val="005A094A"/>
    <w:rsid w:val="005A0FAA"/>
    <w:rsid w:val="005A1B49"/>
    <w:rsid w:val="005B1563"/>
    <w:rsid w:val="005B1930"/>
    <w:rsid w:val="005B4B2F"/>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6D33"/>
    <w:rsid w:val="0062189B"/>
    <w:rsid w:val="00621A9F"/>
    <w:rsid w:val="00623491"/>
    <w:rsid w:val="006265A1"/>
    <w:rsid w:val="00630E2D"/>
    <w:rsid w:val="00631144"/>
    <w:rsid w:val="0063717F"/>
    <w:rsid w:val="006406C6"/>
    <w:rsid w:val="00640700"/>
    <w:rsid w:val="0064364C"/>
    <w:rsid w:val="00645067"/>
    <w:rsid w:val="00646020"/>
    <w:rsid w:val="0065093D"/>
    <w:rsid w:val="00652841"/>
    <w:rsid w:val="0065612E"/>
    <w:rsid w:val="00656A1F"/>
    <w:rsid w:val="00662585"/>
    <w:rsid w:val="00662FCD"/>
    <w:rsid w:val="00665423"/>
    <w:rsid w:val="00667965"/>
    <w:rsid w:val="00671718"/>
    <w:rsid w:val="0067403C"/>
    <w:rsid w:val="006763DC"/>
    <w:rsid w:val="00682CB9"/>
    <w:rsid w:val="006832BF"/>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7E5E"/>
    <w:rsid w:val="006F0F68"/>
    <w:rsid w:val="006F56DF"/>
    <w:rsid w:val="007009FF"/>
    <w:rsid w:val="00702E31"/>
    <w:rsid w:val="00712F5F"/>
    <w:rsid w:val="007162BB"/>
    <w:rsid w:val="007200AA"/>
    <w:rsid w:val="007214F2"/>
    <w:rsid w:val="00724257"/>
    <w:rsid w:val="007254DB"/>
    <w:rsid w:val="00730753"/>
    <w:rsid w:val="00733F77"/>
    <w:rsid w:val="0073495C"/>
    <w:rsid w:val="00735820"/>
    <w:rsid w:val="00737199"/>
    <w:rsid w:val="007418E4"/>
    <w:rsid w:val="00742A10"/>
    <w:rsid w:val="00747B83"/>
    <w:rsid w:val="0075149F"/>
    <w:rsid w:val="00751F90"/>
    <w:rsid w:val="007568AF"/>
    <w:rsid w:val="007578CB"/>
    <w:rsid w:val="00757C75"/>
    <w:rsid w:val="00764A4C"/>
    <w:rsid w:val="0076719D"/>
    <w:rsid w:val="007712DA"/>
    <w:rsid w:val="007726BA"/>
    <w:rsid w:val="00773443"/>
    <w:rsid w:val="007740AE"/>
    <w:rsid w:val="007754D9"/>
    <w:rsid w:val="0077705D"/>
    <w:rsid w:val="00777143"/>
    <w:rsid w:val="00777AE6"/>
    <w:rsid w:val="00781AF4"/>
    <w:rsid w:val="00782546"/>
    <w:rsid w:val="00791224"/>
    <w:rsid w:val="007944EB"/>
    <w:rsid w:val="007945B9"/>
    <w:rsid w:val="007975C8"/>
    <w:rsid w:val="007A013B"/>
    <w:rsid w:val="007A5454"/>
    <w:rsid w:val="007B15BF"/>
    <w:rsid w:val="007B2899"/>
    <w:rsid w:val="007B59D4"/>
    <w:rsid w:val="007B7D10"/>
    <w:rsid w:val="007C0514"/>
    <w:rsid w:val="007C091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6804"/>
    <w:rsid w:val="008104A5"/>
    <w:rsid w:val="0081193C"/>
    <w:rsid w:val="00811B96"/>
    <w:rsid w:val="00812BA2"/>
    <w:rsid w:val="00814147"/>
    <w:rsid w:val="00816349"/>
    <w:rsid w:val="00820202"/>
    <w:rsid w:val="008209A6"/>
    <w:rsid w:val="00820BC0"/>
    <w:rsid w:val="00822B4F"/>
    <w:rsid w:val="008301B0"/>
    <w:rsid w:val="00832ECD"/>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417F"/>
    <w:rsid w:val="00865AED"/>
    <w:rsid w:val="00871784"/>
    <w:rsid w:val="00871CF3"/>
    <w:rsid w:val="008741A4"/>
    <w:rsid w:val="00876A47"/>
    <w:rsid w:val="00884497"/>
    <w:rsid w:val="00887182"/>
    <w:rsid w:val="00890C04"/>
    <w:rsid w:val="00893FEC"/>
    <w:rsid w:val="0089404A"/>
    <w:rsid w:val="008960C9"/>
    <w:rsid w:val="008963F4"/>
    <w:rsid w:val="008972C8"/>
    <w:rsid w:val="008A340B"/>
    <w:rsid w:val="008A3C06"/>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0968"/>
    <w:rsid w:val="0090245A"/>
    <w:rsid w:val="00902738"/>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244D"/>
    <w:rsid w:val="00973941"/>
    <w:rsid w:val="009746EC"/>
    <w:rsid w:val="00974F32"/>
    <w:rsid w:val="009766C7"/>
    <w:rsid w:val="00980D71"/>
    <w:rsid w:val="0098136C"/>
    <w:rsid w:val="00982089"/>
    <w:rsid w:val="00983F2C"/>
    <w:rsid w:val="00984A3D"/>
    <w:rsid w:val="00986B80"/>
    <w:rsid w:val="00992929"/>
    <w:rsid w:val="009A0DA3"/>
    <w:rsid w:val="009A14C3"/>
    <w:rsid w:val="009A56C6"/>
    <w:rsid w:val="009A7E52"/>
    <w:rsid w:val="009B37CC"/>
    <w:rsid w:val="009B7A6E"/>
    <w:rsid w:val="009C17F1"/>
    <w:rsid w:val="009C2AE1"/>
    <w:rsid w:val="009C2E0C"/>
    <w:rsid w:val="009C2FC2"/>
    <w:rsid w:val="009C4511"/>
    <w:rsid w:val="009C52C9"/>
    <w:rsid w:val="009C5E82"/>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3EE5"/>
    <w:rsid w:val="00A047E2"/>
    <w:rsid w:val="00A157DD"/>
    <w:rsid w:val="00A17518"/>
    <w:rsid w:val="00A20CDE"/>
    <w:rsid w:val="00A22298"/>
    <w:rsid w:val="00A25AEF"/>
    <w:rsid w:val="00A26C83"/>
    <w:rsid w:val="00A31998"/>
    <w:rsid w:val="00A31A70"/>
    <w:rsid w:val="00A328F6"/>
    <w:rsid w:val="00A35593"/>
    <w:rsid w:val="00A356CD"/>
    <w:rsid w:val="00A35C2A"/>
    <w:rsid w:val="00A40826"/>
    <w:rsid w:val="00A42345"/>
    <w:rsid w:val="00A424C8"/>
    <w:rsid w:val="00A4383F"/>
    <w:rsid w:val="00A43C07"/>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8690F"/>
    <w:rsid w:val="00A90005"/>
    <w:rsid w:val="00A9211F"/>
    <w:rsid w:val="00A92220"/>
    <w:rsid w:val="00A93159"/>
    <w:rsid w:val="00A95565"/>
    <w:rsid w:val="00A95CFF"/>
    <w:rsid w:val="00AA1A84"/>
    <w:rsid w:val="00AA2E5A"/>
    <w:rsid w:val="00AA31A2"/>
    <w:rsid w:val="00AB00C8"/>
    <w:rsid w:val="00AB1A56"/>
    <w:rsid w:val="00AB1BD3"/>
    <w:rsid w:val="00AB54BC"/>
    <w:rsid w:val="00AB7523"/>
    <w:rsid w:val="00AB77AE"/>
    <w:rsid w:val="00AD0D97"/>
    <w:rsid w:val="00AD41AF"/>
    <w:rsid w:val="00AD5FAB"/>
    <w:rsid w:val="00AD7ABB"/>
    <w:rsid w:val="00AE0BD4"/>
    <w:rsid w:val="00AE2FE5"/>
    <w:rsid w:val="00AE7F78"/>
    <w:rsid w:val="00AF0506"/>
    <w:rsid w:val="00AF1DAC"/>
    <w:rsid w:val="00AF2CEB"/>
    <w:rsid w:val="00AF469B"/>
    <w:rsid w:val="00AF6C4D"/>
    <w:rsid w:val="00B0103B"/>
    <w:rsid w:val="00B0154C"/>
    <w:rsid w:val="00B04D52"/>
    <w:rsid w:val="00B04EF3"/>
    <w:rsid w:val="00B10D35"/>
    <w:rsid w:val="00B12343"/>
    <w:rsid w:val="00B12535"/>
    <w:rsid w:val="00B1386F"/>
    <w:rsid w:val="00B15133"/>
    <w:rsid w:val="00B22E39"/>
    <w:rsid w:val="00B24529"/>
    <w:rsid w:val="00B26092"/>
    <w:rsid w:val="00B26289"/>
    <w:rsid w:val="00B31E75"/>
    <w:rsid w:val="00B32606"/>
    <w:rsid w:val="00B3390B"/>
    <w:rsid w:val="00B4039C"/>
    <w:rsid w:val="00B4050C"/>
    <w:rsid w:val="00B462D2"/>
    <w:rsid w:val="00B47F9F"/>
    <w:rsid w:val="00B50092"/>
    <w:rsid w:val="00B5127A"/>
    <w:rsid w:val="00B53F4E"/>
    <w:rsid w:val="00B553BB"/>
    <w:rsid w:val="00B565F4"/>
    <w:rsid w:val="00B569C7"/>
    <w:rsid w:val="00B60122"/>
    <w:rsid w:val="00B61AF3"/>
    <w:rsid w:val="00B64B94"/>
    <w:rsid w:val="00B65811"/>
    <w:rsid w:val="00B66071"/>
    <w:rsid w:val="00B75ABF"/>
    <w:rsid w:val="00B84F24"/>
    <w:rsid w:val="00B86328"/>
    <w:rsid w:val="00B8723E"/>
    <w:rsid w:val="00B9398C"/>
    <w:rsid w:val="00B943B1"/>
    <w:rsid w:val="00B957C2"/>
    <w:rsid w:val="00B95D29"/>
    <w:rsid w:val="00B977D8"/>
    <w:rsid w:val="00B979F4"/>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A01"/>
    <w:rsid w:val="00BF21F3"/>
    <w:rsid w:val="00C062FC"/>
    <w:rsid w:val="00C077A9"/>
    <w:rsid w:val="00C1010F"/>
    <w:rsid w:val="00C24D7B"/>
    <w:rsid w:val="00C27B40"/>
    <w:rsid w:val="00C34059"/>
    <w:rsid w:val="00C351EE"/>
    <w:rsid w:val="00C36040"/>
    <w:rsid w:val="00C406B2"/>
    <w:rsid w:val="00C428B4"/>
    <w:rsid w:val="00C42B77"/>
    <w:rsid w:val="00C43B1F"/>
    <w:rsid w:val="00C43F49"/>
    <w:rsid w:val="00C444AA"/>
    <w:rsid w:val="00C44755"/>
    <w:rsid w:val="00C45869"/>
    <w:rsid w:val="00C45E4D"/>
    <w:rsid w:val="00C51B0C"/>
    <w:rsid w:val="00C52F16"/>
    <w:rsid w:val="00C606F0"/>
    <w:rsid w:val="00C633D3"/>
    <w:rsid w:val="00C73676"/>
    <w:rsid w:val="00C852F8"/>
    <w:rsid w:val="00C86CE5"/>
    <w:rsid w:val="00C917A6"/>
    <w:rsid w:val="00C94196"/>
    <w:rsid w:val="00C95C88"/>
    <w:rsid w:val="00C96D4C"/>
    <w:rsid w:val="00CA0110"/>
    <w:rsid w:val="00CA084D"/>
    <w:rsid w:val="00CA4EF1"/>
    <w:rsid w:val="00CA6322"/>
    <w:rsid w:val="00CA6365"/>
    <w:rsid w:val="00CA72B3"/>
    <w:rsid w:val="00CB1A2A"/>
    <w:rsid w:val="00CB5CD3"/>
    <w:rsid w:val="00CB6ADC"/>
    <w:rsid w:val="00CB7FB3"/>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6178"/>
    <w:rsid w:val="00D20B6A"/>
    <w:rsid w:val="00D20C76"/>
    <w:rsid w:val="00D20FB2"/>
    <w:rsid w:val="00D22346"/>
    <w:rsid w:val="00D23CA8"/>
    <w:rsid w:val="00D26343"/>
    <w:rsid w:val="00D35F92"/>
    <w:rsid w:val="00D37AAE"/>
    <w:rsid w:val="00D4123A"/>
    <w:rsid w:val="00D44ACE"/>
    <w:rsid w:val="00D44B2D"/>
    <w:rsid w:val="00D51227"/>
    <w:rsid w:val="00D5445E"/>
    <w:rsid w:val="00D57EB5"/>
    <w:rsid w:val="00D610E3"/>
    <w:rsid w:val="00D6292E"/>
    <w:rsid w:val="00D65F4A"/>
    <w:rsid w:val="00D67CC3"/>
    <w:rsid w:val="00D710AD"/>
    <w:rsid w:val="00D80CEF"/>
    <w:rsid w:val="00D81E94"/>
    <w:rsid w:val="00D82748"/>
    <w:rsid w:val="00D835DE"/>
    <w:rsid w:val="00D91E60"/>
    <w:rsid w:val="00D945E2"/>
    <w:rsid w:val="00D96300"/>
    <w:rsid w:val="00D9692C"/>
    <w:rsid w:val="00D96D6B"/>
    <w:rsid w:val="00D97191"/>
    <w:rsid w:val="00DA02DB"/>
    <w:rsid w:val="00DA1A62"/>
    <w:rsid w:val="00DA1EE0"/>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4122"/>
    <w:rsid w:val="00E34CAF"/>
    <w:rsid w:val="00E3644A"/>
    <w:rsid w:val="00E401C1"/>
    <w:rsid w:val="00E456A0"/>
    <w:rsid w:val="00E52F7F"/>
    <w:rsid w:val="00E54752"/>
    <w:rsid w:val="00E55AB7"/>
    <w:rsid w:val="00E563DD"/>
    <w:rsid w:val="00E57ED6"/>
    <w:rsid w:val="00E618EC"/>
    <w:rsid w:val="00E71ECC"/>
    <w:rsid w:val="00E746D8"/>
    <w:rsid w:val="00E74B20"/>
    <w:rsid w:val="00E767FD"/>
    <w:rsid w:val="00E76A51"/>
    <w:rsid w:val="00E76BED"/>
    <w:rsid w:val="00E77839"/>
    <w:rsid w:val="00E77C7F"/>
    <w:rsid w:val="00E80399"/>
    <w:rsid w:val="00E81160"/>
    <w:rsid w:val="00E83166"/>
    <w:rsid w:val="00E854E5"/>
    <w:rsid w:val="00E91A9C"/>
    <w:rsid w:val="00E94209"/>
    <w:rsid w:val="00EA3322"/>
    <w:rsid w:val="00EA35A9"/>
    <w:rsid w:val="00EA3830"/>
    <w:rsid w:val="00EA40B7"/>
    <w:rsid w:val="00EA7FBC"/>
    <w:rsid w:val="00EB0D83"/>
    <w:rsid w:val="00EB16E8"/>
    <w:rsid w:val="00EB33EF"/>
    <w:rsid w:val="00EC0F80"/>
    <w:rsid w:val="00EC131A"/>
    <w:rsid w:val="00EC439C"/>
    <w:rsid w:val="00EC5B1F"/>
    <w:rsid w:val="00EC7EB1"/>
    <w:rsid w:val="00ED0107"/>
    <w:rsid w:val="00ED2D60"/>
    <w:rsid w:val="00ED497C"/>
    <w:rsid w:val="00ED7A6B"/>
    <w:rsid w:val="00EE0C71"/>
    <w:rsid w:val="00EE0FA9"/>
    <w:rsid w:val="00EE285A"/>
    <w:rsid w:val="00EE3709"/>
    <w:rsid w:val="00EF0CEE"/>
    <w:rsid w:val="00EF174D"/>
    <w:rsid w:val="00EF41C1"/>
    <w:rsid w:val="00EF51E2"/>
    <w:rsid w:val="00EF64E9"/>
    <w:rsid w:val="00F03596"/>
    <w:rsid w:val="00F03771"/>
    <w:rsid w:val="00F06E3F"/>
    <w:rsid w:val="00F072CC"/>
    <w:rsid w:val="00F0793B"/>
    <w:rsid w:val="00F1192A"/>
    <w:rsid w:val="00F1507B"/>
    <w:rsid w:val="00F16665"/>
    <w:rsid w:val="00F224BE"/>
    <w:rsid w:val="00F23762"/>
    <w:rsid w:val="00F2591B"/>
    <w:rsid w:val="00F301B2"/>
    <w:rsid w:val="00F344E7"/>
    <w:rsid w:val="00F3563D"/>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6B7F"/>
    <w:rsid w:val="00F87D4D"/>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customStyle="1" w:styleId="western">
    <w:name w:val="western"/>
    <w:basedOn w:val="Normal"/>
    <w:rsid w:val="0073495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2B7B6-8F8E-4D85-9065-3E6898EC2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1300</Words>
  <Characters>7154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8438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2018-11-26T11:39:00Z</cp:lastPrinted>
  <dcterms:created xsi:type="dcterms:W3CDTF">2018-11-20T12:31:00Z</dcterms:created>
  <dcterms:modified xsi:type="dcterms:W3CDTF">2018-11-26T11:51:00Z</dcterms:modified>
</cp:coreProperties>
</file>