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9D0DE3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316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11006</w:t>
      </w:r>
    </w:p>
    <w:p w14:paraId="531CBA90" w14:textId="348FC6F8" w:rsidR="0055678C" w:rsidRDefault="002B2C74" w:rsidP="00540164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242675" w:rsidRPr="00242675">
        <w:rPr>
          <w:rFonts w:ascii="Simplified Arabic Fixed" w:eastAsia="Arial Unicode MS" w:hAnsi="Simplified Arabic Fixed" w:cs="Simplified Arabic Fixed"/>
          <w:sz w:val="24"/>
          <w:szCs w:val="24"/>
        </w:rPr>
        <w:t xml:space="preserve"> 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>La necesidad de continuar con las sesiones ordinarias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 xml:space="preserve">del Honorable Concejo Deliberante 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>a fin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 xml:space="preserve"> de dar</w:t>
      </w:r>
      <w:r w:rsidR="0044198E" w:rsidRPr="002426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>tratamiento a temas pendientes;</w:t>
      </w:r>
    </w:p>
    <w:p w14:paraId="5F5162C7" w14:textId="77777777" w:rsidR="00242675" w:rsidRPr="00242675" w:rsidRDefault="00242675" w:rsidP="00540164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02E10B7" w14:textId="6F622191" w:rsidR="0055678C" w:rsidRDefault="002B2C74" w:rsidP="005401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43003A2" w14:textId="59AF9702" w:rsidR="00242675" w:rsidRPr="00242675" w:rsidRDefault="00571161" w:rsidP="002426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42675">
        <w:rPr>
          <w:rFonts w:ascii="Courier New" w:eastAsia="Arial Unicode MS" w:hAnsi="Courier New" w:cs="Courier New"/>
          <w:b w:val="0"/>
        </w:rPr>
        <w:t>Que</w:t>
      </w:r>
      <w:r w:rsidR="009E79C1" w:rsidRPr="00242675">
        <w:rPr>
          <w:rFonts w:ascii="Courier New" w:eastAsia="Arial Unicode MS" w:hAnsi="Courier New" w:cs="Courier New"/>
          <w:b w:val="0"/>
        </w:rPr>
        <w:t xml:space="preserve"> </w:t>
      </w:r>
      <w:r w:rsidR="00242675" w:rsidRPr="00242675">
        <w:rPr>
          <w:rFonts w:ascii="Courier New" w:eastAsia="Arial Unicode MS" w:hAnsi="Courier New" w:cs="Courier New"/>
          <w:b w:val="0"/>
          <w:lang w:val="es-ES"/>
        </w:rPr>
        <w:t>de acuerdo a lo establecido por nuestra Carta Orgánica Municipal, en su art. 76, el periodo de sesiones ordinarias abarca hasta el 30 de noviembre de cada año;</w:t>
      </w:r>
    </w:p>
    <w:p w14:paraId="31082C14" w14:textId="77777777" w:rsidR="00242675" w:rsidRPr="00242675" w:rsidRDefault="00242675" w:rsidP="002426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18FC705" w14:textId="77777777" w:rsidR="00242675" w:rsidRPr="00242675" w:rsidRDefault="00242675" w:rsidP="002426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42675">
        <w:rPr>
          <w:rFonts w:ascii="Courier New" w:eastAsia="Arial Unicode MS" w:hAnsi="Courier New" w:cs="Courier New"/>
          <w:b w:val="0"/>
          <w:lang w:val="es-ES"/>
        </w:rPr>
        <w:t>Que el mismo artículo prevé la posibilidad de prórroga por el propio Concejo Deliberante;</w:t>
      </w:r>
    </w:p>
    <w:p w14:paraId="23D2D6CC" w14:textId="77777777" w:rsidR="00242675" w:rsidRPr="00242675" w:rsidRDefault="00242675" w:rsidP="002426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52F92A8" w14:textId="14A63F4F" w:rsidR="00540164" w:rsidRDefault="00242675" w:rsidP="002426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42675">
        <w:rPr>
          <w:rFonts w:ascii="Courier New" w:eastAsia="Arial Unicode MS" w:hAnsi="Courier New" w:cs="Courier New"/>
          <w:b w:val="0"/>
          <w:lang w:val="es-ES"/>
        </w:rPr>
        <w:t xml:space="preserve">Que se considera importante prorrogar las </w:t>
      </w:r>
      <w:r w:rsidRPr="00242675">
        <w:rPr>
          <w:rFonts w:ascii="Courier New" w:eastAsia="Arial Unicode MS" w:hAnsi="Courier New" w:cs="Courier New"/>
          <w:b w:val="0"/>
          <w:lang w:val="es-ES"/>
        </w:rPr>
        <w:t>sesiones</w:t>
      </w:r>
      <w:r w:rsidRPr="00242675">
        <w:rPr>
          <w:rFonts w:ascii="Courier New" w:eastAsia="Arial Unicode MS" w:hAnsi="Courier New" w:cs="Courier New"/>
          <w:b w:val="0"/>
          <w:lang w:val="es-ES"/>
        </w:rPr>
        <w:t xml:space="preserve"> hasta fines de diciembre.</w:t>
      </w:r>
    </w:p>
    <w:p w14:paraId="22D41128" w14:textId="77777777" w:rsidR="00242675" w:rsidRPr="00242675" w:rsidRDefault="00242675" w:rsidP="00242675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3CCED683" w:rsidR="00573CDC" w:rsidRPr="00242675" w:rsidRDefault="00242675" w:rsidP="0024267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</w:t>
      </w:r>
      <w:r w:rsidR="00540164" w:rsidRPr="002426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Proyecto de Ordenanza</w:t>
      </w:r>
      <w:r w:rsidR="008301B0" w:rsidRPr="002426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la totalidad de los Concejales se </w:t>
      </w:r>
      <w:r w:rsidR="00AA31A2" w:rsidRPr="002426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426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0641B2" w:rsidRPr="002426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aprobado por unanimidad</w:t>
      </w:r>
      <w:r w:rsidR="00AA31A2" w:rsidRPr="002426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4267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4267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4267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24267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24267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4267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D1A08C6" w14:textId="77777777" w:rsidR="00540164" w:rsidRDefault="00540164" w:rsidP="0054016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6B963C92" w:rsidR="00074D29" w:rsidRDefault="00EF174D" w:rsidP="005401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2F247BA" w14:textId="77777777" w:rsidR="00242675" w:rsidRDefault="00242675" w:rsidP="005401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9C9BE57" w14:textId="20D33DB0" w:rsidR="0097244D" w:rsidRDefault="00540164" w:rsidP="00242675">
      <w:pPr>
        <w:spacing w:after="0" w:line="240" w:lineRule="auto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4016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ES"/>
        </w:rPr>
        <w:t>Art.1</w:t>
      </w:r>
      <w:r w:rsidRPr="0054016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:</w:t>
      </w:r>
      <w:r w:rsidRPr="00540164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  <w:r w:rsidR="00242675" w:rsidRPr="00242675">
        <w:rPr>
          <w:rFonts w:ascii="Courier New" w:eastAsia="Arial Unicode MS" w:hAnsi="Courier New" w:cs="Courier New"/>
          <w:b/>
          <w:sz w:val="24"/>
          <w:szCs w:val="24"/>
        </w:rPr>
        <w:t>PRORROGUENSE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 xml:space="preserve"> las Sesiones Ordinarias del Honorable Concejo Deliberante del presente año hasta el día 28 de diciembre de 2018 quedando fijado como día y hora los miércoles a la hora 9,30 como fueron establecidas para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>todo el año</w:t>
      </w:r>
      <w:r w:rsidR="00242675" w:rsidRPr="00242675">
        <w:rPr>
          <w:rFonts w:ascii="Courier New" w:eastAsia="Arial Unicode MS" w:hAnsi="Courier New" w:cs="Courier New"/>
          <w:sz w:val="24"/>
          <w:szCs w:val="24"/>
        </w:rPr>
        <w:t>.</w:t>
      </w:r>
    </w:p>
    <w:p w14:paraId="03B68CA8" w14:textId="77777777" w:rsidR="00242675" w:rsidRDefault="00242675" w:rsidP="00242675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0D3EB398" w14:textId="77777777" w:rsidR="00242675" w:rsidRDefault="00242675" w:rsidP="00242675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97C884A" w14:textId="77777777" w:rsidR="00242675" w:rsidRDefault="00242675" w:rsidP="00242675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9854FF4" w14:textId="77777777" w:rsidR="00242675" w:rsidRDefault="00242675" w:rsidP="00242675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0A593203" w14:textId="77777777" w:rsidR="00242675" w:rsidRDefault="00242675" w:rsidP="00242675">
      <w:pPr>
        <w:spacing w:after="0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2DB5B75D" w14:textId="0B939468" w:rsidR="00242675" w:rsidRDefault="00242675" w:rsidP="00242675">
      <w:pPr>
        <w:spacing w:after="0" w:line="240" w:lineRule="auto"/>
        <w:ind w:left="426" w:hanging="426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E4015DD" w14:textId="3166A739" w:rsidR="00242675" w:rsidRPr="00242675" w:rsidRDefault="00242675" w:rsidP="0024267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062EC1D" w14:textId="255AFFA6" w:rsidR="00242675" w:rsidRPr="00285F22" w:rsidRDefault="0097244D" w:rsidP="00242675">
      <w:pPr>
        <w:spacing w:after="0" w:line="240" w:lineRule="auto"/>
        <w:ind w:left="426" w:hanging="426"/>
        <w:jc w:val="both"/>
        <w:rPr>
          <w:rFonts w:ascii="Courier New" w:hAnsi="Courier New" w:cs="Courier New"/>
          <w:color w:val="000000"/>
          <w:sz w:val="24"/>
          <w:szCs w:val="24"/>
          <w:lang w:eastAsia="es-ES" w:bidi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</w:t>
      </w:r>
    </w:p>
    <w:p w14:paraId="722903E4" w14:textId="0212431A" w:rsidR="00540164" w:rsidRPr="00540164" w:rsidRDefault="00242675" w:rsidP="00540164">
      <w:pPr>
        <w:spacing w:after="0" w:line="240" w:lineRule="auto"/>
        <w:ind w:left="720" w:hanging="72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ES"/>
        </w:rPr>
        <w:t>Art.2</w:t>
      </w:r>
      <w:r w:rsidR="00540164" w:rsidRPr="0054016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:</w:t>
      </w:r>
      <w:r w:rsidR="00540164" w:rsidRPr="00540164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  <w:r w:rsidR="00540164" w:rsidRPr="0054016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="00540164" w:rsidRPr="0054016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publíquese en el Boletín Oficial de la ciudad de Alta Gracia, incorpórese al Libro de Ordenanzas y archívese.</w:t>
      </w:r>
    </w:p>
    <w:p w14:paraId="67CD1A30" w14:textId="4DB8FD6A" w:rsidR="00181142" w:rsidRPr="00181142" w:rsidRDefault="00181142" w:rsidP="0054016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8827E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bookmarkStart w:id="0" w:name="_GoBack"/>
      <w:r w:rsidR="0024267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bookmarkEnd w:id="0"/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A4560"/>
    <w:multiLevelType w:val="hybridMultilevel"/>
    <w:tmpl w:val="94784EE4"/>
    <w:lvl w:ilvl="0" w:tplc="3B16496A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D630A992">
      <w:start w:val="1"/>
      <w:numFmt w:val="lowerLetter"/>
      <w:lvlText w:val="%2)"/>
      <w:lvlJc w:val="left"/>
      <w:pPr>
        <w:ind w:left="2295" w:hanging="495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755836"/>
    <w:multiLevelType w:val="hybridMultilevel"/>
    <w:tmpl w:val="CF6A8BC0"/>
    <w:lvl w:ilvl="0" w:tplc="3B16496A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1C6625"/>
    <w:multiLevelType w:val="hybridMultilevel"/>
    <w:tmpl w:val="88F0C56E"/>
    <w:lvl w:ilvl="0" w:tplc="B8205804">
      <w:start w:val="1"/>
      <w:numFmt w:val="lowerLetter"/>
      <w:lvlText w:val="%1)"/>
      <w:lvlJc w:val="left"/>
      <w:pPr>
        <w:ind w:left="1069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98410F5"/>
    <w:multiLevelType w:val="hybridMultilevel"/>
    <w:tmpl w:val="9432D656"/>
    <w:lvl w:ilvl="0" w:tplc="3B16496A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3B16496A">
      <w:start w:val="1"/>
      <w:numFmt w:val="upperLetter"/>
      <w:lvlText w:val="%2."/>
      <w:lvlJc w:val="left"/>
      <w:pPr>
        <w:ind w:left="2160" w:hanging="360"/>
      </w:pPr>
      <w:rPr>
        <w:b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415B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E72F0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635"/>
    <w:rsid w:val="00232B8A"/>
    <w:rsid w:val="002373AB"/>
    <w:rsid w:val="00240727"/>
    <w:rsid w:val="00242675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2475"/>
    <w:rsid w:val="00285F22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0164"/>
    <w:rsid w:val="00542968"/>
    <w:rsid w:val="0054312C"/>
    <w:rsid w:val="0054335B"/>
    <w:rsid w:val="0054458C"/>
    <w:rsid w:val="00544CB3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254DB"/>
    <w:rsid w:val="00730753"/>
    <w:rsid w:val="00733F77"/>
    <w:rsid w:val="0073495C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2738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244D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A70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91B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western">
    <w:name w:val="western"/>
    <w:basedOn w:val="Normal"/>
    <w:rsid w:val="00734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DC3A0-42E3-4E67-ADB2-7AF23CCAB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2018-11-20T12:01:00Z</cp:lastPrinted>
  <dcterms:created xsi:type="dcterms:W3CDTF">2018-11-21T15:02:00Z</dcterms:created>
  <dcterms:modified xsi:type="dcterms:W3CDTF">2018-11-21T15:12:00Z</dcterms:modified>
</cp:coreProperties>
</file>