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C8F0EB9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D37D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11007</w:t>
      </w:r>
    </w:p>
    <w:p w14:paraId="6FC3EA0C" w14:textId="0126BE15" w:rsidR="00074D29" w:rsidRPr="00AA18AD" w:rsidRDefault="002B2C74" w:rsidP="00AF1DAC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 w:rsidRPr="00E746D8">
        <w:rPr>
          <w:rFonts w:ascii="Courier New" w:hAnsi="Courier New" w:cs="Courier New"/>
          <w:sz w:val="24"/>
          <w:szCs w:val="24"/>
          <w:lang w:val="es-ES_tradnl"/>
        </w:rPr>
        <w:t>:</w:t>
      </w:r>
      <w:r w:rsidR="0044198E" w:rsidRPr="00E746D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A18AD" w:rsidRPr="00AA18AD">
        <w:rPr>
          <w:rFonts w:ascii="Courier New" w:hAnsi="Courier New" w:cs="Courier New"/>
          <w:sz w:val="24"/>
          <w:szCs w:val="24"/>
        </w:rPr>
        <w:t xml:space="preserve">La nota  por la Sra. </w:t>
      </w:r>
      <w:proofErr w:type="spellStart"/>
      <w:r w:rsidR="00AA18AD" w:rsidRPr="00AA18AD">
        <w:rPr>
          <w:rFonts w:ascii="Courier New" w:hAnsi="Courier New" w:cs="Courier New"/>
          <w:sz w:val="24"/>
          <w:szCs w:val="24"/>
        </w:rPr>
        <w:t>Gribaudo</w:t>
      </w:r>
      <w:proofErr w:type="spellEnd"/>
      <w:r w:rsidR="00AA18AD" w:rsidRPr="00AA18AD">
        <w:rPr>
          <w:rFonts w:ascii="Courier New" w:hAnsi="Courier New" w:cs="Courier New"/>
          <w:sz w:val="24"/>
          <w:szCs w:val="24"/>
        </w:rPr>
        <w:t xml:space="preserve"> Olga María y Barreiro Beatriz Dora– Eximición Tasas Aranceles –obra de gas – calle </w:t>
      </w:r>
      <w:proofErr w:type="spellStart"/>
      <w:r w:rsidR="00AA18AD" w:rsidRPr="00AA18AD">
        <w:rPr>
          <w:rFonts w:ascii="Courier New" w:hAnsi="Courier New" w:cs="Courier New"/>
          <w:sz w:val="24"/>
          <w:szCs w:val="24"/>
        </w:rPr>
        <w:t>Scalabrini</w:t>
      </w:r>
      <w:proofErr w:type="spellEnd"/>
      <w:r w:rsidR="00AA18AD" w:rsidRPr="00AA18AD">
        <w:rPr>
          <w:rFonts w:ascii="Courier New" w:hAnsi="Courier New" w:cs="Courier New"/>
          <w:sz w:val="24"/>
          <w:szCs w:val="24"/>
        </w:rPr>
        <w:t xml:space="preserve"> Ortiz – Barrio Santa María; y</w:t>
      </w:r>
    </w:p>
    <w:p w14:paraId="531CBA90" w14:textId="77777777" w:rsidR="0055678C" w:rsidRPr="0055678C" w:rsidRDefault="0055678C" w:rsidP="00AF1DAC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102E10B7" w14:textId="7170F34A" w:rsidR="0055678C" w:rsidRDefault="002B2C74" w:rsidP="00AA18A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0FB0023" w14:textId="724009B6" w:rsidR="00AA18AD" w:rsidRPr="00314941" w:rsidRDefault="00571161" w:rsidP="0031494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14941">
        <w:rPr>
          <w:rFonts w:ascii="Courier New" w:eastAsia="Arial Unicode MS" w:hAnsi="Courier New" w:cs="Courier New"/>
          <w:b w:val="0"/>
        </w:rPr>
        <w:t>Que</w:t>
      </w:r>
      <w:r w:rsidR="009E79C1" w:rsidRPr="00314941">
        <w:rPr>
          <w:rFonts w:ascii="Courier New" w:eastAsia="Arial Unicode MS" w:hAnsi="Courier New" w:cs="Courier New"/>
          <w:b w:val="0"/>
        </w:rPr>
        <w:t xml:space="preserve"> </w:t>
      </w:r>
      <w:r w:rsidR="00AA18AD" w:rsidRPr="00314941">
        <w:rPr>
          <w:rFonts w:ascii="Courier New" w:hAnsi="Courier New" w:cs="Courier New"/>
          <w:b w:val="0"/>
        </w:rPr>
        <w:t>solicitan la eximición de aranceles de permiso de utilización de uso de la vía pública para dar inicio a la Obra de Gas;</w:t>
      </w:r>
    </w:p>
    <w:p w14:paraId="3841005A" w14:textId="77777777" w:rsidR="00AA18AD" w:rsidRPr="00314941" w:rsidRDefault="00AA18AD" w:rsidP="0031494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0B75B08" w14:textId="77777777" w:rsidR="00AA18AD" w:rsidRPr="00314941" w:rsidRDefault="00AA18AD" w:rsidP="0031494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14941">
        <w:rPr>
          <w:rFonts w:ascii="Courier New" w:hAnsi="Courier New" w:cs="Courier New"/>
          <w:b w:val="0"/>
        </w:rPr>
        <w:t>Que con la posibilidad de abaratar los costos que significa     una obra de esta naturaleza.</w:t>
      </w:r>
    </w:p>
    <w:p w14:paraId="052C1B26" w14:textId="77777777" w:rsidR="00AA18AD" w:rsidRPr="00314941" w:rsidRDefault="00AA18AD" w:rsidP="0031494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81A4119" w14:textId="77777777" w:rsidR="00AA18AD" w:rsidRPr="00314941" w:rsidRDefault="00AA18AD" w:rsidP="0031494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14941">
        <w:rPr>
          <w:rFonts w:ascii="Courier New" w:hAnsi="Courier New" w:cs="Courier New"/>
          <w:b w:val="0"/>
        </w:rPr>
        <w:t>Que dado que es solventado únicamente por el suscripto solicita se tenga a bien eximir pago de tasas, derechos, gravámenes o monto alguno que por cualquier concepto pudiere corresponder para autorizar la apertura de la vía pública.</w:t>
      </w:r>
    </w:p>
    <w:p w14:paraId="4E69677A" w14:textId="15325C84" w:rsidR="0055678C" w:rsidRPr="00314941" w:rsidRDefault="0055678C" w:rsidP="00314941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50D7ED97" w:rsidR="00573CDC" w:rsidRPr="00314941" w:rsidRDefault="00314941" w:rsidP="0031494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lo solicitado</w:t>
      </w:r>
      <w:r w:rsidR="008301B0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31494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31494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21</w:t>
      </w:r>
      <w:r w:rsidR="00AF1DAC" w:rsidRPr="0031494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noviembre</w:t>
      </w:r>
      <w:r w:rsidR="007740AE" w:rsidRPr="0031494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31494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243ED42" w14:textId="77777777" w:rsidR="0055678C" w:rsidRDefault="0055678C" w:rsidP="0055678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C567CE1" w14:textId="087329A1" w:rsidR="008960C9" w:rsidRDefault="00686BD6" w:rsidP="00AF1DA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277F70" w:rsidRPr="00277F70">
        <w:rPr>
          <w:rFonts w:ascii="Courier New" w:hAnsi="Courier New" w:cs="Courier New"/>
          <w:b/>
          <w:sz w:val="24"/>
          <w:szCs w:val="24"/>
        </w:rPr>
        <w:t>EXIMIR</w:t>
      </w:r>
      <w:r w:rsidR="00314941" w:rsidRPr="0088551C">
        <w:rPr>
          <w:rFonts w:ascii="Courier New" w:hAnsi="Courier New" w:cs="Courier New"/>
        </w:rPr>
        <w:t xml:space="preserve"> </w:t>
      </w:r>
      <w:r w:rsidR="00314941" w:rsidRPr="00314941">
        <w:rPr>
          <w:rFonts w:ascii="Courier New" w:hAnsi="Courier New" w:cs="Courier New"/>
          <w:sz w:val="24"/>
          <w:szCs w:val="24"/>
        </w:rPr>
        <w:t xml:space="preserve">el 100%  los aranceles </w:t>
      </w:r>
      <w:r w:rsidR="00120647">
        <w:rPr>
          <w:rFonts w:ascii="Courier New" w:hAnsi="Courier New" w:cs="Courier New"/>
          <w:sz w:val="24"/>
          <w:szCs w:val="24"/>
        </w:rPr>
        <w:t xml:space="preserve"> de permiso de utilización de uso  de la vía pública para</w:t>
      </w:r>
      <w:bookmarkStart w:id="0" w:name="_GoBack"/>
      <w:bookmarkEnd w:id="0"/>
      <w:r w:rsidR="00120647">
        <w:rPr>
          <w:rFonts w:ascii="Courier New" w:hAnsi="Courier New" w:cs="Courier New"/>
          <w:sz w:val="24"/>
          <w:szCs w:val="24"/>
        </w:rPr>
        <w:t xml:space="preserve"> </w:t>
      </w:r>
      <w:r w:rsidR="00314941" w:rsidRPr="00314941">
        <w:rPr>
          <w:rFonts w:ascii="Courier New" w:hAnsi="Courier New" w:cs="Courier New"/>
          <w:sz w:val="24"/>
          <w:szCs w:val="24"/>
        </w:rPr>
        <w:t>obra de extensión de red  gas natural al Proyecto DC01962/053(AD).-</w:t>
      </w:r>
    </w:p>
    <w:p w14:paraId="5F7F0663" w14:textId="77777777" w:rsidR="00314941" w:rsidRDefault="00314941" w:rsidP="00AF1DA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4F3DD866" w14:textId="20DA2047" w:rsidR="00314941" w:rsidRDefault="00314941" w:rsidP="00314941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"/>
        </w:rPr>
      </w:pPr>
      <w:r>
        <w:rPr>
          <w:rFonts w:ascii="Courier New" w:eastAsia="Arial Unicode MS" w:hAnsi="Courier New" w:cs="Courier New"/>
          <w:sz w:val="24"/>
          <w:szCs w:val="24"/>
          <w:lang w:val="es-ES"/>
        </w:rPr>
        <w:t>...///</w:t>
      </w:r>
    </w:p>
    <w:p w14:paraId="58A0834E" w14:textId="2AD72871" w:rsidR="00314941" w:rsidRPr="00314941" w:rsidRDefault="00314941" w:rsidP="00314941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"/>
        </w:rPr>
      </w:pPr>
      <w:r>
        <w:rPr>
          <w:rFonts w:ascii="Courier New" w:eastAsia="Arial Unicode MS" w:hAnsi="Courier New" w:cs="Courier New"/>
          <w:sz w:val="24"/>
          <w:szCs w:val="24"/>
          <w:lang w:val="es-ES"/>
        </w:rPr>
        <w:lastRenderedPageBreak/>
        <w:t>...///2.-</w:t>
      </w:r>
    </w:p>
    <w:p w14:paraId="3281DB82" w14:textId="45F35E25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31494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F50538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VEINTIÚN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647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7D9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4CAB8-DCB2-4EBC-B73B-28E3B10CE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212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2018-11-20T11:03:00Z</cp:lastPrinted>
  <dcterms:created xsi:type="dcterms:W3CDTF">2018-11-22T11:55:00Z</dcterms:created>
  <dcterms:modified xsi:type="dcterms:W3CDTF">2018-11-26T14:22:00Z</dcterms:modified>
</cp:coreProperties>
</file>