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33BBCE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0718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1029</w:t>
      </w:r>
    </w:p>
    <w:p w14:paraId="76E542FE" w14:textId="59C151EF" w:rsidR="00EB41D2" w:rsidRDefault="00391944" w:rsidP="00231CB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231CB9">
        <w:rPr>
          <w:rFonts w:ascii="Courier New" w:hAnsi="Courier New" w:cs="Courier New"/>
          <w:sz w:val="24"/>
          <w:szCs w:val="24"/>
        </w:rPr>
        <w:t>El Expediente N°1527/18– iniciado por el</w:t>
      </w:r>
      <w:r w:rsidR="00231CB9" w:rsidRPr="004167BD">
        <w:rPr>
          <w:rFonts w:ascii="Courier New" w:hAnsi="Courier New" w:cs="Courier New"/>
          <w:sz w:val="24"/>
          <w:szCs w:val="24"/>
        </w:rPr>
        <w:t xml:space="preserve"> </w:t>
      </w:r>
      <w:r w:rsidR="00231CB9">
        <w:rPr>
          <w:rFonts w:ascii="Courier New" w:hAnsi="Courier New" w:cs="Courier New"/>
          <w:sz w:val="24"/>
          <w:szCs w:val="24"/>
        </w:rPr>
        <w:t>Sr. Rodríguez Francisco Antonio– Eximición Tasa por Servicio a la Propiedad;</w:t>
      </w:r>
      <w:r w:rsidR="00231CB9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319631E7" w14:textId="77777777" w:rsidR="00231CB9" w:rsidRPr="00EB1AD8" w:rsidRDefault="00231CB9" w:rsidP="00231CB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B1CFFB1" w14:textId="16AF4D73" w:rsidR="00290F89" w:rsidRDefault="002B2C74" w:rsidP="00511C0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0D5DC1E" w14:textId="61EC860E" w:rsidR="00231CB9" w:rsidRPr="00231CB9" w:rsidRDefault="00C424B2" w:rsidP="00231C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1CB9">
        <w:rPr>
          <w:rFonts w:ascii="Courier New" w:hAnsi="Courier New" w:cs="Courier New"/>
          <w:b w:val="0"/>
          <w:lang w:val="es-ES"/>
        </w:rPr>
        <w:t xml:space="preserve">Que </w:t>
      </w:r>
      <w:r w:rsidR="00231CB9" w:rsidRPr="00231CB9">
        <w:rPr>
          <w:rFonts w:ascii="Courier New" w:hAnsi="Courier New" w:cs="Courier New"/>
          <w:b w:val="0"/>
          <w:lang w:val="es-ES"/>
        </w:rPr>
        <w:t>solicita la eximición de la deuda de Tasa por Servicio a la Propiedad   Cuenta Municipal N° 00013885;</w:t>
      </w:r>
    </w:p>
    <w:p w14:paraId="376A3C0C" w14:textId="77777777" w:rsidR="00231CB9" w:rsidRPr="00231CB9" w:rsidRDefault="00231CB9" w:rsidP="00231C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1CB9">
        <w:rPr>
          <w:rFonts w:ascii="Courier New" w:hAnsi="Courier New" w:cs="Courier New"/>
          <w:b w:val="0"/>
          <w:lang w:val="es-ES"/>
        </w:rPr>
        <w:t xml:space="preserve"> </w:t>
      </w:r>
    </w:p>
    <w:p w14:paraId="018E6757" w14:textId="77777777" w:rsidR="00231CB9" w:rsidRPr="00231CB9" w:rsidRDefault="00231CB9" w:rsidP="00231C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1CB9">
        <w:rPr>
          <w:rFonts w:ascii="Courier New" w:hAnsi="Courier New" w:cs="Courier New"/>
          <w:b w:val="0"/>
          <w:lang w:val="es-ES"/>
        </w:rPr>
        <w:t>Que el solicitante no cuenta con los recursos para afrontar la deuda que mantiene con este municipio;</w:t>
      </w:r>
    </w:p>
    <w:p w14:paraId="4F1F12F3" w14:textId="77777777" w:rsidR="00231CB9" w:rsidRPr="00231CB9" w:rsidRDefault="00231CB9" w:rsidP="00231C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626E3C5" w14:textId="77777777" w:rsidR="00231CB9" w:rsidRPr="00231CB9" w:rsidRDefault="00231CB9" w:rsidP="00231C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1CB9">
        <w:rPr>
          <w:rFonts w:ascii="Courier New" w:hAnsi="Courier New" w:cs="Courier New"/>
          <w:b w:val="0"/>
          <w:lang w:val="es-ES"/>
        </w:rPr>
        <w:t>Que el Socioeconómico realizado por la Secretaría de Salud, Desarrollo y Equidad Social indica que se trata de un hogar unipersonal que habita una vivienda heredada;</w:t>
      </w:r>
    </w:p>
    <w:p w14:paraId="4CFCECA9" w14:textId="77777777" w:rsidR="00231CB9" w:rsidRPr="00231CB9" w:rsidRDefault="00231CB9" w:rsidP="00231C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22EB48A" w14:textId="58CA2334" w:rsidR="00CC064C" w:rsidRDefault="00231CB9" w:rsidP="00231CB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231CB9">
        <w:rPr>
          <w:rFonts w:ascii="Courier New" w:hAnsi="Courier New" w:cs="Courier New"/>
          <w:b w:val="0"/>
          <w:lang w:val="es-ES"/>
        </w:rPr>
        <w:t>Que los únicos ingresos provienen d</w:t>
      </w:r>
      <w:r>
        <w:rPr>
          <w:rFonts w:ascii="Courier New" w:hAnsi="Courier New" w:cs="Courier New"/>
          <w:b w:val="0"/>
          <w:lang w:val="es-ES"/>
        </w:rPr>
        <w:t>e las transferencias informales</w:t>
      </w:r>
    </w:p>
    <w:p w14:paraId="4F054868" w14:textId="77777777" w:rsidR="00231CB9" w:rsidRPr="00231CB9" w:rsidRDefault="00231CB9" w:rsidP="00231CB9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7243D421" w:rsidR="00573CDC" w:rsidRPr="00231CB9" w:rsidRDefault="00FF7569" w:rsidP="00231CB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231CB9">
        <w:rPr>
          <w:rStyle w:val="Ttulodellibro"/>
          <w:rFonts w:ascii="Courier New" w:hAnsi="Courier New" w:cs="Courier New"/>
          <w:i w:val="0"/>
        </w:rPr>
        <w:t>Q</w:t>
      </w:r>
      <w:r w:rsidR="00391944" w:rsidRPr="00231CB9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231CB9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231CB9">
        <w:rPr>
          <w:rStyle w:val="Ttulodellibro"/>
          <w:rFonts w:ascii="Courier New" w:hAnsi="Courier New" w:cs="Courier New"/>
          <w:i w:val="0"/>
        </w:rPr>
        <w:t>la Comisi</w:t>
      </w:r>
      <w:r w:rsidR="00814147" w:rsidRPr="00231CB9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231CB9">
        <w:rPr>
          <w:rStyle w:val="Ttulodellibro"/>
          <w:rFonts w:ascii="Courier New" w:hAnsi="Courier New" w:cs="Courier New"/>
          <w:i w:val="0"/>
        </w:rPr>
        <w:t>Hacienda</w:t>
      </w:r>
      <w:r w:rsidR="00F87D4D" w:rsidRPr="00231CB9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231CB9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231CB9">
        <w:rPr>
          <w:rStyle w:val="Ttulodellibro"/>
          <w:rFonts w:ascii="Courier New" w:hAnsi="Courier New" w:cs="Courier New"/>
          <w:i w:val="0"/>
        </w:rPr>
        <w:t>despacho</w:t>
      </w:r>
      <w:r w:rsidR="000416B2" w:rsidRPr="00231CB9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231CB9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231CB9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231CB9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231CB9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231CB9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7A3078" w:rsidRPr="00231CB9">
        <w:rPr>
          <w:rStyle w:val="Ttulodellibro"/>
          <w:rFonts w:ascii="Courier New" w:eastAsia="Calibri" w:hAnsi="Courier New" w:cs="Courier New"/>
          <w:i w:val="0"/>
        </w:rPr>
        <w:t xml:space="preserve">Ordinaria del día 05 de </w:t>
      </w:r>
      <w:r w:rsidR="00D13CB5" w:rsidRPr="00231CB9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231CB9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231CB9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231CB9" w:rsidRDefault="0055678C" w:rsidP="00231CB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585E814" w14:textId="29D539D2" w:rsidR="00FA7EAA" w:rsidRDefault="00EF174D" w:rsidP="0037572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EF74002" w14:textId="15A33789" w:rsidR="00CC064C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hAnsi="Courier New" w:cs="Courier New"/>
          <w:b/>
        </w:rPr>
        <w:t>:</w:t>
      </w:r>
      <w:r w:rsidRPr="00B660F9">
        <w:rPr>
          <w:rFonts w:ascii="Courier New" w:eastAsia="Arial Unicode MS" w:hAnsi="Courier New" w:cs="ShelleyAllegroScript-Normal"/>
          <w:lang w:val="es-ES_tradnl"/>
        </w:rPr>
        <w:t xml:space="preserve"> </w:t>
      </w:r>
      <w:r w:rsidRPr="004F60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EXIMIR</w:t>
      </w:r>
      <w:r w:rsidRPr="00CC2148">
        <w:rPr>
          <w:rFonts w:ascii="Courier New" w:hAnsi="Courier New" w:cs="Courier New"/>
          <w:b/>
        </w:rPr>
        <w:t xml:space="preserve"> </w:t>
      </w:r>
      <w:r w:rsidRPr="0037572D">
        <w:rPr>
          <w:rFonts w:ascii="Courier New" w:hAnsi="Courier New" w:cs="Courier New"/>
          <w:sz w:val="24"/>
          <w:szCs w:val="24"/>
        </w:rPr>
        <w:t xml:space="preserve">el CIEN POR CIENTO (100%) el pago de la deuda que  en concepto de Tasa por Servicio a la Propiedad Cuenta Municipal N° </w:t>
      </w:r>
      <w:r w:rsidR="00231CB9">
        <w:rPr>
          <w:rFonts w:ascii="Courier New" w:hAnsi="Courier New" w:cs="Courier New"/>
          <w:b/>
          <w:sz w:val="24"/>
          <w:szCs w:val="24"/>
        </w:rPr>
        <w:t>00013885</w:t>
      </w:r>
      <w:r w:rsidRPr="0037572D">
        <w:rPr>
          <w:rFonts w:ascii="Courier New" w:hAnsi="Courier New" w:cs="Courier New"/>
          <w:b/>
          <w:sz w:val="24"/>
          <w:szCs w:val="24"/>
        </w:rPr>
        <w:t xml:space="preserve"> </w:t>
      </w:r>
      <w:r w:rsidRPr="0037572D">
        <w:rPr>
          <w:rFonts w:ascii="Courier New" w:hAnsi="Courier New" w:cs="Courier New"/>
          <w:sz w:val="24"/>
          <w:szCs w:val="24"/>
        </w:rPr>
        <w:t>mantiene con el municipio hasta Diciembre de 2018 inclusive.</w:t>
      </w:r>
      <w:r w:rsidRPr="0037572D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724AACE6" w14:textId="3D27D903" w:rsidR="00CC064C" w:rsidRDefault="00CC064C" w:rsidP="00CC064C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29304B1" w14:textId="6C59B368" w:rsidR="00CC064C" w:rsidRPr="0037572D" w:rsidRDefault="00CC064C" w:rsidP="00CC064C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678F8A6" w14:textId="69E7B166" w:rsidR="00CC064C" w:rsidRPr="00CC064C" w:rsidRDefault="00CC064C" w:rsidP="00CC064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531B55B7" w:rsidR="002B2C74" w:rsidRPr="002B2C74" w:rsidRDefault="00E746D8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</w:t>
      </w:r>
      <w:r w:rsidR="00CC064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5EA364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731"/>
    <w:rsid w:val="00B64B94"/>
    <w:rsid w:val="00B65811"/>
    <w:rsid w:val="00B66071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670E8-3103-4703-9A7E-9B4209A7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2018-11-30T11:42:00Z</cp:lastPrinted>
  <dcterms:created xsi:type="dcterms:W3CDTF">2018-12-06T11:47:00Z</dcterms:created>
  <dcterms:modified xsi:type="dcterms:W3CDTF">2018-12-06T11:51:00Z</dcterms:modified>
</cp:coreProperties>
</file>