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5F22FE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810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1053</w:t>
      </w:r>
    </w:p>
    <w:p w14:paraId="6341153D" w14:textId="232ACA7A" w:rsidR="000E48B7" w:rsidRPr="0016346A" w:rsidRDefault="00391944" w:rsidP="00E462C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16346A" w:rsidRPr="0016346A">
        <w:rPr>
          <w:rFonts w:ascii="Courier New" w:eastAsia="Arial Unicode MS" w:hAnsi="Courier New" w:cs="Courier New"/>
        </w:rPr>
        <w:t xml:space="preserve"> </w:t>
      </w:r>
      <w:r w:rsidR="00E462C2" w:rsidRPr="00E462C2">
        <w:rPr>
          <w:rFonts w:ascii="Courier New" w:hAnsi="Courier New" w:cs="Courier New"/>
          <w:sz w:val="24"/>
          <w:szCs w:val="24"/>
        </w:rPr>
        <w:t>El Expediente N° 300/17 – iniciado</w:t>
      </w:r>
      <w:r w:rsidR="00D901BB">
        <w:rPr>
          <w:rFonts w:ascii="Courier New" w:hAnsi="Courier New" w:cs="Courier New"/>
          <w:sz w:val="24"/>
          <w:szCs w:val="24"/>
        </w:rPr>
        <w:t xml:space="preserve"> por la Sra. Merlo Carmen Amalia</w:t>
      </w:r>
      <w:bookmarkStart w:id="0" w:name="_GoBack"/>
      <w:bookmarkEnd w:id="0"/>
      <w:r w:rsidR="00E462C2" w:rsidRPr="00E462C2">
        <w:rPr>
          <w:rFonts w:ascii="Courier New" w:hAnsi="Courier New" w:cs="Courier New"/>
          <w:sz w:val="24"/>
          <w:szCs w:val="24"/>
        </w:rPr>
        <w:t xml:space="preserve">  – Eximición Tasas por Servicios a la Propiedad;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DE04BF" w14:textId="17AD6572" w:rsidR="00E462C2" w:rsidRPr="00E462C2" w:rsidRDefault="00C424B2" w:rsidP="00E462C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462C2">
        <w:rPr>
          <w:rFonts w:ascii="Courier New" w:hAnsi="Courier New" w:cs="Courier New"/>
          <w:b w:val="0"/>
        </w:rPr>
        <w:t>Que</w:t>
      </w:r>
      <w:r w:rsidR="00E425BE" w:rsidRPr="00E462C2">
        <w:rPr>
          <w:rFonts w:ascii="Courier New" w:hAnsi="Courier New" w:cs="Courier New"/>
          <w:b w:val="0"/>
        </w:rPr>
        <w:t xml:space="preserve"> </w:t>
      </w:r>
      <w:r w:rsidR="00E462C2" w:rsidRPr="00E462C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00028685  </w:t>
      </w:r>
    </w:p>
    <w:p w14:paraId="3868F638" w14:textId="77777777" w:rsidR="00E462C2" w:rsidRPr="00E462C2" w:rsidRDefault="00E462C2" w:rsidP="00E462C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DBA8C39" w14:textId="77777777" w:rsidR="00E462C2" w:rsidRPr="00E462C2" w:rsidRDefault="00E462C2" w:rsidP="00E462C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462C2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monoparental con jefatura femenina;</w:t>
      </w:r>
    </w:p>
    <w:p w14:paraId="68A2444A" w14:textId="77777777" w:rsidR="00E462C2" w:rsidRPr="00E462C2" w:rsidRDefault="00E462C2" w:rsidP="00E462C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22C611" w14:textId="77777777" w:rsidR="00E462C2" w:rsidRPr="00E462C2" w:rsidRDefault="00E462C2" w:rsidP="00E462C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462C2">
        <w:rPr>
          <w:rFonts w:ascii="Courier New" w:hAnsi="Courier New" w:cs="Courier New"/>
          <w:b w:val="0"/>
        </w:rPr>
        <w:t>Que los ingresos económicos provienen de las transferencias formales del Estado;</w:t>
      </w:r>
    </w:p>
    <w:p w14:paraId="35154554" w14:textId="77777777" w:rsidR="00E462C2" w:rsidRPr="00E462C2" w:rsidRDefault="00E462C2" w:rsidP="00E462C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C11887A" w14:textId="77777777" w:rsidR="00E462C2" w:rsidRPr="00E462C2" w:rsidRDefault="00E462C2" w:rsidP="00E462C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462C2">
        <w:rPr>
          <w:rFonts w:ascii="Courier New" w:hAnsi="Courier New" w:cs="Courier New"/>
          <w:b w:val="0"/>
        </w:rPr>
        <w:t>Que la solicitante presenta problemas de salud.</w:t>
      </w:r>
    </w:p>
    <w:p w14:paraId="6E75EBA2" w14:textId="4729EE6D" w:rsidR="00E425BE" w:rsidRPr="00E462C2" w:rsidRDefault="00E425BE" w:rsidP="00E462C2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1D5E3018" w:rsidR="00573CDC" w:rsidRPr="00E462C2" w:rsidRDefault="00FF7569" w:rsidP="00E462C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E46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E46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E46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A7B53" w:rsidRPr="00E46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19</w:t>
      </w:r>
      <w:r w:rsidR="007A3078" w:rsidRPr="00E46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D13CB5" w:rsidRPr="00E46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diciembre</w:t>
      </w:r>
      <w:r w:rsidR="007740AE" w:rsidRPr="00E46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2018</w:t>
      </w:r>
      <w:r w:rsidR="008301B0" w:rsidRPr="00E46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E425BE" w:rsidRDefault="0055678C" w:rsidP="00E425B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4F1A6B3" w14:textId="5C2D00A7" w:rsidR="00772378" w:rsidRPr="00E462C2" w:rsidRDefault="00CC064C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E425BE" w:rsidRPr="00E425BE">
        <w:rPr>
          <w:rFonts w:ascii="Courier New" w:hAnsi="Courier New" w:cs="Courier New"/>
          <w:b/>
          <w:sz w:val="24"/>
          <w:szCs w:val="24"/>
        </w:rPr>
        <w:t>EXIMIR</w:t>
      </w:r>
      <w:r w:rsidR="00E425BE" w:rsidRPr="00E425BE">
        <w:rPr>
          <w:rFonts w:ascii="Courier New" w:hAnsi="Courier New" w:cs="Courier New"/>
          <w:sz w:val="24"/>
          <w:szCs w:val="24"/>
        </w:rPr>
        <w:t xml:space="preserve"> </w:t>
      </w:r>
      <w:r w:rsidR="00E462C2" w:rsidRPr="00E462C2">
        <w:rPr>
          <w:rFonts w:ascii="Courier New" w:hAnsi="Courier New" w:cs="Courier New"/>
          <w:sz w:val="24"/>
          <w:szCs w:val="24"/>
        </w:rPr>
        <w:t>cinco (5) cuotas por cada una</w:t>
      </w:r>
      <w:r w:rsidR="00E462C2" w:rsidRPr="00E462C2">
        <w:rPr>
          <w:rFonts w:ascii="Courier New" w:hAnsi="Courier New" w:cs="Courier New"/>
          <w:b/>
          <w:sz w:val="24"/>
          <w:szCs w:val="24"/>
        </w:rPr>
        <w:t xml:space="preserve"> </w:t>
      </w:r>
      <w:r w:rsidR="00E462C2" w:rsidRPr="00E462C2">
        <w:rPr>
          <w:rFonts w:ascii="Courier New" w:hAnsi="Courier New" w:cs="Courier New"/>
          <w:sz w:val="24"/>
          <w:szCs w:val="24"/>
        </w:rPr>
        <w:t>pagada en término respecto de la deuda que mantiene con el Municipio en concepto de  Tasa por Servicios a la Propiedad Cuenta Municipal N° 00028685. La falta de pago de dos cuotas consecutivas o tres alternadas hará caducar el beneficio otorgado. 2) Solicitar al Departamento Ejecutivo interceda</w:t>
      </w:r>
    </w:p>
    <w:p w14:paraId="2D34A127" w14:textId="77777777" w:rsidR="00E425BE" w:rsidRDefault="00E425BE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7A8C3F" w14:textId="5A330522" w:rsidR="00E462C2" w:rsidRDefault="00E462C2" w:rsidP="00E462C2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AC2B1FD" w14:textId="5354350C" w:rsidR="00E462C2" w:rsidRPr="00E462C2" w:rsidRDefault="00E462C2" w:rsidP="00E462C2">
      <w:pPr>
        <w:spacing w:before="100" w:beforeAutospacing="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7171023" w14:textId="6083DF7B" w:rsidR="00E425BE" w:rsidRDefault="00E425BE" w:rsidP="00E462C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4F28F9E1" w:rsidR="00772378" w:rsidRPr="002B2C74" w:rsidRDefault="00E425BE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E080F-49B1-440C-A8FF-00F643C88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2018-12-13T14:41:00Z</cp:lastPrinted>
  <dcterms:created xsi:type="dcterms:W3CDTF">2018-12-26T00:21:00Z</dcterms:created>
  <dcterms:modified xsi:type="dcterms:W3CDTF">2018-12-28T12:56:00Z</dcterms:modified>
</cp:coreProperties>
</file>