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3CEC6586" w14:textId="22D5EE7F" w:rsidR="00763317" w:rsidRDefault="00667965" w:rsidP="00763317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184D5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1085</w:t>
      </w:r>
    </w:p>
    <w:p w14:paraId="2CDB1173" w14:textId="4DDD48F6" w:rsidR="00D77CDE" w:rsidRDefault="00391944" w:rsidP="00870D7F">
      <w:pPr>
        <w:ind w:left="426" w:hanging="426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384D3F">
        <w:rPr>
          <w:rFonts w:ascii="Courier New" w:hAnsi="Courier New" w:cs="Courier New"/>
          <w:sz w:val="24"/>
          <w:szCs w:val="24"/>
          <w:lang w:val="es-ES_tradnl"/>
        </w:rPr>
        <w:t>:</w:t>
      </w:r>
      <w:r w:rsidR="001E4617" w:rsidRPr="001E4617">
        <w:rPr>
          <w:rFonts w:ascii="Courier New" w:hAnsi="Courier New" w:cs="Courier New"/>
        </w:rPr>
        <w:t xml:space="preserve"> </w:t>
      </w:r>
      <w:r w:rsidR="00870D7F" w:rsidRPr="004600E1">
        <w:rPr>
          <w:rFonts w:ascii="Courier New" w:hAnsi="Courier New" w:cs="Courier New"/>
          <w:sz w:val="24"/>
          <w:szCs w:val="24"/>
        </w:rPr>
        <w:t>El Expediente Nº 1428/12 iniciado por el Centro de Permisionarios del Taxímetro de Alta Gracia, autorización incremento de tarifa; y</w:t>
      </w:r>
    </w:p>
    <w:p w14:paraId="3D44D444" w14:textId="77777777" w:rsidR="00870D7F" w:rsidRPr="00A326E3" w:rsidRDefault="00870D7F" w:rsidP="00870D7F">
      <w:pPr>
        <w:ind w:left="426" w:hanging="426"/>
        <w:jc w:val="both"/>
        <w:rPr>
          <w:rFonts w:ascii="Courier New" w:hAnsi="Courier New" w:cs="Courier New"/>
          <w:sz w:val="24"/>
          <w:szCs w:val="24"/>
        </w:rPr>
      </w:pPr>
    </w:p>
    <w:p w14:paraId="52F0F97A" w14:textId="58058A61" w:rsidR="00F268C4" w:rsidRDefault="002B2C74" w:rsidP="00F268C4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3F637D03" w14:textId="0DB76EB5" w:rsidR="00870D7F" w:rsidRPr="004600E1" w:rsidRDefault="00A326E3" w:rsidP="00870D7F">
      <w:pPr>
        <w:ind w:left="426"/>
        <w:jc w:val="both"/>
        <w:rPr>
          <w:rFonts w:ascii="Courier New" w:hAnsi="Courier New" w:cs="Courier New"/>
          <w:sz w:val="24"/>
          <w:szCs w:val="24"/>
        </w:rPr>
      </w:pPr>
      <w:r w:rsidRPr="00AA04F6">
        <w:rPr>
          <w:rFonts w:ascii="Courier New" w:hAnsi="Courier New" w:cs="Courier New"/>
        </w:rPr>
        <w:t xml:space="preserve">Que </w:t>
      </w:r>
      <w:r w:rsidR="00870D7F" w:rsidRPr="004600E1">
        <w:rPr>
          <w:rFonts w:ascii="Courier New" w:hAnsi="Courier New" w:cs="Courier New"/>
          <w:sz w:val="24"/>
          <w:szCs w:val="24"/>
        </w:rPr>
        <w:t xml:space="preserve">mediante Ordenanza Nº 10913 se autorizó un incremento de Tarifa al transporte público de Taxis y </w:t>
      </w:r>
      <w:proofErr w:type="spellStart"/>
      <w:r w:rsidR="00870D7F" w:rsidRPr="004600E1">
        <w:rPr>
          <w:rFonts w:ascii="Courier New" w:hAnsi="Courier New" w:cs="Courier New"/>
          <w:sz w:val="24"/>
          <w:szCs w:val="24"/>
        </w:rPr>
        <w:t>Remises</w:t>
      </w:r>
      <w:proofErr w:type="spellEnd"/>
      <w:r w:rsidR="00870D7F" w:rsidRPr="004600E1">
        <w:rPr>
          <w:rFonts w:ascii="Courier New" w:hAnsi="Courier New" w:cs="Courier New"/>
          <w:sz w:val="24"/>
          <w:szCs w:val="24"/>
        </w:rPr>
        <w:t xml:space="preserve"> desdoblado en dos etapas, a partir del 1º  de Octubre y a partir del 1º de noviembre;</w:t>
      </w:r>
    </w:p>
    <w:p w14:paraId="66BFB208" w14:textId="77777777" w:rsidR="00870D7F" w:rsidRPr="004600E1" w:rsidRDefault="00870D7F" w:rsidP="00870D7F">
      <w:pPr>
        <w:ind w:left="426"/>
        <w:jc w:val="both"/>
        <w:rPr>
          <w:rFonts w:ascii="Courier New" w:hAnsi="Courier New" w:cs="Courier New"/>
          <w:sz w:val="24"/>
          <w:szCs w:val="24"/>
        </w:rPr>
      </w:pPr>
      <w:r w:rsidRPr="004600E1">
        <w:rPr>
          <w:rFonts w:ascii="Courier New" w:hAnsi="Courier New" w:cs="Courier New"/>
          <w:sz w:val="24"/>
          <w:szCs w:val="24"/>
        </w:rPr>
        <w:t xml:space="preserve">Que durante el tratamiento de la tarifa autorizada mediante la ordenanza mencionada, el Centro de Permisionarios de  taxis Alta Gracia, conjuntamente con las empresas de </w:t>
      </w:r>
      <w:proofErr w:type="spellStart"/>
      <w:r w:rsidRPr="004600E1">
        <w:rPr>
          <w:rFonts w:ascii="Courier New" w:hAnsi="Courier New" w:cs="Courier New"/>
          <w:sz w:val="24"/>
          <w:szCs w:val="24"/>
        </w:rPr>
        <w:t>remises</w:t>
      </w:r>
      <w:proofErr w:type="spellEnd"/>
      <w:r w:rsidRPr="004600E1">
        <w:rPr>
          <w:rFonts w:ascii="Courier New" w:hAnsi="Courier New" w:cs="Courier New"/>
          <w:sz w:val="24"/>
          <w:szCs w:val="24"/>
        </w:rPr>
        <w:t xml:space="preserve"> solicitaron que el incremento sea del 30% en vez del 20% como habían solicitado, argumentando que los incrementos en los costos efectivamente recaídos en los rubros utilizados en la prestación del servicio, se habían elevado en el 43,57%;</w:t>
      </w:r>
    </w:p>
    <w:p w14:paraId="631DC3DB" w14:textId="77777777" w:rsidR="00870D7F" w:rsidRPr="004600E1" w:rsidRDefault="00870D7F" w:rsidP="00870D7F">
      <w:pPr>
        <w:ind w:left="426"/>
        <w:jc w:val="both"/>
        <w:rPr>
          <w:rFonts w:ascii="Courier New" w:hAnsi="Courier New" w:cs="Courier New"/>
          <w:sz w:val="24"/>
          <w:szCs w:val="24"/>
        </w:rPr>
      </w:pPr>
      <w:r w:rsidRPr="004600E1">
        <w:rPr>
          <w:rFonts w:ascii="Courier New" w:hAnsi="Courier New" w:cs="Courier New"/>
          <w:sz w:val="24"/>
          <w:szCs w:val="24"/>
        </w:rPr>
        <w:t>Que, no contando este Concejo con informe de la Secretaria General y de Ambiente, se resolvió otorgar en ese momento el incremento solicitado en un  primer momento y remitir el Expediente a la Secretaria mencionada a fin de que evaluara la solicitud de un 10% más de incremento;</w:t>
      </w:r>
    </w:p>
    <w:p w14:paraId="07EF986E" w14:textId="77777777" w:rsidR="00870D7F" w:rsidRDefault="00870D7F" w:rsidP="00870D7F">
      <w:pPr>
        <w:ind w:left="426"/>
        <w:jc w:val="both"/>
        <w:rPr>
          <w:rFonts w:ascii="Courier New" w:hAnsi="Courier New" w:cs="Courier New"/>
          <w:sz w:val="24"/>
          <w:szCs w:val="24"/>
        </w:rPr>
      </w:pPr>
      <w:r w:rsidRPr="004600E1">
        <w:rPr>
          <w:rFonts w:ascii="Courier New" w:hAnsi="Courier New" w:cs="Courier New"/>
          <w:sz w:val="24"/>
          <w:szCs w:val="24"/>
        </w:rPr>
        <w:t xml:space="preserve"> Que a fs. 165 </w:t>
      </w:r>
      <w:proofErr w:type="gramStart"/>
      <w:r w:rsidRPr="004600E1">
        <w:rPr>
          <w:rFonts w:ascii="Courier New" w:hAnsi="Courier New" w:cs="Courier New"/>
          <w:sz w:val="24"/>
          <w:szCs w:val="24"/>
        </w:rPr>
        <w:t>del</w:t>
      </w:r>
      <w:proofErr w:type="gramEnd"/>
      <w:r w:rsidRPr="004600E1">
        <w:rPr>
          <w:rFonts w:ascii="Courier New" w:hAnsi="Courier New" w:cs="Courier New"/>
          <w:sz w:val="24"/>
          <w:szCs w:val="24"/>
        </w:rPr>
        <w:t xml:space="preserve"> expediente obra nuevo informe de Secretaria General y de Ambiente donde evaluados los costos y los índices inflacionarios del </w:t>
      </w:r>
      <w:proofErr w:type="spellStart"/>
      <w:r w:rsidRPr="004600E1">
        <w:rPr>
          <w:rFonts w:ascii="Courier New" w:hAnsi="Courier New" w:cs="Courier New"/>
          <w:sz w:val="24"/>
          <w:szCs w:val="24"/>
        </w:rPr>
        <w:t>ultimo</w:t>
      </w:r>
      <w:proofErr w:type="spellEnd"/>
      <w:r w:rsidRPr="004600E1">
        <w:rPr>
          <w:rFonts w:ascii="Courier New" w:hAnsi="Courier New" w:cs="Courier New"/>
          <w:sz w:val="24"/>
          <w:szCs w:val="24"/>
        </w:rPr>
        <w:t xml:space="preserve"> trimestre de 2018, que fueron los </w:t>
      </w:r>
      <w:proofErr w:type="spellStart"/>
      <w:r w:rsidRPr="004600E1">
        <w:rPr>
          <w:rFonts w:ascii="Courier New" w:hAnsi="Courier New" w:cs="Courier New"/>
          <w:sz w:val="24"/>
          <w:szCs w:val="24"/>
        </w:rPr>
        <w:t>mas</w:t>
      </w:r>
      <w:proofErr w:type="spellEnd"/>
      <w:r w:rsidRPr="004600E1">
        <w:rPr>
          <w:rFonts w:ascii="Courier New" w:hAnsi="Courier New" w:cs="Courier New"/>
          <w:sz w:val="24"/>
          <w:szCs w:val="24"/>
        </w:rPr>
        <w:t xml:space="preserve"> altos del año, sugiere se le otorgue el incremento del 10% a la tarifa vigente de los servicios de Transporte </w:t>
      </w:r>
      <w:proofErr w:type="spellStart"/>
      <w:r w:rsidRPr="004600E1">
        <w:rPr>
          <w:rFonts w:ascii="Courier New" w:hAnsi="Courier New" w:cs="Courier New"/>
          <w:sz w:val="24"/>
          <w:szCs w:val="24"/>
        </w:rPr>
        <w:t>Pùblico</w:t>
      </w:r>
      <w:proofErr w:type="spellEnd"/>
      <w:r w:rsidRPr="004600E1">
        <w:rPr>
          <w:rFonts w:ascii="Courier New" w:hAnsi="Courier New" w:cs="Courier New"/>
          <w:sz w:val="24"/>
          <w:szCs w:val="24"/>
        </w:rPr>
        <w:t xml:space="preserve"> de Taxis y </w:t>
      </w:r>
      <w:proofErr w:type="spellStart"/>
      <w:r w:rsidRPr="004600E1">
        <w:rPr>
          <w:rFonts w:ascii="Courier New" w:hAnsi="Courier New" w:cs="Courier New"/>
          <w:sz w:val="24"/>
          <w:szCs w:val="24"/>
        </w:rPr>
        <w:t>Remises</w:t>
      </w:r>
      <w:proofErr w:type="spellEnd"/>
      <w:r w:rsidRPr="004600E1">
        <w:rPr>
          <w:rFonts w:ascii="Courier New" w:hAnsi="Courier New" w:cs="Courier New"/>
          <w:sz w:val="24"/>
          <w:szCs w:val="24"/>
        </w:rPr>
        <w:t>, indicando los costos en que quedarían los mismos;</w:t>
      </w:r>
    </w:p>
    <w:p w14:paraId="511ED8D0" w14:textId="77777777" w:rsidR="00870D7F" w:rsidRDefault="00870D7F" w:rsidP="00870D7F">
      <w:pPr>
        <w:ind w:left="426"/>
        <w:jc w:val="both"/>
        <w:rPr>
          <w:rFonts w:ascii="Courier New" w:hAnsi="Courier New" w:cs="Courier New"/>
          <w:sz w:val="24"/>
          <w:szCs w:val="24"/>
        </w:rPr>
      </w:pPr>
    </w:p>
    <w:p w14:paraId="27709335" w14:textId="77777777" w:rsidR="00870D7F" w:rsidRDefault="00870D7F" w:rsidP="00870D7F">
      <w:pPr>
        <w:ind w:left="426"/>
        <w:jc w:val="both"/>
        <w:rPr>
          <w:rFonts w:ascii="Courier New" w:hAnsi="Courier New" w:cs="Courier New"/>
          <w:sz w:val="24"/>
          <w:szCs w:val="24"/>
        </w:rPr>
      </w:pPr>
    </w:p>
    <w:p w14:paraId="469F6BEE" w14:textId="1924CCD1" w:rsidR="00870D7F" w:rsidRDefault="00870D7F" w:rsidP="00870D7F">
      <w:pPr>
        <w:ind w:left="426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3CC2DB4A" w14:textId="33A809C5" w:rsidR="00D77CDE" w:rsidRPr="00870D7F" w:rsidRDefault="00870D7F" w:rsidP="00870D7F">
      <w:pPr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123AEEE1" w14:textId="1F5D3319" w:rsidR="00573CDC" w:rsidRDefault="00FF7569" w:rsidP="00AA04F6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AA04F6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</w:t>
      </w:r>
      <w:r w:rsidR="00391944" w:rsidRPr="00AA04F6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ue evaluado el expediente</w:t>
      </w:r>
      <w:r w:rsidR="008301B0" w:rsidRPr="00AA04F6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por </w:t>
      </w:r>
      <w:r w:rsidR="00AA31A2" w:rsidRPr="00AA04F6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la Comisi</w:t>
      </w:r>
      <w:r w:rsidR="00814147" w:rsidRPr="00AA04F6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ón de </w:t>
      </w:r>
      <w:r w:rsidR="00AA04F6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Obras y Servicios Públicos</w:t>
      </w:r>
      <w:r w:rsidR="00870D7F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y teniendo en cuenta la sugerencia  de la Secretaria competente</w:t>
      </w:r>
      <w:r w:rsidR="00F87D4D" w:rsidRPr="00AA04F6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AA31A2" w:rsidRPr="00AA04F6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emite </w:t>
      </w:r>
      <w:r w:rsidR="008E5AF2" w:rsidRPr="00AA04F6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despacho</w:t>
      </w:r>
      <w:r w:rsidR="00870D7F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favorable, aprobado por unanimidad</w:t>
      </w:r>
      <w:r w:rsidR="00AA31A2" w:rsidRPr="00AA04F6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8301B0" w:rsidRPr="00AA04F6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en </w:t>
      </w:r>
      <w:r w:rsidR="000B20D8" w:rsidRPr="00AA04F6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</w:t>
      </w:r>
      <w:r w:rsidR="007740AE" w:rsidRPr="00AA04F6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ión </w:t>
      </w:r>
      <w:r w:rsidR="0059227A" w:rsidRPr="00AA04F6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Ordinaria del día 13</w:t>
      </w:r>
      <w:r w:rsidR="007A3078" w:rsidRPr="00AA04F6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</w:t>
      </w:r>
      <w:r w:rsidR="0059227A" w:rsidRPr="00AA04F6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marzo de 2019</w:t>
      </w:r>
      <w:r w:rsidR="008301B0" w:rsidRPr="00AA04F6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.-</w:t>
      </w:r>
    </w:p>
    <w:p w14:paraId="5243ED42" w14:textId="77777777" w:rsidR="0055678C" w:rsidRPr="00870D7F" w:rsidRDefault="0055678C" w:rsidP="00870D7F">
      <w:pPr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54EF4989" w14:textId="0792DB92" w:rsidR="00B12343" w:rsidRPr="00D77CDE" w:rsidRDefault="00B12343" w:rsidP="00D77CDE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4180ADA2" w14:textId="1EDF2F84" w:rsidR="00074D29" w:rsidRDefault="00EF174D" w:rsidP="00EA7B53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5B4F072B" w14:textId="77777777" w:rsidR="0059227A" w:rsidRDefault="0059227A" w:rsidP="00EA7B53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4ACECD9B" w14:textId="03947A2F" w:rsidR="00C1340B" w:rsidRDefault="00CC064C" w:rsidP="00F268C4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 w:rsidR="00F2575F">
        <w:rPr>
          <w:rFonts w:ascii="Courier New" w:hAnsi="Courier New" w:cs="Courier New"/>
          <w:b/>
        </w:rPr>
        <w:t>:</w:t>
      </w:r>
      <w:r w:rsidR="00E425BE" w:rsidRPr="004167BD">
        <w:rPr>
          <w:rFonts w:ascii="Courier New" w:hAnsi="Courier New" w:cs="Courier New"/>
        </w:rPr>
        <w:t xml:space="preserve"> </w:t>
      </w:r>
      <w:r w:rsidR="00870D7F" w:rsidRPr="00870D7F">
        <w:rPr>
          <w:rFonts w:ascii="Courier New" w:hAnsi="Courier New" w:cs="Courier New"/>
          <w:b/>
          <w:sz w:val="24"/>
          <w:szCs w:val="24"/>
        </w:rPr>
        <w:t>AUTORÍCESE</w:t>
      </w:r>
      <w:r w:rsidR="00870D7F" w:rsidRPr="004600E1">
        <w:rPr>
          <w:rFonts w:ascii="Courier New" w:hAnsi="Courier New" w:cs="Courier New"/>
          <w:sz w:val="24"/>
          <w:szCs w:val="24"/>
        </w:rPr>
        <w:t xml:space="preserve"> un incremento de tarifa para el Servicios de Transporte Publico de Taxis y </w:t>
      </w:r>
      <w:proofErr w:type="spellStart"/>
      <w:r w:rsidR="00870D7F" w:rsidRPr="004600E1">
        <w:rPr>
          <w:rFonts w:ascii="Courier New" w:hAnsi="Courier New" w:cs="Courier New"/>
          <w:sz w:val="24"/>
          <w:szCs w:val="24"/>
        </w:rPr>
        <w:t>Remises</w:t>
      </w:r>
      <w:proofErr w:type="spellEnd"/>
      <w:r w:rsidR="00870D7F" w:rsidRPr="004600E1">
        <w:rPr>
          <w:rFonts w:ascii="Courier New" w:hAnsi="Courier New" w:cs="Courier New"/>
          <w:sz w:val="24"/>
          <w:szCs w:val="24"/>
        </w:rPr>
        <w:t xml:space="preserve"> de la siguiente</w:t>
      </w:r>
      <w:r w:rsidR="00870D7F">
        <w:rPr>
          <w:rFonts w:ascii="Courier New" w:hAnsi="Courier New" w:cs="Courier New"/>
          <w:sz w:val="24"/>
          <w:szCs w:val="24"/>
        </w:rPr>
        <w:t xml:space="preserve"> manera:</w:t>
      </w:r>
    </w:p>
    <w:p w14:paraId="05910894" w14:textId="24B20B5D" w:rsidR="006E77AB" w:rsidRPr="004600E1" w:rsidRDefault="006E77AB" w:rsidP="006E77AB">
      <w:pPr>
        <w:ind w:left="426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1)</w:t>
      </w:r>
      <w:r w:rsidRPr="004600E1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6E77AB">
        <w:rPr>
          <w:rFonts w:ascii="Courier New" w:hAnsi="Courier New" w:cs="Courier New"/>
          <w:b/>
          <w:sz w:val="24"/>
          <w:szCs w:val="24"/>
        </w:rPr>
        <w:t>A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6E77AB">
        <w:rPr>
          <w:rFonts w:ascii="Courier New" w:hAnsi="Courier New" w:cs="Courier New"/>
          <w:b/>
          <w:sz w:val="24"/>
          <w:szCs w:val="24"/>
        </w:rPr>
        <w:t>partir de la promulgación de la presente</w:t>
      </w:r>
    </w:p>
    <w:p w14:paraId="2802C6C5" w14:textId="77777777" w:rsidR="006E77AB" w:rsidRPr="004600E1" w:rsidRDefault="006E77AB" w:rsidP="006E77AB">
      <w:pPr>
        <w:ind w:left="426"/>
        <w:jc w:val="both"/>
        <w:rPr>
          <w:rFonts w:ascii="Courier New" w:hAnsi="Courier New" w:cs="Courier New"/>
          <w:sz w:val="24"/>
          <w:szCs w:val="24"/>
        </w:rPr>
      </w:pPr>
      <w:r w:rsidRPr="004600E1">
        <w:rPr>
          <w:rFonts w:ascii="Courier New" w:hAnsi="Courier New" w:cs="Courier New"/>
          <w:sz w:val="24"/>
          <w:szCs w:val="24"/>
        </w:rPr>
        <w:t>a) Bajada de Bandera: $40,70</w:t>
      </w:r>
    </w:p>
    <w:p w14:paraId="0D904577" w14:textId="77777777" w:rsidR="006E77AB" w:rsidRPr="004600E1" w:rsidRDefault="006E77AB" w:rsidP="006E77AB">
      <w:pPr>
        <w:ind w:left="426"/>
        <w:jc w:val="both"/>
        <w:rPr>
          <w:rFonts w:ascii="Courier New" w:hAnsi="Courier New" w:cs="Courier New"/>
          <w:sz w:val="24"/>
          <w:szCs w:val="24"/>
        </w:rPr>
      </w:pPr>
      <w:r w:rsidRPr="004600E1">
        <w:rPr>
          <w:rFonts w:ascii="Courier New" w:hAnsi="Courier New" w:cs="Courier New"/>
          <w:sz w:val="24"/>
          <w:szCs w:val="24"/>
        </w:rPr>
        <w:t>b) Ficha cada 100 metros $ 2,50</w:t>
      </w:r>
    </w:p>
    <w:p w14:paraId="793877F5" w14:textId="77777777" w:rsidR="002B2C5C" w:rsidRDefault="006E77AB" w:rsidP="002B2C5C">
      <w:pPr>
        <w:ind w:left="426"/>
        <w:jc w:val="both"/>
        <w:rPr>
          <w:rFonts w:ascii="Courier New" w:hAnsi="Courier New" w:cs="Courier New"/>
          <w:sz w:val="24"/>
          <w:szCs w:val="24"/>
        </w:rPr>
      </w:pPr>
      <w:r w:rsidRPr="004600E1">
        <w:rPr>
          <w:rFonts w:ascii="Courier New" w:hAnsi="Courier New" w:cs="Courier New"/>
          <w:sz w:val="24"/>
          <w:szCs w:val="24"/>
        </w:rPr>
        <w:t>c) Espera al usuario cada 20 segundos  $ 2,05</w:t>
      </w:r>
    </w:p>
    <w:p w14:paraId="72202142" w14:textId="03846CBF" w:rsidR="00870D7F" w:rsidRDefault="002B2C5C" w:rsidP="002B2C5C">
      <w:pPr>
        <w:ind w:left="426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d) un </w:t>
      </w:r>
      <w:r w:rsidR="006E77AB" w:rsidRPr="004600E1">
        <w:rPr>
          <w:rFonts w:ascii="Courier New" w:hAnsi="Courier New" w:cs="Courier New"/>
          <w:sz w:val="24"/>
          <w:szCs w:val="24"/>
        </w:rPr>
        <w:t xml:space="preserve"> incremento del 15% en la bajada de bandera, la ficha y la espera al usuario para el horario nocturno,</w:t>
      </w:r>
      <w:r w:rsidR="006E77AB">
        <w:rPr>
          <w:rFonts w:ascii="Courier New" w:hAnsi="Courier New" w:cs="Courier New"/>
          <w:sz w:val="24"/>
          <w:szCs w:val="24"/>
        </w:rPr>
        <w:t xml:space="preserve"> feriados y domingos.-</w:t>
      </w:r>
    </w:p>
    <w:p w14:paraId="29947941" w14:textId="77777777" w:rsidR="002B2C5C" w:rsidRPr="002B2C5C" w:rsidRDefault="002B2C5C" w:rsidP="002B2C5C">
      <w:pPr>
        <w:ind w:left="426"/>
        <w:jc w:val="both"/>
        <w:rPr>
          <w:rFonts w:ascii="Courier New" w:hAnsi="Courier New" w:cs="Courier New"/>
          <w:sz w:val="24"/>
          <w:szCs w:val="24"/>
        </w:rPr>
      </w:pPr>
      <w:bookmarkStart w:id="0" w:name="_GoBack"/>
      <w:bookmarkEnd w:id="0"/>
    </w:p>
    <w:p w14:paraId="45EA46C7" w14:textId="70F95DE8" w:rsidR="00D77CDE" w:rsidRPr="002B2C74" w:rsidRDefault="002B2C5C" w:rsidP="00D77CDE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="00D77CDE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D77CDE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D77CDE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D77CDE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D77CDE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3B37EF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511B6F6E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TRECE</w:t>
      </w:r>
      <w:r w:rsidR="0031494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MARZO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5DAA"/>
    <w:rsid w:val="0000718A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42C8"/>
    <w:rsid w:val="000A02B1"/>
    <w:rsid w:val="000A39B0"/>
    <w:rsid w:val="000A3E11"/>
    <w:rsid w:val="000A652D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251F"/>
    <w:rsid w:val="00153D3F"/>
    <w:rsid w:val="00157B38"/>
    <w:rsid w:val="00161458"/>
    <w:rsid w:val="00161A01"/>
    <w:rsid w:val="0016319C"/>
    <w:rsid w:val="0016346A"/>
    <w:rsid w:val="0016675E"/>
    <w:rsid w:val="00173D6B"/>
    <w:rsid w:val="001749D7"/>
    <w:rsid w:val="00174D4F"/>
    <w:rsid w:val="00180163"/>
    <w:rsid w:val="00181142"/>
    <w:rsid w:val="001824C0"/>
    <w:rsid w:val="00182846"/>
    <w:rsid w:val="00182AE3"/>
    <w:rsid w:val="00184D52"/>
    <w:rsid w:val="00190964"/>
    <w:rsid w:val="00191D84"/>
    <w:rsid w:val="0019610A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17"/>
    <w:rsid w:val="001E4689"/>
    <w:rsid w:val="001E48F4"/>
    <w:rsid w:val="001E6111"/>
    <w:rsid w:val="001F24E9"/>
    <w:rsid w:val="001F2B2C"/>
    <w:rsid w:val="001F5C99"/>
    <w:rsid w:val="00205AB8"/>
    <w:rsid w:val="00210587"/>
    <w:rsid w:val="00210E7E"/>
    <w:rsid w:val="002203EA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B09AC"/>
    <w:rsid w:val="002B18A1"/>
    <w:rsid w:val="002B2B1E"/>
    <w:rsid w:val="002B2C5C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4941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46077"/>
    <w:rsid w:val="0035101B"/>
    <w:rsid w:val="00351D74"/>
    <w:rsid w:val="0035327B"/>
    <w:rsid w:val="003644AE"/>
    <w:rsid w:val="00364702"/>
    <w:rsid w:val="00367620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37EF"/>
    <w:rsid w:val="003B5D27"/>
    <w:rsid w:val="003B60D1"/>
    <w:rsid w:val="003C20CD"/>
    <w:rsid w:val="003C5D75"/>
    <w:rsid w:val="003D0A6E"/>
    <w:rsid w:val="003D15AB"/>
    <w:rsid w:val="003D244A"/>
    <w:rsid w:val="003D3343"/>
    <w:rsid w:val="003D7D49"/>
    <w:rsid w:val="003E4EC7"/>
    <w:rsid w:val="003E68EE"/>
    <w:rsid w:val="003F2370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A13"/>
    <w:rsid w:val="00435583"/>
    <w:rsid w:val="004358E5"/>
    <w:rsid w:val="00436308"/>
    <w:rsid w:val="0044198E"/>
    <w:rsid w:val="0044215F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2B1E"/>
    <w:rsid w:val="004E39BB"/>
    <w:rsid w:val="004E4828"/>
    <w:rsid w:val="004E66A3"/>
    <w:rsid w:val="004E7647"/>
    <w:rsid w:val="004E7659"/>
    <w:rsid w:val="004F13B3"/>
    <w:rsid w:val="004F13C5"/>
    <w:rsid w:val="004F6040"/>
    <w:rsid w:val="004F6439"/>
    <w:rsid w:val="005013FE"/>
    <w:rsid w:val="0050290F"/>
    <w:rsid w:val="005033B1"/>
    <w:rsid w:val="00504991"/>
    <w:rsid w:val="005112C0"/>
    <w:rsid w:val="0051174E"/>
    <w:rsid w:val="00511C00"/>
    <w:rsid w:val="00514252"/>
    <w:rsid w:val="0051433E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DFE"/>
    <w:rsid w:val="005A094A"/>
    <w:rsid w:val="005A0FAA"/>
    <w:rsid w:val="005A1B49"/>
    <w:rsid w:val="005A4DC6"/>
    <w:rsid w:val="005A6E0B"/>
    <w:rsid w:val="005B1563"/>
    <w:rsid w:val="005B1930"/>
    <w:rsid w:val="005B4B2F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2189B"/>
    <w:rsid w:val="00621A9F"/>
    <w:rsid w:val="00623491"/>
    <w:rsid w:val="006265A1"/>
    <w:rsid w:val="00630E2D"/>
    <w:rsid w:val="00631144"/>
    <w:rsid w:val="006350D0"/>
    <w:rsid w:val="0063717F"/>
    <w:rsid w:val="006406C6"/>
    <w:rsid w:val="00640700"/>
    <w:rsid w:val="0064364C"/>
    <w:rsid w:val="00645067"/>
    <w:rsid w:val="00646020"/>
    <w:rsid w:val="0065093D"/>
    <w:rsid w:val="00652841"/>
    <w:rsid w:val="00655058"/>
    <w:rsid w:val="0065612E"/>
    <w:rsid w:val="00656A1F"/>
    <w:rsid w:val="00662585"/>
    <w:rsid w:val="00662FCD"/>
    <w:rsid w:val="00665423"/>
    <w:rsid w:val="00667965"/>
    <w:rsid w:val="00671718"/>
    <w:rsid w:val="00673108"/>
    <w:rsid w:val="006732ED"/>
    <w:rsid w:val="0067403C"/>
    <w:rsid w:val="006763DC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77AB"/>
    <w:rsid w:val="006E7E5E"/>
    <w:rsid w:val="006F0F68"/>
    <w:rsid w:val="006F56DF"/>
    <w:rsid w:val="007009FF"/>
    <w:rsid w:val="00702E31"/>
    <w:rsid w:val="007061C9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799F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1224"/>
    <w:rsid w:val="007944EB"/>
    <w:rsid w:val="007945B9"/>
    <w:rsid w:val="007975C8"/>
    <w:rsid w:val="007A013B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74B2"/>
    <w:rsid w:val="007C7F02"/>
    <w:rsid w:val="007D00F0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301B0"/>
    <w:rsid w:val="00832ECD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70D7F"/>
    <w:rsid w:val="00871784"/>
    <w:rsid w:val="00871CF3"/>
    <w:rsid w:val="008741A4"/>
    <w:rsid w:val="00876A47"/>
    <w:rsid w:val="00884497"/>
    <w:rsid w:val="00887182"/>
    <w:rsid w:val="00887C5C"/>
    <w:rsid w:val="00890C04"/>
    <w:rsid w:val="00891AA3"/>
    <w:rsid w:val="00893FEC"/>
    <w:rsid w:val="0089404A"/>
    <w:rsid w:val="008960C9"/>
    <w:rsid w:val="008963F4"/>
    <w:rsid w:val="008972C8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14B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900968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4BA4"/>
    <w:rsid w:val="00955871"/>
    <w:rsid w:val="00956FA4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F32"/>
    <w:rsid w:val="009766C7"/>
    <w:rsid w:val="00980D71"/>
    <w:rsid w:val="0098136C"/>
    <w:rsid w:val="00982089"/>
    <w:rsid w:val="00983F2C"/>
    <w:rsid w:val="00984A3D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9C1"/>
    <w:rsid w:val="009E7D11"/>
    <w:rsid w:val="009F1989"/>
    <w:rsid w:val="009F2B7C"/>
    <w:rsid w:val="009F5C08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04F6"/>
    <w:rsid w:val="00AA18AD"/>
    <w:rsid w:val="00AA1A84"/>
    <w:rsid w:val="00AA2E5A"/>
    <w:rsid w:val="00AA31A2"/>
    <w:rsid w:val="00AB00C8"/>
    <w:rsid w:val="00AB1A56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8E4"/>
    <w:rsid w:val="00B31E75"/>
    <w:rsid w:val="00B32606"/>
    <w:rsid w:val="00B3390B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09A3"/>
    <w:rsid w:val="00C062FC"/>
    <w:rsid w:val="00C077A9"/>
    <w:rsid w:val="00C1010F"/>
    <w:rsid w:val="00C1340B"/>
    <w:rsid w:val="00C24D7B"/>
    <w:rsid w:val="00C27B40"/>
    <w:rsid w:val="00C34059"/>
    <w:rsid w:val="00C351EE"/>
    <w:rsid w:val="00C36040"/>
    <w:rsid w:val="00C406B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605D2"/>
    <w:rsid w:val="00C606F0"/>
    <w:rsid w:val="00C633D3"/>
    <w:rsid w:val="00C73676"/>
    <w:rsid w:val="00C8100D"/>
    <w:rsid w:val="00C852F8"/>
    <w:rsid w:val="00C86CE5"/>
    <w:rsid w:val="00C917A6"/>
    <w:rsid w:val="00C94196"/>
    <w:rsid w:val="00C95C88"/>
    <w:rsid w:val="00C96D4C"/>
    <w:rsid w:val="00CA0110"/>
    <w:rsid w:val="00CA084D"/>
    <w:rsid w:val="00CA0D71"/>
    <w:rsid w:val="00CA4EF1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346"/>
    <w:rsid w:val="00D23CA8"/>
    <w:rsid w:val="00D26343"/>
    <w:rsid w:val="00D32585"/>
    <w:rsid w:val="00D35F92"/>
    <w:rsid w:val="00D37AAE"/>
    <w:rsid w:val="00D4123A"/>
    <w:rsid w:val="00D44ACE"/>
    <w:rsid w:val="00D44B2D"/>
    <w:rsid w:val="00D51227"/>
    <w:rsid w:val="00D51B35"/>
    <w:rsid w:val="00D5445E"/>
    <w:rsid w:val="00D57EB5"/>
    <w:rsid w:val="00D610E3"/>
    <w:rsid w:val="00D6292E"/>
    <w:rsid w:val="00D65F4A"/>
    <w:rsid w:val="00D67CC3"/>
    <w:rsid w:val="00D710AD"/>
    <w:rsid w:val="00D758D8"/>
    <w:rsid w:val="00D77CDE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1777D"/>
    <w:rsid w:val="00E20590"/>
    <w:rsid w:val="00E22055"/>
    <w:rsid w:val="00E2338E"/>
    <w:rsid w:val="00E2704F"/>
    <w:rsid w:val="00E30975"/>
    <w:rsid w:val="00E34122"/>
    <w:rsid w:val="00E34CAF"/>
    <w:rsid w:val="00E3644A"/>
    <w:rsid w:val="00E401C1"/>
    <w:rsid w:val="00E425BE"/>
    <w:rsid w:val="00E456A0"/>
    <w:rsid w:val="00E462C2"/>
    <w:rsid w:val="00E46981"/>
    <w:rsid w:val="00E52F7F"/>
    <w:rsid w:val="00E54752"/>
    <w:rsid w:val="00E55AB7"/>
    <w:rsid w:val="00E563DD"/>
    <w:rsid w:val="00E57ED6"/>
    <w:rsid w:val="00E618EC"/>
    <w:rsid w:val="00E71ECC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24D2"/>
    <w:rsid w:val="00E92D6D"/>
    <w:rsid w:val="00E94209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C025A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F0CEE"/>
    <w:rsid w:val="00EF174D"/>
    <w:rsid w:val="00EF41C1"/>
    <w:rsid w:val="00EF51E2"/>
    <w:rsid w:val="00EF64E9"/>
    <w:rsid w:val="00F03596"/>
    <w:rsid w:val="00F03771"/>
    <w:rsid w:val="00F06E3F"/>
    <w:rsid w:val="00F072CC"/>
    <w:rsid w:val="00F0793B"/>
    <w:rsid w:val="00F1192A"/>
    <w:rsid w:val="00F123CB"/>
    <w:rsid w:val="00F1507B"/>
    <w:rsid w:val="00F16665"/>
    <w:rsid w:val="00F224BE"/>
    <w:rsid w:val="00F23762"/>
    <w:rsid w:val="00F2575F"/>
    <w:rsid w:val="00F268C4"/>
    <w:rsid w:val="00F301B2"/>
    <w:rsid w:val="00F344E7"/>
    <w:rsid w:val="00F3563D"/>
    <w:rsid w:val="00F406D4"/>
    <w:rsid w:val="00F425A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7B99"/>
    <w:rsid w:val="00F86B7F"/>
    <w:rsid w:val="00F87D4D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4A344E-F450-4A1C-A7B2-7D096E616C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384</Words>
  <Characters>2112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2492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2019-03-15T13:10:00Z</cp:lastPrinted>
  <dcterms:created xsi:type="dcterms:W3CDTF">2019-03-15T12:41:00Z</dcterms:created>
  <dcterms:modified xsi:type="dcterms:W3CDTF">2019-03-15T13:22:00Z</dcterms:modified>
</cp:coreProperties>
</file>