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3951583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A43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1114</w:t>
      </w:r>
    </w:p>
    <w:p w14:paraId="77D4A10E" w14:textId="46D9A2AD" w:rsidR="008B3E8F" w:rsidRPr="00235533" w:rsidRDefault="00391944" w:rsidP="008B3E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El Expediente N°1080/18 – iniciado por la Sra. </w:t>
      </w:r>
      <w:proofErr w:type="spellStart"/>
      <w:r w:rsidR="008B3E8F" w:rsidRPr="008B3E8F">
        <w:rPr>
          <w:rFonts w:ascii="Courier New" w:hAnsi="Courier New" w:cs="Courier New"/>
          <w:sz w:val="24"/>
          <w:szCs w:val="24"/>
        </w:rPr>
        <w:t>Garcia</w:t>
      </w:r>
      <w:proofErr w:type="spellEnd"/>
      <w:r w:rsidR="008B3E8F" w:rsidRPr="008B3E8F">
        <w:rPr>
          <w:rFonts w:ascii="Courier New" w:hAnsi="Courier New" w:cs="Courier New"/>
          <w:sz w:val="24"/>
          <w:szCs w:val="24"/>
        </w:rPr>
        <w:t xml:space="preserve"> Abigail Alejandra  –  Eximición  Tasas por Servicios al automotor; y</w:t>
      </w: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D599131" w14:textId="3C06A334" w:rsidR="008B3E8F" w:rsidRPr="008B3E8F" w:rsidRDefault="00EF6485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3E8F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8B3E8F" w:rsidRPr="008B3E8F">
        <w:rPr>
          <w:rFonts w:ascii="Courier New" w:hAnsi="Courier New" w:cs="Courier New"/>
          <w:b w:val="0"/>
          <w:lang w:val="es-ES"/>
        </w:rPr>
        <w:t>solicita la eximición de la deuda de Tasa por Servicios al automotor Cuenta Municipal Dominio N° MDF845</w:t>
      </w:r>
    </w:p>
    <w:p w14:paraId="3023CDA2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894889B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3E8F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nuclear que habita una vivienda alquilada-,</w:t>
      </w:r>
    </w:p>
    <w:p w14:paraId="25498A76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15196C7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3E8F">
        <w:rPr>
          <w:rFonts w:ascii="Courier New" w:hAnsi="Courier New" w:cs="Courier New"/>
          <w:b w:val="0"/>
          <w:lang w:val="es-ES"/>
        </w:rPr>
        <w:t>Que los recursos económicos estables provienen de los trabajos realizados por esta familia;</w:t>
      </w:r>
    </w:p>
    <w:p w14:paraId="021215D5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DC2F13" w14:textId="77777777" w:rsidR="008B3E8F" w:rsidRPr="008B3E8F" w:rsidRDefault="008B3E8F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B3E8F">
        <w:rPr>
          <w:rFonts w:ascii="Courier New" w:hAnsi="Courier New" w:cs="Courier New"/>
          <w:b w:val="0"/>
          <w:lang w:val="es-ES"/>
        </w:rPr>
        <w:t>Que están insertos en el mercado productivo de manera informal.</w:t>
      </w:r>
    </w:p>
    <w:p w14:paraId="4B0C7A9C" w14:textId="7010BBBC" w:rsidR="00C57817" w:rsidRPr="008B3E8F" w:rsidRDefault="00C57817" w:rsidP="008B3E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8B3E8F" w:rsidRDefault="002576C8" w:rsidP="008B3E8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B3E8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8B3E8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8B3E8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8B3E8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8B3E8F" w:rsidRDefault="002576C8" w:rsidP="008B3E8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64A91D65" w:rsidR="00235533" w:rsidRPr="008B3E8F" w:rsidRDefault="00CC064C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al Automotor Cuenta Municipal Dominio N° MDF845</w:t>
      </w:r>
      <w:r w:rsidR="008B3E8F" w:rsidRP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inclusive.-</w:t>
      </w:r>
    </w:p>
    <w:p w14:paraId="3447B4BE" w14:textId="77777777" w:rsidR="001D7ECF" w:rsidRPr="001D7ECF" w:rsidRDefault="001D7ECF" w:rsidP="002A7A1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5522472" w14:textId="413822B2" w:rsidR="001D7ECF" w:rsidRDefault="00C57817" w:rsidP="009853A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32CB19A5" w:rsidR="00772378" w:rsidRDefault="009853A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961FB-B31E-4F8C-AE82-3F31A7DD3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2019-04-15T11:46:00Z</cp:lastPrinted>
  <dcterms:created xsi:type="dcterms:W3CDTF">2019-04-15T11:48:00Z</dcterms:created>
  <dcterms:modified xsi:type="dcterms:W3CDTF">2019-04-15T11:50:00Z</dcterms:modified>
</cp:coreProperties>
</file>