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124ADC2E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B149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1137</w:t>
      </w:r>
    </w:p>
    <w:p w14:paraId="7668C57C" w14:textId="10E773B4" w:rsidR="00C60E61" w:rsidRPr="00DB40E3" w:rsidRDefault="00391944" w:rsidP="00DB40E3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03602F" w:rsidRPr="0003602F">
        <w:rPr>
          <w:rFonts w:ascii="Courier New" w:hAnsi="Courier New" w:cs="Courier New"/>
          <w:sz w:val="24"/>
          <w:szCs w:val="24"/>
        </w:rPr>
        <w:t>El Expediente N° 1942/12– iniciado por el Sra. Cano María de Lourdes–  Eximición Tasa Automotor;</w:t>
      </w:r>
      <w:bookmarkStart w:id="0" w:name="_GoBack"/>
      <w:bookmarkEnd w:id="0"/>
    </w:p>
    <w:p w14:paraId="4C6B0483" w14:textId="32609DC0" w:rsidR="003F0B9F" w:rsidRPr="007072B2" w:rsidRDefault="002B2C74" w:rsidP="00AD357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D1F1F61" w14:textId="527CC22D" w:rsidR="0003602F" w:rsidRPr="0003602F" w:rsidRDefault="006C65AB" w:rsidP="0003602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3602F">
        <w:rPr>
          <w:rFonts w:ascii="Courier New" w:hAnsi="Courier New" w:cs="Courier New"/>
          <w:b w:val="0"/>
        </w:rPr>
        <w:t>Que</w:t>
      </w:r>
      <w:r w:rsidR="0046494E" w:rsidRPr="0003602F">
        <w:rPr>
          <w:rFonts w:ascii="Courier New" w:hAnsi="Courier New" w:cs="Courier New"/>
          <w:b w:val="0"/>
          <w:lang w:val="es-ES"/>
        </w:rPr>
        <w:t xml:space="preserve"> </w:t>
      </w:r>
      <w:r w:rsidR="0003602F" w:rsidRPr="0003602F">
        <w:rPr>
          <w:rFonts w:ascii="Courier New" w:hAnsi="Courier New" w:cs="Courier New"/>
          <w:b w:val="0"/>
        </w:rPr>
        <w:t xml:space="preserve">solicita la eximición de la deuda de Tasa Automotor Patente N°kto926; </w:t>
      </w:r>
    </w:p>
    <w:p w14:paraId="6E03B150" w14:textId="77777777" w:rsidR="0003602F" w:rsidRPr="0003602F" w:rsidRDefault="0003602F" w:rsidP="0003602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EB64B8A" w14:textId="77777777" w:rsidR="0003602F" w:rsidRPr="0003602F" w:rsidRDefault="0003602F" w:rsidP="0003602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3602F">
        <w:rPr>
          <w:rFonts w:ascii="Courier New" w:hAnsi="Courier New" w:cs="Courier New"/>
          <w:b w:val="0"/>
        </w:rPr>
        <w:t>Que la Sra. Cano María de Lourdes presenta certificado de Discapacidad y se encuentra en tratamiento Oncológico;</w:t>
      </w:r>
    </w:p>
    <w:p w14:paraId="4EE328ED" w14:textId="77777777" w:rsidR="003F0B9F" w:rsidRPr="0003602F" w:rsidRDefault="003F0B9F" w:rsidP="0003602F">
      <w:pPr>
        <w:jc w:val="both"/>
        <w:rPr>
          <w:rFonts w:ascii="Courier New" w:eastAsia="Arial Unicode MS" w:hAnsi="Courier New" w:cs="Courier New"/>
          <w:lang w:val="es-ES_tradnl"/>
        </w:rPr>
      </w:pPr>
    </w:p>
    <w:p w14:paraId="03F2BA05" w14:textId="14163A6A" w:rsidR="002576C8" w:rsidRPr="0003602F" w:rsidRDefault="002576C8" w:rsidP="0003602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3602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0A2859" w:rsidRPr="0003602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</w:t>
      </w:r>
      <w:r w:rsidR="00C57817" w:rsidRPr="0003602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03602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03602F" w:rsidRDefault="002576C8" w:rsidP="0003602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001E75D" w14:textId="393A9975" w:rsidR="0046494E" w:rsidRPr="00DB40E3" w:rsidRDefault="00CC064C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 w:rsidR="00F2575F">
        <w:rPr>
          <w:rFonts w:ascii="Courier New" w:hAnsi="Courier New" w:cs="Courier New"/>
          <w:b/>
        </w:rPr>
        <w:t>:</w:t>
      </w:r>
      <w:r w:rsidR="009C3B42" w:rsidRPr="00A329D5">
        <w:rPr>
          <w:rFonts w:ascii="Courier New" w:hAnsi="Courier New" w:cs="Courier New"/>
        </w:rPr>
        <w:t xml:space="preserve"> </w:t>
      </w:r>
      <w:r w:rsidR="0046494E" w:rsidRPr="004167BD">
        <w:rPr>
          <w:rFonts w:ascii="Courier New" w:hAnsi="Courier New" w:cs="Courier New"/>
        </w:rPr>
        <w:t xml:space="preserve"> </w:t>
      </w:r>
      <w:r w:rsidR="0046494E" w:rsidRPr="0046494E">
        <w:rPr>
          <w:rFonts w:ascii="Courier New" w:hAnsi="Courier New" w:cs="Courier New"/>
          <w:b/>
          <w:sz w:val="24"/>
          <w:szCs w:val="24"/>
        </w:rPr>
        <w:t>EXIMIR</w:t>
      </w:r>
      <w:proofErr w:type="gramEnd"/>
      <w:r w:rsidR="0046494E" w:rsidRPr="0046494E">
        <w:rPr>
          <w:rFonts w:ascii="Courier New" w:hAnsi="Courier New" w:cs="Courier New"/>
          <w:sz w:val="24"/>
          <w:szCs w:val="24"/>
        </w:rPr>
        <w:t xml:space="preserve"> </w:t>
      </w:r>
      <w:r w:rsidR="004F0124" w:rsidRPr="004F0124">
        <w:rPr>
          <w:rFonts w:ascii="Courier New" w:hAnsi="Courier New" w:cs="Courier New"/>
          <w:sz w:val="24"/>
          <w:szCs w:val="24"/>
        </w:rPr>
        <w:t xml:space="preserve">el CIEN POR CIENTO (100%) el pago de </w:t>
      </w:r>
      <w:r w:rsidR="004F0124" w:rsidRPr="00DB40E3">
        <w:rPr>
          <w:rFonts w:ascii="Courier New" w:hAnsi="Courier New" w:cs="Courier New"/>
          <w:sz w:val="24"/>
          <w:szCs w:val="24"/>
        </w:rPr>
        <w:t xml:space="preserve">la deuda </w:t>
      </w:r>
      <w:r w:rsidR="00DB40E3" w:rsidRPr="00DB40E3">
        <w:rPr>
          <w:rFonts w:ascii="Courier New" w:hAnsi="Courier New" w:cs="Courier New"/>
          <w:color w:val="000000"/>
          <w:sz w:val="24"/>
          <w:szCs w:val="24"/>
        </w:rPr>
        <w:t xml:space="preserve">de Tasa Automotor Patente </w:t>
      </w:r>
      <w:r w:rsidR="00DB40E3" w:rsidRPr="00DB40E3">
        <w:rPr>
          <w:rFonts w:ascii="Courier New" w:hAnsi="Courier New" w:cs="Courier New"/>
          <w:b/>
          <w:color w:val="000000"/>
          <w:sz w:val="24"/>
          <w:szCs w:val="24"/>
        </w:rPr>
        <w:t>N°KTO926</w:t>
      </w:r>
      <w:r w:rsidR="00DB40E3" w:rsidRPr="00DB40E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DB40E3" w:rsidRPr="00DB40E3">
        <w:rPr>
          <w:rFonts w:ascii="Courier New" w:hAnsi="Courier New" w:cs="Courier New"/>
          <w:color w:val="000000"/>
          <w:sz w:val="24"/>
          <w:szCs w:val="24"/>
        </w:rPr>
        <w:t>hasta Diciembre de 2019 inclusive</w:t>
      </w:r>
      <w:r w:rsidR="00DB40E3" w:rsidRPr="00DB40E3"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6BA7CD9D" w14:textId="64623624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3F0B9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981F2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A28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47DF"/>
    <w:rsid w:val="00E056C9"/>
    <w:rsid w:val="00E0639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90745-31C1-4D93-ACF7-CDE46FF13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2019-04-24T12:12:00Z</cp:lastPrinted>
  <dcterms:created xsi:type="dcterms:W3CDTF">2019-04-24T12:14:00Z</dcterms:created>
  <dcterms:modified xsi:type="dcterms:W3CDTF">2019-04-24T12:36:00Z</dcterms:modified>
</cp:coreProperties>
</file>