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1CE30370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5261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1151</w:t>
      </w:r>
    </w:p>
    <w:p w14:paraId="7566A88E" w14:textId="59EF05DA" w:rsidR="00EF00D8" w:rsidRDefault="00391944" w:rsidP="00842DA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842DAA" w:rsidRPr="00842DAA">
        <w:rPr>
          <w:rFonts w:ascii="Courier New" w:hAnsi="Courier New" w:cs="Courier New"/>
          <w:sz w:val="24"/>
          <w:szCs w:val="24"/>
        </w:rPr>
        <w:t>El Expediente N°2442/18 – iniciado por el Sr. Lobos Pablo  –  Eximición  Tasas por Servicios de Inspección General e Higiene; y</w:t>
      </w:r>
    </w:p>
    <w:p w14:paraId="41C0738E" w14:textId="77777777" w:rsidR="00842DAA" w:rsidRPr="00EF00D8" w:rsidRDefault="00842DAA" w:rsidP="00842DA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2AE400AD" w14:textId="5F031D6D" w:rsidR="00F50211" w:rsidRPr="007072B2" w:rsidRDefault="002B2C74" w:rsidP="0033529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A1F7BFC" w14:textId="34144A33" w:rsidR="00842DAA" w:rsidRPr="00842DAA" w:rsidRDefault="00F50211" w:rsidP="00842DA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42DAA">
        <w:rPr>
          <w:rFonts w:ascii="Courier New" w:hAnsi="Courier New" w:cs="Courier New"/>
          <w:b w:val="0"/>
        </w:rPr>
        <w:t xml:space="preserve">Que </w:t>
      </w:r>
      <w:r w:rsidR="00842DAA" w:rsidRPr="00842DAA">
        <w:rPr>
          <w:rFonts w:ascii="Courier New" w:hAnsi="Courier New" w:cs="Courier New"/>
          <w:b w:val="0"/>
          <w:lang w:val="es-ES"/>
        </w:rPr>
        <w:t>solicita la eximición de la deuda de Tasa por Servicios de Inspección General e Higiene Cuenta Municipal N° 12637;</w:t>
      </w:r>
    </w:p>
    <w:p w14:paraId="14E43DDA" w14:textId="77777777" w:rsidR="00842DAA" w:rsidRPr="00842DAA" w:rsidRDefault="00842DAA" w:rsidP="00842DA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3259CBB" w14:textId="77777777" w:rsidR="00842DAA" w:rsidRPr="00842DAA" w:rsidRDefault="00842DAA" w:rsidP="00842DA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42DAA">
        <w:rPr>
          <w:rFonts w:ascii="Courier New" w:hAnsi="Courier New" w:cs="Courier New"/>
          <w:b w:val="0"/>
          <w:lang w:val="es-ES"/>
        </w:rPr>
        <w:t>Que la solicitante no cuenta con los recursos económicos para afrontar la deuda contraída con este municipio;</w:t>
      </w:r>
    </w:p>
    <w:p w14:paraId="24FA5ED1" w14:textId="77777777" w:rsidR="00842DAA" w:rsidRPr="00842DAA" w:rsidRDefault="00842DAA" w:rsidP="00842DA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86A0985" w14:textId="0F1DF5FE" w:rsidR="00EF00D8" w:rsidRPr="00842DAA" w:rsidRDefault="00EF00D8" w:rsidP="00842DA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970A745" w14:textId="5A3711AE" w:rsidR="002576C8" w:rsidRPr="00842DAA" w:rsidRDefault="002576C8" w:rsidP="00842DA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42DA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2B14EB" w:rsidRPr="00842DA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24</w:t>
      </w:r>
      <w:r w:rsidR="00C57817" w:rsidRPr="00842DA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842DA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842DAA" w:rsidRDefault="00E07411" w:rsidP="00842DA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E07411" w:rsidRDefault="002576C8" w:rsidP="00E0741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F61383A" w14:textId="583B1821" w:rsidR="00F50211" w:rsidRPr="00842DAA" w:rsidRDefault="00CC064C" w:rsidP="003352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55201A" w:rsidRPr="004167BD">
        <w:rPr>
          <w:rFonts w:ascii="Courier New" w:hAnsi="Courier New" w:cs="Courier New"/>
        </w:rPr>
        <w:t xml:space="preserve"> </w:t>
      </w:r>
      <w:r w:rsidR="0055201A" w:rsidRPr="0055201A">
        <w:rPr>
          <w:rFonts w:ascii="Courier New" w:hAnsi="Courier New" w:cs="Courier New"/>
          <w:b/>
          <w:sz w:val="24"/>
          <w:szCs w:val="24"/>
        </w:rPr>
        <w:t>EXIMIR</w:t>
      </w:r>
      <w:r w:rsidR="006B0F6F" w:rsidRPr="00A329D5">
        <w:rPr>
          <w:rFonts w:ascii="Courier New" w:hAnsi="Courier New" w:cs="Courier New"/>
        </w:rPr>
        <w:t xml:space="preserve"> </w:t>
      </w:r>
      <w:r w:rsidR="00EF00D8">
        <w:rPr>
          <w:rFonts w:ascii="Courier New" w:hAnsi="Courier New" w:cs="Courier New"/>
        </w:rPr>
        <w:t xml:space="preserve"> </w:t>
      </w:r>
      <w:r w:rsidR="00842DAA" w:rsidRPr="00842DAA">
        <w:rPr>
          <w:rFonts w:ascii="Courier New" w:hAnsi="Courier New" w:cs="Courier New"/>
          <w:sz w:val="24"/>
          <w:szCs w:val="24"/>
        </w:rPr>
        <w:t>el cien por ciento (100%) el pago de la deuda que  en concepto de tasa por servicios de inspección general e higiene cuenta municipal  N° 12637</w:t>
      </w:r>
      <w:r w:rsidR="00842DAA" w:rsidRPr="00842DAA">
        <w:rPr>
          <w:rFonts w:ascii="Courier New" w:hAnsi="Courier New" w:cs="Courier New"/>
          <w:b/>
          <w:sz w:val="24"/>
          <w:szCs w:val="24"/>
        </w:rPr>
        <w:t xml:space="preserve"> </w:t>
      </w:r>
      <w:r w:rsidR="00842DAA" w:rsidRPr="00842DAA">
        <w:rPr>
          <w:rFonts w:ascii="Courier New" w:hAnsi="Courier New" w:cs="Courier New"/>
          <w:sz w:val="24"/>
          <w:szCs w:val="24"/>
        </w:rPr>
        <w:t>mantiene con el municipio hasta agosto de 2018 inclusive.-</w:t>
      </w:r>
    </w:p>
    <w:p w14:paraId="716F7E19" w14:textId="77777777" w:rsidR="003231D9" w:rsidRDefault="003231D9" w:rsidP="003352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510C1BB4" w14:textId="77777777" w:rsidR="00EF00D8" w:rsidRPr="003231D9" w:rsidRDefault="00EF00D8" w:rsidP="003352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B1D9862" w14:textId="77777777" w:rsidR="00351578" w:rsidRDefault="00351578" w:rsidP="003352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F62C8DD" w14:textId="03A3BBFD" w:rsidR="00351578" w:rsidRDefault="00351578" w:rsidP="00351578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DA0D841" w14:textId="51338ADA" w:rsidR="00351578" w:rsidRPr="00351578" w:rsidRDefault="00351578" w:rsidP="00351578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0814DC2B" w14:textId="77777777" w:rsidR="006B0F6F" w:rsidRDefault="006B0F6F" w:rsidP="0055201A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</w:p>
    <w:p w14:paraId="6BA7CD9D" w14:textId="0295C03F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3231D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6DD6A1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VEINTICUATRO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8055F-9976-44CB-B0F7-CED5FD1A9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182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2019-05-02T15:14:00Z</cp:lastPrinted>
  <dcterms:created xsi:type="dcterms:W3CDTF">2019-05-02T15:36:00Z</dcterms:created>
  <dcterms:modified xsi:type="dcterms:W3CDTF">2019-05-02T15:41:00Z</dcterms:modified>
</cp:coreProperties>
</file>