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8C0A09E" w14:textId="0091AB06" w:rsidR="000A2859" w:rsidRDefault="00667965" w:rsidP="000C1DB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306716">
        <w:rPr>
          <w:rFonts w:ascii="Courier New" w:eastAsia="Times New Roman" w:hAnsi="Courier New" w:cs="Times New Roman"/>
          <w:b/>
          <w:sz w:val="24"/>
          <w:szCs w:val="20"/>
          <w:u w:val="single"/>
          <w:lang w:eastAsia="es-AR"/>
        </w:rPr>
        <w:t>1157</w:t>
      </w:r>
    </w:p>
    <w:p w14:paraId="2DA810AA" w14:textId="77777777" w:rsidR="00306716" w:rsidRPr="004167BD" w:rsidRDefault="00391944" w:rsidP="00306716">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AE24CD" w:rsidRPr="00AE24CD">
        <w:rPr>
          <w:rFonts w:ascii="Courier New" w:hAnsi="Courier New" w:cs="Courier New"/>
        </w:rPr>
        <w:t xml:space="preserve"> </w:t>
      </w:r>
      <w:r w:rsidR="00306716">
        <w:rPr>
          <w:rFonts w:ascii="Courier New" w:hAnsi="Courier New" w:cs="Courier New"/>
          <w:sz w:val="24"/>
          <w:szCs w:val="24"/>
        </w:rPr>
        <w:t xml:space="preserve">El Expediente N°1490/18 – iniciado por la Sra. </w:t>
      </w:r>
      <w:proofErr w:type="spellStart"/>
      <w:r w:rsidR="00306716">
        <w:rPr>
          <w:rFonts w:ascii="Courier New" w:hAnsi="Courier New" w:cs="Courier New"/>
          <w:sz w:val="24"/>
          <w:szCs w:val="24"/>
        </w:rPr>
        <w:t>Testoni</w:t>
      </w:r>
      <w:proofErr w:type="spellEnd"/>
      <w:r w:rsidR="00306716">
        <w:rPr>
          <w:rFonts w:ascii="Courier New" w:hAnsi="Courier New" w:cs="Courier New"/>
          <w:sz w:val="24"/>
          <w:szCs w:val="24"/>
        </w:rPr>
        <w:t xml:space="preserve"> Laura Romina -  Eximición</w:t>
      </w:r>
      <w:r w:rsidR="00306716" w:rsidRPr="004167BD">
        <w:rPr>
          <w:rFonts w:ascii="Courier New" w:hAnsi="Courier New" w:cs="Courier New"/>
          <w:sz w:val="24"/>
          <w:szCs w:val="24"/>
        </w:rPr>
        <w:t xml:space="preserve">  Tasas por Serv</w:t>
      </w:r>
      <w:r w:rsidR="00306716">
        <w:rPr>
          <w:rFonts w:ascii="Courier New" w:hAnsi="Courier New" w:cs="Courier New"/>
          <w:sz w:val="24"/>
          <w:szCs w:val="24"/>
        </w:rPr>
        <w:t>icios a la Propiedad;</w:t>
      </w:r>
      <w:r w:rsidR="00306716" w:rsidRPr="004167BD">
        <w:rPr>
          <w:rFonts w:ascii="Courier New" w:hAnsi="Courier New" w:cs="Courier New"/>
          <w:sz w:val="24"/>
          <w:szCs w:val="24"/>
        </w:rPr>
        <w:t xml:space="preserve"> y</w:t>
      </w:r>
    </w:p>
    <w:p w14:paraId="28AB071A" w14:textId="7175FCB6" w:rsidR="004B4C12" w:rsidRPr="00EF00D8" w:rsidRDefault="004B4C12" w:rsidP="00945046">
      <w:pPr>
        <w:ind w:left="851" w:hanging="425"/>
        <w:jc w:val="both"/>
        <w:rPr>
          <w:rFonts w:ascii="Courier New" w:hAnsi="Courier New" w:cs="Courier New"/>
          <w:sz w:val="24"/>
          <w:szCs w:val="24"/>
        </w:rPr>
      </w:pPr>
    </w:p>
    <w:p w14:paraId="16591B10" w14:textId="702E7274" w:rsidR="004B4C12" w:rsidRPr="007072B2" w:rsidRDefault="002B2C74" w:rsidP="00DD6DB9">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4352AE08" w14:textId="28E730B7" w:rsidR="00E04162" w:rsidRPr="00E04162" w:rsidRDefault="00F50211" w:rsidP="00E04162">
      <w:pPr>
        <w:pStyle w:val="Prrafodelista"/>
        <w:spacing w:line="276" w:lineRule="auto"/>
        <w:jc w:val="both"/>
        <w:rPr>
          <w:rFonts w:ascii="Courier New" w:hAnsi="Courier New" w:cs="Courier New"/>
          <w:b w:val="0"/>
          <w:lang w:val="es-ES"/>
        </w:rPr>
      </w:pPr>
      <w:r w:rsidRPr="00E04162">
        <w:rPr>
          <w:rFonts w:ascii="Courier New" w:hAnsi="Courier New" w:cs="Courier New"/>
          <w:b w:val="0"/>
        </w:rPr>
        <w:t xml:space="preserve">Que </w:t>
      </w:r>
      <w:r w:rsidR="00E04162" w:rsidRPr="00E04162">
        <w:rPr>
          <w:rFonts w:ascii="Courier New" w:hAnsi="Courier New" w:cs="Courier New"/>
          <w:b w:val="0"/>
          <w:lang w:val="es-ES"/>
        </w:rPr>
        <w:t xml:space="preserve">solicita la eximición de la deuda de Tasa por </w:t>
      </w:r>
      <w:bookmarkStart w:id="0" w:name="_GoBack"/>
      <w:bookmarkEnd w:id="0"/>
      <w:r w:rsidR="00E04162" w:rsidRPr="00E04162">
        <w:rPr>
          <w:rFonts w:ascii="Courier New" w:hAnsi="Courier New" w:cs="Courier New"/>
          <w:b w:val="0"/>
          <w:lang w:val="es-ES"/>
        </w:rPr>
        <w:t xml:space="preserve">Servicios a la Propiedad Cuenta Municipal N° 00002164; </w:t>
      </w:r>
    </w:p>
    <w:p w14:paraId="55EB546D" w14:textId="77777777" w:rsidR="00E04162" w:rsidRPr="00E04162" w:rsidRDefault="00E04162" w:rsidP="00E04162">
      <w:pPr>
        <w:pStyle w:val="Prrafodelista"/>
        <w:spacing w:line="276" w:lineRule="auto"/>
        <w:jc w:val="both"/>
        <w:rPr>
          <w:rFonts w:ascii="Courier New" w:hAnsi="Courier New" w:cs="Courier New"/>
          <w:b w:val="0"/>
          <w:lang w:val="es-ES"/>
        </w:rPr>
      </w:pPr>
    </w:p>
    <w:p w14:paraId="4012CC8A" w14:textId="77777777" w:rsidR="00E04162" w:rsidRPr="00E04162" w:rsidRDefault="00E04162" w:rsidP="00E04162">
      <w:pPr>
        <w:pStyle w:val="Prrafodelista"/>
        <w:spacing w:line="276" w:lineRule="auto"/>
        <w:jc w:val="both"/>
        <w:rPr>
          <w:rFonts w:ascii="Courier New" w:hAnsi="Courier New" w:cs="Courier New"/>
          <w:b w:val="0"/>
          <w:lang w:val="es-ES"/>
        </w:rPr>
      </w:pPr>
      <w:r w:rsidRPr="00E04162">
        <w:rPr>
          <w:rFonts w:ascii="Courier New" w:hAnsi="Courier New" w:cs="Courier New"/>
          <w:b w:val="0"/>
          <w:lang w:val="es-ES"/>
        </w:rPr>
        <w:t>Que en Fs. 9 el Área Patrimonio informa que la vivienda esta inventariada con ficha N° 28- 2° orden,</w:t>
      </w:r>
    </w:p>
    <w:p w14:paraId="2C3D9609" w14:textId="77777777" w:rsidR="00E04162" w:rsidRPr="00E04162" w:rsidRDefault="00E04162" w:rsidP="00E04162">
      <w:pPr>
        <w:pStyle w:val="Prrafodelista"/>
        <w:spacing w:line="276" w:lineRule="auto"/>
        <w:jc w:val="both"/>
        <w:rPr>
          <w:rFonts w:ascii="Courier New" w:hAnsi="Courier New" w:cs="Courier New"/>
          <w:b w:val="0"/>
          <w:lang w:val="es-ES"/>
        </w:rPr>
      </w:pPr>
    </w:p>
    <w:p w14:paraId="51B1B12F" w14:textId="77777777" w:rsidR="00E04162" w:rsidRPr="00E04162" w:rsidRDefault="00E04162" w:rsidP="00E04162">
      <w:pPr>
        <w:pStyle w:val="Prrafodelista"/>
        <w:spacing w:line="276" w:lineRule="auto"/>
        <w:jc w:val="both"/>
        <w:rPr>
          <w:rFonts w:ascii="Courier New" w:hAnsi="Courier New" w:cs="Courier New"/>
          <w:b w:val="0"/>
          <w:lang w:val="es-ES"/>
        </w:rPr>
      </w:pPr>
      <w:r w:rsidRPr="00E04162">
        <w:rPr>
          <w:rFonts w:ascii="Courier New" w:hAnsi="Courier New" w:cs="Courier New"/>
          <w:b w:val="0"/>
          <w:lang w:val="es-ES"/>
        </w:rPr>
        <w:t>Que la inspección realizada en el inmueble se constató que su fachada mantiene el lenguaje arquitectónico original, que su interior no ha sido alterado no se encuentra en las mejores condiciones.</w:t>
      </w:r>
    </w:p>
    <w:p w14:paraId="30DADAC3" w14:textId="19FD4655" w:rsidR="00945046" w:rsidRPr="00E04162" w:rsidRDefault="00945046" w:rsidP="00E04162">
      <w:pPr>
        <w:pStyle w:val="Prrafodelista"/>
        <w:spacing w:line="276" w:lineRule="auto"/>
        <w:jc w:val="both"/>
        <w:rPr>
          <w:rFonts w:ascii="Courier New" w:hAnsi="Courier New" w:cs="Courier New"/>
          <w:b w:val="0"/>
          <w:lang w:val="es-ES"/>
        </w:rPr>
      </w:pPr>
    </w:p>
    <w:p w14:paraId="6970A745" w14:textId="164CE0A4" w:rsidR="002576C8" w:rsidRPr="00E04162" w:rsidRDefault="002576C8" w:rsidP="00E04162">
      <w:pPr>
        <w:pStyle w:val="Prrafodelista"/>
        <w:spacing w:line="276" w:lineRule="auto"/>
        <w:jc w:val="both"/>
        <w:rPr>
          <w:rStyle w:val="Ttulodellibro"/>
          <w:rFonts w:ascii="Courier New" w:eastAsia="Calibri" w:hAnsi="Courier New" w:cs="Courier New"/>
          <w:bCs w:val="0"/>
          <w:i w:val="0"/>
          <w:iCs w:val="0"/>
          <w:spacing w:val="0"/>
        </w:rPr>
      </w:pPr>
      <w:r w:rsidRPr="00E04162">
        <w:rPr>
          <w:rStyle w:val="Ttulodellibro"/>
          <w:rFonts w:ascii="Courier New" w:hAnsi="Courier New" w:cs="Courier New"/>
          <w:bCs w:val="0"/>
          <w:i w:val="0"/>
          <w:iCs w:val="0"/>
          <w:spacing w:val="0"/>
        </w:rPr>
        <w:t xml:space="preserve">Que evaluado el expediente por la Comisión de Hacienda emite despacho favorable, aprobado por unanimidad en </w:t>
      </w:r>
      <w:r w:rsidR="004B4C12" w:rsidRPr="00E04162">
        <w:rPr>
          <w:rStyle w:val="Ttulodellibro"/>
          <w:rFonts w:ascii="Courier New" w:eastAsia="Calibri" w:hAnsi="Courier New" w:cs="Courier New"/>
          <w:bCs w:val="0"/>
          <w:i w:val="0"/>
          <w:iCs w:val="0"/>
          <w:spacing w:val="0"/>
        </w:rPr>
        <w:t>Sesión Ordinaria del día 08 de mayo</w:t>
      </w:r>
      <w:r w:rsidRPr="00E04162">
        <w:rPr>
          <w:rStyle w:val="Ttulodellibro"/>
          <w:rFonts w:ascii="Courier New" w:eastAsia="Calibri" w:hAnsi="Courier New" w:cs="Courier New"/>
          <w:bCs w:val="0"/>
          <w:i w:val="0"/>
          <w:iCs w:val="0"/>
          <w:spacing w:val="0"/>
        </w:rPr>
        <w:t xml:space="preserve"> de 2019.-</w:t>
      </w:r>
    </w:p>
    <w:p w14:paraId="2BCA1285" w14:textId="77777777" w:rsidR="00E07411" w:rsidRPr="00E04162" w:rsidRDefault="00E07411" w:rsidP="00E04162">
      <w:pPr>
        <w:pStyle w:val="Prrafodelista"/>
        <w:spacing w:line="276" w:lineRule="auto"/>
        <w:jc w:val="both"/>
        <w:rPr>
          <w:rStyle w:val="Ttulodellibro"/>
          <w:rFonts w:ascii="Courier New" w:eastAsia="Calibri" w:hAnsi="Courier New" w:cs="Courier New"/>
          <w:bCs w:val="0"/>
          <w:i w:val="0"/>
          <w:iCs w:val="0"/>
          <w:spacing w:val="0"/>
        </w:rPr>
      </w:pPr>
    </w:p>
    <w:p w14:paraId="0F8C0F0D" w14:textId="4B8C0D9A" w:rsidR="002576C8" w:rsidRPr="00E07411" w:rsidRDefault="002576C8" w:rsidP="00E07411">
      <w:pPr>
        <w:pStyle w:val="Prrafodelista"/>
        <w:spacing w:line="276" w:lineRule="auto"/>
        <w:jc w:val="both"/>
        <w:rPr>
          <w:rStyle w:val="Ttulodellibro"/>
          <w:rFonts w:ascii="Courier New" w:eastAsia="Calibri" w:hAnsi="Courier New" w:cs="Courier New"/>
          <w:bCs w:val="0"/>
          <w:i w:val="0"/>
          <w:iCs w:val="0"/>
          <w:spacing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38BC1A6" w14:textId="09A615C5" w:rsidR="0083354A" w:rsidRDefault="00EF174D" w:rsidP="00B06CC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9A0139A" w14:textId="77777777" w:rsidR="007A0F8E" w:rsidRDefault="007A0F8E" w:rsidP="007A0F8E">
      <w:pPr>
        <w:spacing w:before="100" w:beforeAutospacing="1" w:after="100" w:afterAutospacing="1"/>
        <w:rPr>
          <w:rFonts w:ascii="Courier New" w:eastAsia="Calibri" w:hAnsi="Courier New" w:cs="Courier New"/>
          <w:b/>
          <w:sz w:val="24"/>
          <w:szCs w:val="24"/>
          <w:lang w:val="es-ES_tradnl"/>
        </w:rPr>
      </w:pPr>
    </w:p>
    <w:p w14:paraId="557693CE" w14:textId="7954C15D" w:rsidR="00945046" w:rsidRPr="00E04162" w:rsidRDefault="00CC064C" w:rsidP="00DD6DB9">
      <w:pPr>
        <w:spacing w:before="100" w:beforeAutospacing="1"/>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F2575F" w:rsidRPr="00171464">
        <w:rPr>
          <w:rFonts w:ascii="Courier New" w:hAnsi="Courier New" w:cs="Courier New"/>
          <w:b/>
          <w:sz w:val="24"/>
          <w:szCs w:val="24"/>
        </w:rPr>
        <w:t>:</w:t>
      </w:r>
      <w:r w:rsidR="0055201A" w:rsidRPr="00171464">
        <w:rPr>
          <w:rFonts w:ascii="Courier New" w:hAnsi="Courier New" w:cs="Courier New"/>
          <w:sz w:val="24"/>
          <w:szCs w:val="24"/>
        </w:rPr>
        <w:t xml:space="preserve"> </w:t>
      </w:r>
      <w:r w:rsidR="0055201A" w:rsidRPr="00171464">
        <w:rPr>
          <w:rFonts w:ascii="Courier New" w:hAnsi="Courier New" w:cs="Courier New"/>
          <w:b/>
          <w:sz w:val="24"/>
          <w:szCs w:val="24"/>
        </w:rPr>
        <w:t>EXIMIR</w:t>
      </w:r>
      <w:r w:rsidR="006B0F6F" w:rsidRPr="00171464">
        <w:rPr>
          <w:rFonts w:ascii="Courier New" w:hAnsi="Courier New" w:cs="Courier New"/>
          <w:sz w:val="24"/>
          <w:szCs w:val="24"/>
        </w:rPr>
        <w:t xml:space="preserve"> </w:t>
      </w:r>
      <w:r w:rsidR="00E04162" w:rsidRPr="00E04162">
        <w:rPr>
          <w:rFonts w:ascii="Courier New" w:hAnsi="Courier New" w:cs="Courier New"/>
          <w:sz w:val="24"/>
          <w:szCs w:val="24"/>
        </w:rPr>
        <w:t xml:space="preserve">el CIEN POR CIENTO (100%) el pago de la deuda que  en concepto de Tasa por Servicio a la Propiedad Cuenta Municipal N° </w:t>
      </w:r>
      <w:r w:rsidR="00E04162" w:rsidRPr="00E04162">
        <w:rPr>
          <w:rFonts w:ascii="Courier New" w:hAnsi="Courier New" w:cs="Courier New"/>
          <w:b/>
          <w:sz w:val="24"/>
          <w:szCs w:val="24"/>
        </w:rPr>
        <w:t xml:space="preserve">00002164 </w:t>
      </w:r>
      <w:r w:rsidR="00E04162" w:rsidRPr="00E04162">
        <w:rPr>
          <w:rFonts w:ascii="Courier New" w:hAnsi="Courier New" w:cs="Courier New"/>
          <w:sz w:val="24"/>
          <w:szCs w:val="24"/>
        </w:rPr>
        <w:t xml:space="preserve">mantiene con el municipio hasta Diciembre de 2019 </w:t>
      </w:r>
      <w:r w:rsidR="00945046" w:rsidRPr="00E04162">
        <w:rPr>
          <w:rFonts w:ascii="Courier New" w:hAnsi="Courier New" w:cs="Courier New"/>
          <w:sz w:val="24"/>
          <w:szCs w:val="24"/>
        </w:rPr>
        <w:t xml:space="preserve"> </w:t>
      </w:r>
      <w:r w:rsidR="00DD6DB9" w:rsidRPr="00E04162">
        <w:rPr>
          <w:rFonts w:ascii="Courier New" w:hAnsi="Courier New" w:cs="Courier New"/>
          <w:sz w:val="24"/>
          <w:szCs w:val="24"/>
        </w:rPr>
        <w:t>inclusive.</w:t>
      </w:r>
    </w:p>
    <w:p w14:paraId="4F8FBC46" w14:textId="77777777" w:rsidR="00945046" w:rsidRDefault="00945046" w:rsidP="00DD6DB9">
      <w:pPr>
        <w:spacing w:before="100" w:beforeAutospacing="1"/>
        <w:ind w:left="709" w:hanging="709"/>
        <w:jc w:val="both"/>
        <w:rPr>
          <w:rFonts w:ascii="Courier New" w:hAnsi="Courier New" w:cs="Courier New"/>
          <w:sz w:val="24"/>
          <w:szCs w:val="24"/>
        </w:rPr>
      </w:pPr>
    </w:p>
    <w:p w14:paraId="41481514" w14:textId="2AA02E8F" w:rsidR="00945046" w:rsidRDefault="00945046" w:rsidP="00945046">
      <w:pPr>
        <w:spacing w:before="100" w:beforeAutospacing="1"/>
        <w:ind w:left="709" w:hanging="709"/>
        <w:jc w:val="right"/>
        <w:rPr>
          <w:rFonts w:ascii="Courier New" w:hAnsi="Courier New" w:cs="Courier New"/>
          <w:sz w:val="24"/>
          <w:szCs w:val="24"/>
        </w:rPr>
      </w:pPr>
      <w:r>
        <w:rPr>
          <w:rFonts w:ascii="Courier New" w:hAnsi="Courier New" w:cs="Courier New"/>
          <w:sz w:val="24"/>
          <w:szCs w:val="24"/>
        </w:rPr>
        <w:t>...///</w:t>
      </w:r>
    </w:p>
    <w:p w14:paraId="29CCF26C" w14:textId="14228AC9" w:rsidR="004B4C12" w:rsidRPr="00945046" w:rsidRDefault="00945046" w:rsidP="00945046">
      <w:pPr>
        <w:spacing w:before="100" w:beforeAutospacing="1"/>
        <w:ind w:left="709" w:hanging="709"/>
        <w:rPr>
          <w:rFonts w:ascii="Courier New" w:hAnsi="Courier New" w:cs="Courier New"/>
          <w:sz w:val="24"/>
          <w:szCs w:val="24"/>
        </w:rPr>
      </w:pPr>
      <w:r>
        <w:rPr>
          <w:rFonts w:ascii="Courier New" w:hAnsi="Courier New" w:cs="Courier New"/>
          <w:sz w:val="24"/>
          <w:szCs w:val="24"/>
        </w:rPr>
        <w:lastRenderedPageBreak/>
        <w:t>...///2.-</w:t>
      </w:r>
    </w:p>
    <w:p w14:paraId="6BA7CD9D" w14:textId="4887A1DB" w:rsidR="00772378" w:rsidRDefault="00F44527"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4B4C12">
        <w:rPr>
          <w:rFonts w:ascii="Courier New" w:eastAsia="Times New Roman" w:hAnsi="Courier New" w:cs="Times New Roman"/>
          <w:b/>
          <w:sz w:val="24"/>
          <w:szCs w:val="24"/>
          <w:u w:val="single"/>
          <w:lang w:eastAsia="es-ES"/>
        </w:rPr>
        <w:t>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269644A9"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B4C12">
        <w:rPr>
          <w:rFonts w:ascii="Courier New" w:eastAsia="Arial Unicode MS" w:hAnsi="Courier New" w:cs="ShelleyAllegroScript-Normal"/>
          <w:b/>
          <w:sz w:val="24"/>
          <w:szCs w:val="24"/>
          <w:lang w:val="es-ES_tradnl"/>
        </w:rPr>
        <w:t>DELIBERANTE A LOS OCHO</w:t>
      </w:r>
      <w:r w:rsidR="002B14EB">
        <w:rPr>
          <w:rFonts w:ascii="Courier New" w:eastAsia="Arial Unicode MS" w:hAnsi="Courier New" w:cs="ShelleyAllegroScript-Normal"/>
          <w:b/>
          <w:sz w:val="24"/>
          <w:szCs w:val="24"/>
          <w:lang w:val="es-ES_tradnl"/>
        </w:rPr>
        <w:t xml:space="preserve"> </w:t>
      </w:r>
      <w:r w:rsidR="00314941">
        <w:rPr>
          <w:rFonts w:ascii="Courier New" w:eastAsia="Arial Unicode MS" w:hAnsi="Courier New" w:cs="ShelleyAllegroScript-Normal"/>
          <w:b/>
          <w:sz w:val="24"/>
          <w:szCs w:val="24"/>
          <w:lang w:val="es-ES_tradnl"/>
        </w:rPr>
        <w:t xml:space="preserve"> </w:t>
      </w:r>
      <w:r w:rsidR="004B4C12">
        <w:rPr>
          <w:rFonts w:ascii="Courier New" w:eastAsia="Arial Unicode MS" w:hAnsi="Courier New" w:cs="ShelleyAllegroScript-Normal"/>
          <w:b/>
          <w:sz w:val="24"/>
          <w:szCs w:val="24"/>
          <w:lang w:val="es-ES_tradnl"/>
        </w:rPr>
        <w:t>DÍAS DEL MES DE MAYO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60BC6"/>
    <w:rsid w:val="00061C4F"/>
    <w:rsid w:val="000632B0"/>
    <w:rsid w:val="000641B2"/>
    <w:rsid w:val="00064466"/>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6E6"/>
    <w:rsid w:val="00256E6F"/>
    <w:rsid w:val="002576C8"/>
    <w:rsid w:val="00263A27"/>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44DC"/>
    <w:rsid w:val="00314941"/>
    <w:rsid w:val="00314CC3"/>
    <w:rsid w:val="0031574C"/>
    <w:rsid w:val="00317DA6"/>
    <w:rsid w:val="00320311"/>
    <w:rsid w:val="00321270"/>
    <w:rsid w:val="003231D9"/>
    <w:rsid w:val="003234C1"/>
    <w:rsid w:val="0032384F"/>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4D89"/>
    <w:rsid w:val="003B5D27"/>
    <w:rsid w:val="003B60D1"/>
    <w:rsid w:val="003C20CD"/>
    <w:rsid w:val="003C5D75"/>
    <w:rsid w:val="003D0A6E"/>
    <w:rsid w:val="003D15AB"/>
    <w:rsid w:val="003D244A"/>
    <w:rsid w:val="003D2E09"/>
    <w:rsid w:val="003D3343"/>
    <w:rsid w:val="003D7D49"/>
    <w:rsid w:val="003E4EC7"/>
    <w:rsid w:val="003E68EE"/>
    <w:rsid w:val="003F0B9F"/>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01ED"/>
    <w:rsid w:val="0045100D"/>
    <w:rsid w:val="00457B82"/>
    <w:rsid w:val="0046494E"/>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4C12"/>
    <w:rsid w:val="004B75AA"/>
    <w:rsid w:val="004C396E"/>
    <w:rsid w:val="004C39B8"/>
    <w:rsid w:val="004C69EF"/>
    <w:rsid w:val="004C7F41"/>
    <w:rsid w:val="004D37D9"/>
    <w:rsid w:val="004D3884"/>
    <w:rsid w:val="004D3E50"/>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460E6"/>
    <w:rsid w:val="0065093D"/>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0F6F"/>
    <w:rsid w:val="006B1335"/>
    <w:rsid w:val="006B76E4"/>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7009FF"/>
    <w:rsid w:val="00702E31"/>
    <w:rsid w:val="00704E53"/>
    <w:rsid w:val="007061C9"/>
    <w:rsid w:val="007072B2"/>
    <w:rsid w:val="00707E0A"/>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2A10"/>
    <w:rsid w:val="00742C8A"/>
    <w:rsid w:val="00747B83"/>
    <w:rsid w:val="0075149F"/>
    <w:rsid w:val="00751F90"/>
    <w:rsid w:val="007568AF"/>
    <w:rsid w:val="00756A9D"/>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5106"/>
    <w:rsid w:val="009853AA"/>
    <w:rsid w:val="00986B80"/>
    <w:rsid w:val="00992929"/>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077F0"/>
    <w:rsid w:val="00C1010F"/>
    <w:rsid w:val="00C11AF9"/>
    <w:rsid w:val="00C11B47"/>
    <w:rsid w:val="00C1340B"/>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8100D"/>
    <w:rsid w:val="00C8410D"/>
    <w:rsid w:val="00C852F8"/>
    <w:rsid w:val="00C86CE5"/>
    <w:rsid w:val="00C917A6"/>
    <w:rsid w:val="00C94196"/>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098"/>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379B"/>
    <w:rsid w:val="00FA4386"/>
    <w:rsid w:val="00FA542D"/>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95A62-BDC9-4E74-9135-3657A52B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1124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2019-05-06T16:11:00Z</cp:lastPrinted>
  <dcterms:created xsi:type="dcterms:W3CDTF">2019-05-13T18:56:00Z</dcterms:created>
  <dcterms:modified xsi:type="dcterms:W3CDTF">2019-05-13T18:57:00Z</dcterms:modified>
</cp:coreProperties>
</file>