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8C0A09E" w14:textId="2FC9D670" w:rsidR="000A2859" w:rsidRDefault="00667965" w:rsidP="00DA6463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F91B9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1181</w:t>
      </w:r>
    </w:p>
    <w:p w14:paraId="5E7F60F3" w14:textId="3A617051" w:rsidR="00EC5C47" w:rsidRPr="000D2C91" w:rsidRDefault="00391944" w:rsidP="000D2C91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B616DB" w:rsidRPr="00B616DB">
        <w:rPr>
          <w:rFonts w:ascii="Courier New" w:hAnsi="Courier New" w:cs="Courier New"/>
        </w:rPr>
        <w:t xml:space="preserve"> </w:t>
      </w:r>
      <w:r w:rsidR="000D2C91" w:rsidRPr="000D2C91">
        <w:rPr>
          <w:rFonts w:ascii="Courier New" w:hAnsi="Courier New" w:cs="Courier New"/>
          <w:sz w:val="24"/>
          <w:szCs w:val="24"/>
        </w:rPr>
        <w:t>El Expediente N° 444/18 – iniciado por la Sra. Cisterna María Aida –  Eximición Tasas por Servicios a la Propiedad; y</w:t>
      </w:r>
      <w:bookmarkStart w:id="0" w:name="_GoBack"/>
      <w:bookmarkEnd w:id="0"/>
    </w:p>
    <w:p w14:paraId="2118B087" w14:textId="69E283BC" w:rsidR="00966F69" w:rsidRPr="007072B2" w:rsidRDefault="002B2C74" w:rsidP="00C8601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08642A4D" w14:textId="0986CFFF" w:rsidR="000D2C91" w:rsidRPr="000D2C91" w:rsidRDefault="00F50211" w:rsidP="000D2C9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D2C91">
        <w:rPr>
          <w:rFonts w:ascii="Courier New" w:hAnsi="Courier New" w:cs="Courier New"/>
          <w:b w:val="0"/>
        </w:rPr>
        <w:t xml:space="preserve">Que </w:t>
      </w:r>
      <w:r w:rsidR="000D2C91" w:rsidRPr="000D2C91">
        <w:rPr>
          <w:rFonts w:ascii="Courier New" w:hAnsi="Courier New" w:cs="Courier New"/>
          <w:b w:val="0"/>
        </w:rPr>
        <w:t xml:space="preserve"> solicita la eximición de la Tasa por Servicios a la Propiedad del Inmueble Cuenta Municipal N° 00012678;  </w:t>
      </w:r>
    </w:p>
    <w:p w14:paraId="05B789CB" w14:textId="77777777" w:rsidR="000D2C91" w:rsidRPr="000D2C91" w:rsidRDefault="000D2C91" w:rsidP="000D2C9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D2DDE9A" w14:textId="77777777" w:rsidR="000D2C91" w:rsidRPr="000D2C91" w:rsidRDefault="000D2C91" w:rsidP="000D2C9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D2C91">
        <w:rPr>
          <w:rFonts w:ascii="Courier New" w:hAnsi="Courier New" w:cs="Courier New"/>
          <w:b w:val="0"/>
        </w:rPr>
        <w:t>Que la propiedad se encuentra usurpada.</w:t>
      </w:r>
    </w:p>
    <w:p w14:paraId="13C19A15" w14:textId="77777777" w:rsidR="000D2C91" w:rsidRPr="000D2C91" w:rsidRDefault="000D2C91" w:rsidP="000D2C9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CBD6888" w14:textId="269CA7D4" w:rsidR="00C76008" w:rsidRDefault="000D2C91" w:rsidP="000D2C9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D2C91">
        <w:rPr>
          <w:rFonts w:ascii="Courier New" w:hAnsi="Courier New" w:cs="Courier New"/>
          <w:b w:val="0"/>
        </w:rPr>
        <w:t>Que la solicitante no cuenta con los recursos económicos para afrontar dicha deuda;</w:t>
      </w:r>
    </w:p>
    <w:p w14:paraId="62DF450F" w14:textId="77777777" w:rsidR="000D2C91" w:rsidRPr="000D2C91" w:rsidRDefault="000D2C91" w:rsidP="000D2C9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BCA1285" w14:textId="3F9870A7" w:rsidR="00E07411" w:rsidRPr="000D2C91" w:rsidRDefault="002576C8" w:rsidP="000D2C91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0D2C9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 el expediente por la Comisión de Hacienda emite despacho fa</w:t>
      </w:r>
      <w:r w:rsidR="00520944" w:rsidRPr="000D2C9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vorable, aprobado por mayoría</w:t>
      </w:r>
      <w:r w:rsidRPr="000D2C9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en </w:t>
      </w:r>
      <w:r w:rsidR="00520944" w:rsidRPr="000D2C9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15</w:t>
      </w:r>
      <w:r w:rsidR="004B4C12" w:rsidRPr="000D2C9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mayo</w:t>
      </w:r>
      <w:r w:rsidR="00C16214" w:rsidRPr="000D2C9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0F8C0F0D" w14:textId="4B8C0D9A" w:rsidR="002576C8" w:rsidRPr="002B34B3" w:rsidRDefault="002576C8" w:rsidP="002B34B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71D3935" w14:textId="04257E10" w:rsidR="006F77C0" w:rsidRDefault="00EF174D" w:rsidP="00966F6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B57DE9A" w14:textId="77777777" w:rsidR="00966F69" w:rsidRDefault="00966F69" w:rsidP="00966F6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C082674" w14:textId="0001BF69" w:rsidR="00FA5498" w:rsidRPr="000D2C91" w:rsidRDefault="00CC064C" w:rsidP="00C76008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F2575F" w:rsidRPr="00171464">
        <w:rPr>
          <w:rFonts w:ascii="Courier New" w:hAnsi="Courier New" w:cs="Courier New"/>
          <w:b/>
          <w:sz w:val="24"/>
          <w:szCs w:val="24"/>
        </w:rPr>
        <w:t>:</w:t>
      </w:r>
      <w:r w:rsidR="000D2C91" w:rsidRPr="00A329D5">
        <w:rPr>
          <w:rFonts w:ascii="Courier New" w:hAnsi="Courier New" w:cs="Courier New"/>
        </w:rPr>
        <w:t xml:space="preserve"> </w:t>
      </w:r>
      <w:r w:rsidR="000D2C91" w:rsidRPr="000D2C91">
        <w:rPr>
          <w:rFonts w:ascii="Courier New" w:hAnsi="Courier New" w:cs="Courier New"/>
          <w:b/>
          <w:sz w:val="24"/>
          <w:szCs w:val="24"/>
        </w:rPr>
        <w:t>EXIMIR</w:t>
      </w:r>
      <w:r w:rsidR="000D2C91" w:rsidRPr="000D2C91">
        <w:rPr>
          <w:rFonts w:ascii="Courier New" w:hAnsi="Courier New" w:cs="Courier New"/>
          <w:sz w:val="24"/>
          <w:szCs w:val="24"/>
        </w:rPr>
        <w:t xml:space="preserve"> </w:t>
      </w:r>
      <w:r w:rsidR="000D2C91" w:rsidRPr="000D2C91">
        <w:rPr>
          <w:rFonts w:ascii="Courier New" w:hAnsi="Courier New" w:cs="Courier New"/>
          <w:sz w:val="24"/>
          <w:szCs w:val="24"/>
        </w:rPr>
        <w:t xml:space="preserve">el </w:t>
      </w:r>
      <w:r w:rsidR="000D2C91" w:rsidRPr="000D2C91">
        <w:rPr>
          <w:rFonts w:ascii="Courier New" w:hAnsi="Courier New" w:cs="Courier New"/>
          <w:sz w:val="24"/>
          <w:szCs w:val="24"/>
        </w:rPr>
        <w:t xml:space="preserve">cien por ciento </w:t>
      </w:r>
      <w:r w:rsidR="000D2C91" w:rsidRPr="000D2C91">
        <w:rPr>
          <w:rFonts w:ascii="Courier New" w:hAnsi="Courier New" w:cs="Courier New"/>
          <w:sz w:val="24"/>
          <w:szCs w:val="24"/>
        </w:rPr>
        <w:t>(100%) el pago de la deuda que  en concepto de Tasa por Servicio a la Propiedad Cuenta Municipal N° 00012678</w:t>
      </w:r>
      <w:r w:rsidR="000D2C91" w:rsidRPr="000D2C91">
        <w:rPr>
          <w:rFonts w:ascii="Courier New" w:hAnsi="Courier New" w:cs="Courier New"/>
          <w:b/>
          <w:sz w:val="24"/>
          <w:szCs w:val="24"/>
        </w:rPr>
        <w:t xml:space="preserve"> </w:t>
      </w:r>
      <w:r w:rsidR="000D2C91" w:rsidRPr="000D2C91">
        <w:rPr>
          <w:rFonts w:ascii="Courier New" w:hAnsi="Courier New" w:cs="Courier New"/>
          <w:sz w:val="24"/>
          <w:szCs w:val="24"/>
        </w:rPr>
        <w:t>mantiene con el</w:t>
      </w:r>
      <w:r w:rsidR="000D2C91" w:rsidRPr="000D2C91">
        <w:rPr>
          <w:rFonts w:ascii="Courier New" w:hAnsi="Courier New" w:cs="Courier New"/>
          <w:sz w:val="24"/>
          <w:szCs w:val="24"/>
        </w:rPr>
        <w:t xml:space="preserve"> </w:t>
      </w:r>
      <w:r w:rsidR="000D2C91" w:rsidRPr="000D2C91">
        <w:rPr>
          <w:rFonts w:ascii="Courier New" w:hAnsi="Courier New" w:cs="Courier New"/>
          <w:sz w:val="24"/>
          <w:szCs w:val="24"/>
        </w:rPr>
        <w:t>municipio hasta Diciembre de 2019 inclusive</w:t>
      </w:r>
      <w:r w:rsidR="000D2C91" w:rsidRPr="000D2C91">
        <w:rPr>
          <w:rFonts w:ascii="Courier New" w:hAnsi="Courier New" w:cs="Courier New"/>
          <w:sz w:val="24"/>
          <w:szCs w:val="24"/>
        </w:rPr>
        <w:t>.-</w:t>
      </w:r>
    </w:p>
    <w:p w14:paraId="6BA7CD9D" w14:textId="337E9FD7" w:rsidR="00772378" w:rsidRDefault="00F44527" w:rsidP="00BF638A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9E5F39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0395A225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52094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QUINCE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B4C1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MAYO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94DC271" w14:textId="77777777" w:rsidR="003B14E9" w:rsidRDefault="003B14E9" w:rsidP="00C86014">
      <w:pPr>
        <w:spacing w:after="0" w:line="240" w:lineRule="auto"/>
      </w:pPr>
      <w:r>
        <w:separator/>
      </w:r>
    </w:p>
  </w:endnote>
  <w:endnote w:type="continuationSeparator" w:id="0">
    <w:p w14:paraId="050375FD" w14:textId="77777777" w:rsidR="003B14E9" w:rsidRDefault="003B14E9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977FED6" w14:textId="77777777" w:rsidR="003B14E9" w:rsidRDefault="003B14E9" w:rsidP="00C86014">
      <w:pPr>
        <w:spacing w:after="0" w:line="240" w:lineRule="auto"/>
      </w:pPr>
      <w:r>
        <w:separator/>
      </w:r>
    </w:p>
  </w:footnote>
  <w:footnote w:type="continuationSeparator" w:id="0">
    <w:p w14:paraId="0F3AD9F9" w14:textId="77777777" w:rsidR="003B14E9" w:rsidRDefault="003B14E9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40AFA"/>
    <w:rsid w:val="000416B2"/>
    <w:rsid w:val="00041E10"/>
    <w:rsid w:val="0004372F"/>
    <w:rsid w:val="00044048"/>
    <w:rsid w:val="000467E1"/>
    <w:rsid w:val="00057244"/>
    <w:rsid w:val="0005796F"/>
    <w:rsid w:val="00060BC6"/>
    <w:rsid w:val="00061C4F"/>
    <w:rsid w:val="000632B0"/>
    <w:rsid w:val="000641B2"/>
    <w:rsid w:val="00064466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4EB"/>
    <w:rsid w:val="002B18A1"/>
    <w:rsid w:val="002B2B1E"/>
    <w:rsid w:val="002B2C74"/>
    <w:rsid w:val="002B34B3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144DC"/>
    <w:rsid w:val="00314941"/>
    <w:rsid w:val="00314CC3"/>
    <w:rsid w:val="00314DD1"/>
    <w:rsid w:val="0031574C"/>
    <w:rsid w:val="00317DA6"/>
    <w:rsid w:val="00320311"/>
    <w:rsid w:val="00321270"/>
    <w:rsid w:val="003231D9"/>
    <w:rsid w:val="003234C1"/>
    <w:rsid w:val="0032384F"/>
    <w:rsid w:val="00330576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644AE"/>
    <w:rsid w:val="00364702"/>
    <w:rsid w:val="00367620"/>
    <w:rsid w:val="003706C1"/>
    <w:rsid w:val="003723F8"/>
    <w:rsid w:val="00374834"/>
    <w:rsid w:val="0037538D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C20CD"/>
    <w:rsid w:val="003C5D75"/>
    <w:rsid w:val="003D0A6E"/>
    <w:rsid w:val="003D15AB"/>
    <w:rsid w:val="003D244A"/>
    <w:rsid w:val="003D2E09"/>
    <w:rsid w:val="003D3343"/>
    <w:rsid w:val="003D7D49"/>
    <w:rsid w:val="003E4EC7"/>
    <w:rsid w:val="003E68EE"/>
    <w:rsid w:val="003F0B9F"/>
    <w:rsid w:val="003F2370"/>
    <w:rsid w:val="003F2F58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17B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01ED"/>
    <w:rsid w:val="0045100D"/>
    <w:rsid w:val="00457B82"/>
    <w:rsid w:val="0046494E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D37D9"/>
    <w:rsid w:val="004D3884"/>
    <w:rsid w:val="004D3E50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717F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0F6F"/>
    <w:rsid w:val="006B1335"/>
    <w:rsid w:val="006B76E4"/>
    <w:rsid w:val="006B7ACA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B64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B50"/>
    <w:rsid w:val="00806804"/>
    <w:rsid w:val="008104A5"/>
    <w:rsid w:val="0081193C"/>
    <w:rsid w:val="00811B96"/>
    <w:rsid w:val="00812A4E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12AB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AEB"/>
    <w:rsid w:val="00963FDA"/>
    <w:rsid w:val="00964765"/>
    <w:rsid w:val="00965A21"/>
    <w:rsid w:val="00966F69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300"/>
    <w:rsid w:val="00984A3D"/>
    <w:rsid w:val="00985106"/>
    <w:rsid w:val="009853AA"/>
    <w:rsid w:val="00986B80"/>
    <w:rsid w:val="00992929"/>
    <w:rsid w:val="009A081F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5653"/>
    <w:rsid w:val="009E5F39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26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B7D5F"/>
    <w:rsid w:val="00AB7F4E"/>
    <w:rsid w:val="00AC5362"/>
    <w:rsid w:val="00AC5F0A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8E4"/>
    <w:rsid w:val="00B31E75"/>
    <w:rsid w:val="00B32606"/>
    <w:rsid w:val="00B3390B"/>
    <w:rsid w:val="00B4039C"/>
    <w:rsid w:val="00B4050C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638A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FDA"/>
    <w:rsid w:val="00C23FEA"/>
    <w:rsid w:val="00C24605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76008"/>
    <w:rsid w:val="00C8100D"/>
    <w:rsid w:val="00C8410D"/>
    <w:rsid w:val="00C852F8"/>
    <w:rsid w:val="00C86014"/>
    <w:rsid w:val="00C86CE5"/>
    <w:rsid w:val="00C917A6"/>
    <w:rsid w:val="00C94196"/>
    <w:rsid w:val="00C95C88"/>
    <w:rsid w:val="00C96D4C"/>
    <w:rsid w:val="00CA0110"/>
    <w:rsid w:val="00CA084D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463"/>
    <w:rsid w:val="00DA64B2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D50"/>
    <w:rsid w:val="00DE6219"/>
    <w:rsid w:val="00DF33AC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13A"/>
    <w:rsid w:val="00E563DD"/>
    <w:rsid w:val="00E57ED6"/>
    <w:rsid w:val="00E61098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C025A"/>
    <w:rsid w:val="00EC0F80"/>
    <w:rsid w:val="00EC131A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A025C"/>
    <w:rsid w:val="00FA0D31"/>
    <w:rsid w:val="00FA2B1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636E33-C2AB-4896-902E-B599025504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174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2019-05-24T14:17:00Z</cp:lastPrinted>
  <dcterms:created xsi:type="dcterms:W3CDTF">2019-05-24T14:19:00Z</dcterms:created>
  <dcterms:modified xsi:type="dcterms:W3CDTF">2019-05-24T14:26:00Z</dcterms:modified>
</cp:coreProperties>
</file>