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06AE6C73" w:rsidR="000A2859" w:rsidRDefault="00667965" w:rsidP="00DA6463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12F0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1187</w:t>
      </w:r>
    </w:p>
    <w:p w14:paraId="24F5A4F2" w14:textId="1CA9024C" w:rsidR="00C94970" w:rsidRPr="000D2C91" w:rsidRDefault="00391944" w:rsidP="00AB5C7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AB5C72" w:rsidRPr="00AB5C72">
        <w:rPr>
          <w:rFonts w:ascii="Courier New" w:hAnsi="Courier New" w:cs="Courier New"/>
          <w:sz w:val="24"/>
          <w:szCs w:val="24"/>
        </w:rPr>
        <w:t>El Expediente N° 1098/19 – iniciado por el Centro Vecinal Villa Oviedo –  Eximición Tasas por Servicios a la Propiedad; y</w:t>
      </w:r>
    </w:p>
    <w:p w14:paraId="79168D12" w14:textId="551966E1" w:rsidR="00C94970" w:rsidRPr="007072B2" w:rsidRDefault="002B2C74" w:rsidP="0028206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95DE0AC" w14:textId="6EA21B1D" w:rsidR="00AB5C72" w:rsidRPr="00AB5C72" w:rsidRDefault="00F50211" w:rsidP="00AB5C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B5C72">
        <w:rPr>
          <w:rFonts w:ascii="Courier New" w:hAnsi="Courier New" w:cs="Courier New"/>
          <w:b w:val="0"/>
        </w:rPr>
        <w:t xml:space="preserve">Que </w:t>
      </w:r>
      <w:r w:rsidR="000D2C91" w:rsidRPr="00AB5C72">
        <w:rPr>
          <w:rFonts w:ascii="Courier New" w:hAnsi="Courier New" w:cs="Courier New"/>
          <w:b w:val="0"/>
        </w:rPr>
        <w:t xml:space="preserve"> </w:t>
      </w:r>
      <w:r w:rsidR="00AB5C72" w:rsidRPr="00AB5C72">
        <w:rPr>
          <w:rFonts w:ascii="Courier New" w:hAnsi="Courier New" w:cs="Courier New"/>
          <w:b w:val="0"/>
        </w:rPr>
        <w:t xml:space="preserve">solicita la eximición de la Tasa por Servicios a la Propiedad del Inmueble Cuenta Municipal N°00007994;  </w:t>
      </w:r>
    </w:p>
    <w:p w14:paraId="4180EECA" w14:textId="77777777" w:rsidR="00AB5C72" w:rsidRPr="00AB5C72" w:rsidRDefault="00AB5C72" w:rsidP="00AB5C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A55A017" w14:textId="77777777" w:rsidR="00AB5C72" w:rsidRPr="00AB5C72" w:rsidRDefault="00AB5C72" w:rsidP="00AB5C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B5C72">
        <w:rPr>
          <w:rFonts w:ascii="Courier New" w:hAnsi="Courier New" w:cs="Courier New"/>
          <w:b w:val="0"/>
        </w:rPr>
        <w:t>Que en el inmueble se llevan a cabo actividades del centro;</w:t>
      </w:r>
    </w:p>
    <w:p w14:paraId="11EB4AA1" w14:textId="77777777" w:rsidR="00AB5C72" w:rsidRPr="00AB5C72" w:rsidRDefault="00AB5C72" w:rsidP="00AB5C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A9AC5C7" w14:textId="77777777" w:rsidR="00AB5C72" w:rsidRPr="00AB5C72" w:rsidRDefault="00AB5C72" w:rsidP="00AB5C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B5C72">
        <w:rPr>
          <w:rFonts w:ascii="Courier New" w:hAnsi="Courier New" w:cs="Courier New"/>
          <w:b w:val="0"/>
        </w:rPr>
        <w:t>Que debido a la difícil situación económica que atraviesa el país, se hace complicado afrontar la deuda con este municipio.</w:t>
      </w:r>
    </w:p>
    <w:p w14:paraId="22D3EE47" w14:textId="26A8C90D" w:rsidR="008D11A8" w:rsidRPr="00AB5C72" w:rsidRDefault="008D11A8" w:rsidP="00AB5C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BCA1285" w14:textId="7EC5919B" w:rsidR="00E07411" w:rsidRPr="00AB5C72" w:rsidRDefault="002576C8" w:rsidP="00AB5C7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B5C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8D11A8" w:rsidRPr="00AB5C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Pr="00AB5C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8D11A8" w:rsidRPr="00AB5C7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 fecha 22</w:t>
      </w:r>
      <w:r w:rsidR="004B4C12" w:rsidRPr="00AB5C7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AB5C7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</w:t>
      </w:r>
      <w:r w:rsidR="008D11A8" w:rsidRPr="00AB5C7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reanudada luego de cuarto intermedio con fecha 29 de mayo de 2019.-</w:t>
      </w:r>
    </w:p>
    <w:p w14:paraId="649B7855" w14:textId="77777777" w:rsidR="00DF386D" w:rsidRPr="00AB5C72" w:rsidRDefault="00DF386D" w:rsidP="00AB5C7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B644CFD" w14:textId="77777777" w:rsidR="00DF386D" w:rsidRDefault="00DF386D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80A21B" w14:textId="4A8CAA4B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D2304DF" w14:textId="77777777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EA6645" w14:textId="190F4A15" w:rsidR="00DF386D" w:rsidRPr="00282066" w:rsidRDefault="00282066" w:rsidP="00282066">
      <w:pPr>
        <w:spacing w:before="100" w:beforeAutospacing="1"/>
        <w:ind w:left="709" w:hanging="709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Pr="00A329D5">
        <w:rPr>
          <w:rFonts w:ascii="Courier New" w:hAnsi="Courier New" w:cs="Courier New"/>
        </w:rPr>
        <w:t xml:space="preserve"> </w:t>
      </w:r>
      <w:r w:rsidRPr="000D2C91">
        <w:rPr>
          <w:rFonts w:ascii="Courier New" w:hAnsi="Courier New" w:cs="Courier New"/>
          <w:b/>
          <w:sz w:val="24"/>
          <w:szCs w:val="24"/>
        </w:rPr>
        <w:t>EXIMIR</w:t>
      </w:r>
      <w:r w:rsidRPr="000D2C91">
        <w:rPr>
          <w:rFonts w:ascii="Courier New" w:hAnsi="Courier New" w:cs="Courier New"/>
          <w:sz w:val="24"/>
          <w:szCs w:val="24"/>
        </w:rPr>
        <w:t xml:space="preserve"> </w:t>
      </w:r>
      <w:r w:rsidRPr="00282066">
        <w:rPr>
          <w:rFonts w:ascii="Courier New" w:hAnsi="Courier New" w:cs="Courier New"/>
          <w:sz w:val="24"/>
          <w:szCs w:val="24"/>
        </w:rPr>
        <w:t>el cien por ciento (100%) el pago de la deuda que  en concepto de Tasa por Servicio a la Propiedad Cuenta Municipal N°</w:t>
      </w:r>
      <w:r w:rsidR="00AB5C72" w:rsidRPr="00AB5C72">
        <w:rPr>
          <w:rFonts w:ascii="Courier New" w:hAnsi="Courier New" w:cs="Courier New"/>
        </w:rPr>
        <w:t>00007994</w:t>
      </w:r>
      <w:r w:rsidRPr="00282066">
        <w:rPr>
          <w:rFonts w:ascii="Courier New" w:hAnsi="Courier New" w:cs="Courier New"/>
          <w:sz w:val="24"/>
          <w:szCs w:val="24"/>
        </w:rPr>
        <w:t xml:space="preserve">  mantiene con el municipio hasta Diciembre de 2019 inclusive.</w:t>
      </w:r>
      <w:r w:rsidRPr="00282066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54BE5BFD" w14:textId="3F5EB452" w:rsidR="00DF386D" w:rsidRDefault="00DF386D" w:rsidP="00DF386D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2D9F74CE" w14:textId="77777777" w:rsidR="00C94970" w:rsidRPr="00DF386D" w:rsidRDefault="00C94970" w:rsidP="00DF386D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7E229F8" w14:textId="77777777" w:rsidR="00C94970" w:rsidRDefault="00C94970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6D5371C" w14:textId="77777777" w:rsidR="004D4188" w:rsidRDefault="00DF386D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Carlos Alberto Adam                               Dra. María Cristina Roca</w:t>
      </w:r>
    </w:p>
    <w:p w14:paraId="2CB00A3C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78856A33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31480E87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37EE73FB" w14:textId="77777777" w:rsidR="00C94970" w:rsidRPr="004D4188" w:rsidRDefault="00C94970" w:rsidP="004D4188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CA6E2B5" w14:textId="0B5C46D2" w:rsidR="00282066" w:rsidRPr="00AB5C72" w:rsidRDefault="00DF386D" w:rsidP="00AB5C72">
      <w:pPr>
        <w:rPr>
          <w:rFonts w:ascii="Courier New" w:eastAsia="Calibri" w:hAnsi="Courier New" w:cs="Courier New"/>
        </w:rPr>
      </w:pPr>
      <w:r w:rsidRPr="00DF386D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t>...///2.-</w:t>
      </w:r>
      <w:bookmarkStart w:id="0" w:name="_GoBack"/>
      <w:bookmarkEnd w:id="0"/>
    </w:p>
    <w:p w14:paraId="6BA7CD9D" w14:textId="2C09B472" w:rsidR="00772378" w:rsidRDefault="00F44527" w:rsidP="00BF638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AB5C7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87B3F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8D11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AF49E0" w14:textId="77777777" w:rsidR="001D0C18" w:rsidRDefault="001D0C18" w:rsidP="00C86014">
      <w:pPr>
        <w:spacing w:after="0" w:line="240" w:lineRule="auto"/>
      </w:pPr>
      <w:r>
        <w:separator/>
      </w:r>
    </w:p>
  </w:endnote>
  <w:endnote w:type="continuationSeparator" w:id="0">
    <w:p w14:paraId="3C8CA64E" w14:textId="77777777" w:rsidR="001D0C18" w:rsidRDefault="001D0C18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2AC6E0" w14:textId="77777777" w:rsidR="001D0C18" w:rsidRDefault="001D0C18" w:rsidP="00C86014">
      <w:pPr>
        <w:spacing w:after="0" w:line="240" w:lineRule="auto"/>
      </w:pPr>
      <w:r>
        <w:separator/>
      </w:r>
    </w:p>
  </w:footnote>
  <w:footnote w:type="continuationSeparator" w:id="0">
    <w:p w14:paraId="43BABCA7" w14:textId="77777777" w:rsidR="001D0C18" w:rsidRDefault="001D0C18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18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717F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CF686-7D2D-4753-8C91-1A27C463B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2019-05-30T13:45:00Z</cp:lastPrinted>
  <dcterms:created xsi:type="dcterms:W3CDTF">2019-05-30T13:48:00Z</dcterms:created>
  <dcterms:modified xsi:type="dcterms:W3CDTF">2019-05-30T13:51:00Z</dcterms:modified>
</cp:coreProperties>
</file>