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47D33C98" w:rsidR="000A2859" w:rsidRDefault="00667965" w:rsidP="00DA6463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84FE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1191</w:t>
      </w:r>
    </w:p>
    <w:p w14:paraId="35306A03" w14:textId="77777777" w:rsidR="00726451" w:rsidRPr="00726451" w:rsidRDefault="00391944" w:rsidP="00726451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726451" w:rsidRPr="00726451">
        <w:rPr>
          <w:rFonts w:ascii="Courier New" w:eastAsia="Arial Unicode MS" w:hAnsi="Courier New" w:cs="Courier New"/>
          <w:sz w:val="24"/>
          <w:szCs w:val="24"/>
          <w:lang w:val="es-ES_tradnl"/>
        </w:rPr>
        <w:t>La Ordenanza N° 11130; y</w:t>
      </w:r>
    </w:p>
    <w:p w14:paraId="287A291B" w14:textId="4D5CEF67" w:rsidR="00AF157B" w:rsidRPr="00726451" w:rsidRDefault="00AF157B" w:rsidP="00B42083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7187B6CA" w14:textId="54899E52" w:rsidR="00AF157B" w:rsidRPr="007072B2" w:rsidRDefault="002B2C74" w:rsidP="00B420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D1A3014" w14:textId="5CF4DC60" w:rsidR="00B42083" w:rsidRDefault="00F50211" w:rsidP="0072645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26451">
        <w:rPr>
          <w:rFonts w:ascii="Courier New" w:hAnsi="Courier New" w:cs="Courier New"/>
          <w:b w:val="0"/>
        </w:rPr>
        <w:t xml:space="preserve">Que </w:t>
      </w:r>
      <w:r w:rsidR="000D2C91" w:rsidRPr="00726451">
        <w:rPr>
          <w:rFonts w:ascii="Courier New" w:hAnsi="Courier New" w:cs="Courier New"/>
          <w:b w:val="0"/>
        </w:rPr>
        <w:t xml:space="preserve"> </w:t>
      </w:r>
      <w:r w:rsidR="0097268E">
        <w:rPr>
          <w:rFonts w:ascii="Courier New" w:eastAsia="Arial Unicode MS" w:hAnsi="Courier New" w:cs="Courier New"/>
          <w:b w:val="0"/>
        </w:rPr>
        <w:t>por error de</w:t>
      </w:r>
      <w:bookmarkStart w:id="0" w:name="_GoBack"/>
      <w:bookmarkEnd w:id="0"/>
      <w:r w:rsidR="00726451" w:rsidRPr="00726451">
        <w:rPr>
          <w:rFonts w:ascii="Courier New" w:eastAsia="Arial Unicode MS" w:hAnsi="Courier New" w:cs="Courier New"/>
          <w:b w:val="0"/>
        </w:rPr>
        <w:t xml:space="preserve"> interpretación es necesario modificar el artículo 1° de la mencionada ordenanza.-        </w:t>
      </w:r>
    </w:p>
    <w:p w14:paraId="1AD6C3DE" w14:textId="77777777" w:rsidR="00726451" w:rsidRPr="00726451" w:rsidRDefault="00726451" w:rsidP="0072645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C55A626" w14:textId="6E77EA46" w:rsidR="00B42083" w:rsidRPr="00726451" w:rsidRDefault="00726451" w:rsidP="0072645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lo solicitado</w:t>
      </w:r>
      <w:r w:rsidR="00B42083" w:rsidRPr="0072645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B42083" w:rsidRPr="0072645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29 de mayo de 2019.-</w:t>
      </w:r>
    </w:p>
    <w:p w14:paraId="3DF57350" w14:textId="77777777" w:rsidR="00B42083" w:rsidRPr="00726451" w:rsidRDefault="00B42083" w:rsidP="0072645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B644CFD" w14:textId="77777777" w:rsidR="00DF386D" w:rsidRPr="00B42083" w:rsidRDefault="00DF386D" w:rsidP="00B42083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80A21B" w14:textId="4A8CAA4B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D2304DF" w14:textId="77777777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717E2E" w14:textId="0F8179CC" w:rsidR="00726451" w:rsidRPr="00726451" w:rsidRDefault="00282066" w:rsidP="0072645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Pr="00A329D5">
        <w:rPr>
          <w:rFonts w:ascii="Courier New" w:hAnsi="Courier New" w:cs="Courier New"/>
        </w:rPr>
        <w:t xml:space="preserve"> </w:t>
      </w:r>
      <w:r w:rsidR="00726451" w:rsidRPr="00726451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MODIFIQUESE:</w:t>
      </w:r>
      <w:r w:rsidR="00726451" w:rsidRPr="0072645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artículo 1° de la </w:t>
      </w:r>
      <w:r w:rsidR="00726451" w:rsidRPr="00726451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ordenanza N° 11130</w:t>
      </w:r>
      <w:r w:rsidR="00726451" w:rsidRPr="0072645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que quedara redactado de la siguiente manera: </w:t>
      </w:r>
    </w:p>
    <w:p w14:paraId="11EA6645" w14:textId="096368DC" w:rsidR="00DF386D" w:rsidRPr="00726451" w:rsidRDefault="00DF386D" w:rsidP="00B42083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259DFC12" w14:textId="38DC0FE9" w:rsidR="00726451" w:rsidRDefault="00726451" w:rsidP="0072645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lang w:val="es-ES_tradnl" w:eastAsia="hi-IN" w:bidi="hi-IN"/>
        </w:rPr>
        <w:t xml:space="preserve">     </w:t>
      </w:r>
      <w:r w:rsidRPr="00726451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ART.</w:t>
      </w:r>
      <w:r w:rsidRPr="00726451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>1</w:t>
      </w:r>
      <w:r w:rsidRPr="0072645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: </w:t>
      </w:r>
      <w:r w:rsidRPr="00726451">
        <w:rPr>
          <w:rFonts w:ascii="Courier New" w:hAnsi="Courier New" w:cs="Courier New"/>
          <w:b/>
          <w:sz w:val="24"/>
          <w:szCs w:val="24"/>
        </w:rPr>
        <w:t>Eximir</w:t>
      </w:r>
      <w:r w:rsidRPr="00726451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N° </w:t>
      </w:r>
      <w:r w:rsidRPr="00726451">
        <w:rPr>
          <w:rFonts w:ascii="Courier New" w:hAnsi="Courier New" w:cs="Courier New"/>
          <w:b/>
          <w:sz w:val="24"/>
          <w:szCs w:val="24"/>
        </w:rPr>
        <w:t xml:space="preserve">00007567 </w:t>
      </w:r>
      <w:r w:rsidRPr="00726451">
        <w:rPr>
          <w:rFonts w:ascii="Courier New" w:hAnsi="Courier New" w:cs="Courier New"/>
          <w:sz w:val="24"/>
          <w:szCs w:val="24"/>
        </w:rPr>
        <w:t>mantiene con el municipio hasta diciembre de 2019 inclusive.</w:t>
      </w:r>
    </w:p>
    <w:p w14:paraId="2F5C6844" w14:textId="77777777" w:rsidR="00726451" w:rsidRPr="00726451" w:rsidRDefault="00726451" w:rsidP="0072645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9418FA9" w14:textId="01ED20D2" w:rsidR="00B42083" w:rsidRPr="00B42083" w:rsidRDefault="00B42083" w:rsidP="00B42083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B42083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0FFB8A93" w14:textId="77777777" w:rsidR="00B42083" w:rsidRDefault="00B42083" w:rsidP="00B4208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3FFFEC9D" w14:textId="77777777" w:rsidR="00B42083" w:rsidRDefault="00B42083" w:rsidP="00B420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58251A40" w14:textId="77777777" w:rsidR="00B42083" w:rsidRDefault="00B42083" w:rsidP="00B420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226CF393" w14:textId="77777777" w:rsidR="00B42083" w:rsidRDefault="00B42083" w:rsidP="00B420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48C91E93" w14:textId="77777777" w:rsidR="00B42083" w:rsidRDefault="00B42083" w:rsidP="00B420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6A6D4E0" w14:textId="77777777" w:rsidR="00B42083" w:rsidRDefault="00B42083" w:rsidP="00B420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0110D74F" w14:textId="77777777" w:rsidR="00B42083" w:rsidRDefault="00B42083" w:rsidP="00B420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0718D385" w14:textId="5D590EF9" w:rsidR="00726451" w:rsidRPr="00726451" w:rsidRDefault="00B42083" w:rsidP="00726451">
      <w:pPr>
        <w:rPr>
          <w:rFonts w:ascii="Courier New" w:eastAsia="Calibri" w:hAnsi="Courier New" w:cs="Courier New"/>
          <w:sz w:val="24"/>
          <w:szCs w:val="24"/>
        </w:rPr>
      </w:pPr>
      <w:r w:rsidRPr="00B42083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...///2.-</w:t>
      </w:r>
    </w:p>
    <w:p w14:paraId="6BA7CD9D" w14:textId="159702F4" w:rsidR="00772378" w:rsidRDefault="00F44527" w:rsidP="00AF157B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72645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87B3FF" w:rsidR="007740AE" w:rsidRDefault="007740AE" w:rsidP="00AF157B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D11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662A64" w14:textId="77777777" w:rsidR="0097454E" w:rsidRDefault="0097454E" w:rsidP="00C86014">
      <w:pPr>
        <w:spacing w:after="0" w:line="240" w:lineRule="auto"/>
      </w:pPr>
      <w:r>
        <w:separator/>
      </w:r>
    </w:p>
  </w:endnote>
  <w:endnote w:type="continuationSeparator" w:id="0">
    <w:p w14:paraId="125E8723" w14:textId="77777777" w:rsidR="0097454E" w:rsidRDefault="0097454E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B30E74" w14:textId="77777777" w:rsidR="0097454E" w:rsidRDefault="0097454E" w:rsidP="00C86014">
      <w:pPr>
        <w:spacing w:after="0" w:line="240" w:lineRule="auto"/>
      </w:pPr>
      <w:r>
        <w:separator/>
      </w:r>
    </w:p>
  </w:footnote>
  <w:footnote w:type="continuationSeparator" w:id="0">
    <w:p w14:paraId="4CE37668" w14:textId="77777777" w:rsidR="0097454E" w:rsidRDefault="0097454E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717F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268E"/>
    <w:rsid w:val="00973941"/>
    <w:rsid w:val="0097454E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118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3AB75-4C50-469C-87B9-7FAB50073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257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2019-05-30T14:41:00Z</cp:lastPrinted>
  <dcterms:created xsi:type="dcterms:W3CDTF">2019-05-30T14:43:00Z</dcterms:created>
  <dcterms:modified xsi:type="dcterms:W3CDTF">2019-06-05T13:01:00Z</dcterms:modified>
</cp:coreProperties>
</file>