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4CBF3C92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52544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1234</w:t>
      </w:r>
    </w:p>
    <w:p w14:paraId="4CF00B1B" w14:textId="0D1A6A46" w:rsidR="00DA6265" w:rsidRPr="00B27496" w:rsidRDefault="00391944" w:rsidP="000B72F3">
      <w:pPr>
        <w:spacing w:line="24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C41E72" w:rsidRPr="00C41E72">
        <w:rPr>
          <w:rFonts w:ascii="Courier New" w:hAnsi="Courier New" w:cs="Courier New"/>
        </w:rPr>
        <w:t xml:space="preserve"> </w:t>
      </w:r>
      <w:r w:rsidR="000B72F3" w:rsidRPr="00CB1F1F">
        <w:rPr>
          <w:rFonts w:ascii="Courier New" w:hAnsi="Courier New" w:cs="Courier New"/>
          <w:sz w:val="24"/>
          <w:szCs w:val="24"/>
        </w:rPr>
        <w:t>El Expediente Nº 441/19 iniciado por Villace, María Belén - Previa; y</w:t>
      </w:r>
    </w:p>
    <w:p w14:paraId="4B07C54E" w14:textId="24CD2A68" w:rsidR="00810429" w:rsidRPr="007072B2" w:rsidRDefault="002B2C74" w:rsidP="000B72F3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8792873" w14:textId="3C08854A" w:rsidR="000B72F3" w:rsidRDefault="00F50211" w:rsidP="000B72F3">
      <w:pPr>
        <w:pStyle w:val="Prrafodelista"/>
        <w:jc w:val="both"/>
        <w:rPr>
          <w:rFonts w:ascii="Courier New" w:hAnsi="Courier New" w:cs="Courier New"/>
          <w:b w:val="0"/>
        </w:rPr>
      </w:pPr>
      <w:r w:rsidRPr="000B72F3">
        <w:rPr>
          <w:rFonts w:ascii="Courier New" w:hAnsi="Courier New" w:cs="Courier New"/>
          <w:b w:val="0"/>
        </w:rPr>
        <w:t>Que</w:t>
      </w:r>
      <w:r w:rsidR="00A94E66" w:rsidRPr="000B72F3">
        <w:rPr>
          <w:rFonts w:ascii="Courier New" w:hAnsi="Courier New" w:cs="Courier New"/>
          <w:b w:val="0"/>
        </w:rPr>
        <w:t xml:space="preserve"> </w:t>
      </w:r>
      <w:r w:rsidR="000B72F3" w:rsidRPr="000B72F3">
        <w:rPr>
          <w:rFonts w:ascii="Courier New" w:hAnsi="Courier New" w:cs="Courier New"/>
          <w:b w:val="0"/>
        </w:rPr>
        <w:t>presenta un proyecto de ampliación de una vivienda de su propiedad ubicada sobre Av. Del Libertados Nº 1767, lote designación catastral 03-01-196-011;</w:t>
      </w:r>
    </w:p>
    <w:p w14:paraId="00F57DC0" w14:textId="77777777" w:rsidR="000B72F3" w:rsidRPr="000B72F3" w:rsidRDefault="000B72F3" w:rsidP="000B72F3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1B11880A" w14:textId="77777777" w:rsidR="000B72F3" w:rsidRDefault="000B72F3" w:rsidP="000B72F3">
      <w:pPr>
        <w:pStyle w:val="Prrafodelista"/>
        <w:jc w:val="both"/>
        <w:rPr>
          <w:rFonts w:ascii="Courier New" w:hAnsi="Courier New" w:cs="Courier New"/>
          <w:b w:val="0"/>
        </w:rPr>
      </w:pPr>
      <w:r w:rsidRPr="000B72F3">
        <w:rPr>
          <w:rFonts w:ascii="Courier New" w:hAnsi="Courier New" w:cs="Courier New"/>
          <w:b w:val="0"/>
        </w:rPr>
        <w:t>Que al momento de evaluar la previa se observa a través del Área de Obras Privadas el FOS;</w:t>
      </w:r>
    </w:p>
    <w:p w14:paraId="16197B17" w14:textId="77777777" w:rsidR="000B72F3" w:rsidRPr="000B72F3" w:rsidRDefault="000B72F3" w:rsidP="000B72F3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0A9CAD52" w14:textId="77777777" w:rsidR="000B72F3" w:rsidRDefault="000B72F3" w:rsidP="000B72F3">
      <w:pPr>
        <w:pStyle w:val="Prrafodelista"/>
        <w:jc w:val="both"/>
        <w:rPr>
          <w:rFonts w:ascii="Courier New" w:hAnsi="Courier New" w:cs="Courier New"/>
          <w:b w:val="0"/>
        </w:rPr>
      </w:pPr>
      <w:r w:rsidRPr="000B72F3">
        <w:rPr>
          <w:rFonts w:ascii="Courier New" w:hAnsi="Courier New" w:cs="Courier New"/>
          <w:b w:val="0"/>
        </w:rPr>
        <w:t>Que las dimensiones del terreno son muy inferiores a las determinadas para la zona;</w:t>
      </w:r>
    </w:p>
    <w:p w14:paraId="6A93EBE8" w14:textId="77777777" w:rsidR="000B72F3" w:rsidRPr="000B72F3" w:rsidRDefault="000B72F3" w:rsidP="000B72F3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37B1D36B" w14:textId="77777777" w:rsidR="000B72F3" w:rsidRPr="000B72F3" w:rsidRDefault="000B72F3" w:rsidP="000B72F3">
      <w:pPr>
        <w:pStyle w:val="Prrafodelista"/>
        <w:jc w:val="both"/>
        <w:rPr>
          <w:rFonts w:ascii="Courier New" w:hAnsi="Courier New" w:cs="Courier New"/>
          <w:b w:val="0"/>
        </w:rPr>
      </w:pPr>
      <w:r w:rsidRPr="000B72F3">
        <w:rPr>
          <w:rFonts w:ascii="Courier New" w:hAnsi="Courier New" w:cs="Courier New"/>
          <w:b w:val="0"/>
        </w:rPr>
        <w:t>Que Secretaria de Infraestructura, al evaluar lo solicitado, entiende que la intervención que se pretende realizar no alteraría  en forma negativa el espacio con el que interactúa y excede el FOS en un 4%, poseyendo retiros tanto de frente como de fondo superiores a los que establece el POUT para la zona normativa en cuestión;</w:t>
      </w:r>
    </w:p>
    <w:p w14:paraId="66AE79AB" w14:textId="77777777" w:rsidR="002801AA" w:rsidRPr="000B72F3" w:rsidRDefault="002801AA" w:rsidP="000B72F3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2FE6E360" w14:textId="14D0109F" w:rsidR="00DA6265" w:rsidRPr="000B72F3" w:rsidRDefault="00FE2AA0" w:rsidP="000B72F3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0B72F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</w:t>
      </w:r>
      <w:r w:rsidR="00411765" w:rsidRPr="000B72F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 el expediente</w:t>
      </w:r>
      <w:r w:rsidR="00DA6265" w:rsidRPr="000B72F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</w:t>
      </w:r>
      <w:r w:rsidR="002801AA" w:rsidRPr="000B72F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</w:t>
      </w:r>
      <w:r w:rsidR="00DA6265" w:rsidRPr="000B72F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de Obras y Servicios Públicos </w:t>
      </w:r>
      <w:r w:rsidR="002801AA" w:rsidRPr="000B72F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B42083" w:rsidRPr="000B72F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emite despacho favorable, aprobado por unanimidad en </w:t>
      </w:r>
      <w:r w:rsidR="00373478" w:rsidRPr="000B72F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03 de julio</w:t>
      </w:r>
      <w:r w:rsidR="00B42083" w:rsidRPr="000B72F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47ADA82D" w14:textId="77777777" w:rsidR="00DA6265" w:rsidRDefault="00DA6265" w:rsidP="000B72F3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C199911" w14:textId="77777777" w:rsidR="00DA6265" w:rsidRDefault="00DA6265" w:rsidP="000B72F3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0B72F3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0B72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0B72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BA7CD9D" w14:textId="6CB42D4D" w:rsidR="00772378" w:rsidRDefault="00F44527" w:rsidP="000B72F3">
      <w:pPr>
        <w:spacing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2801A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rt.1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DA6265">
        <w:rPr>
          <w:rFonts w:ascii="Courier New" w:hAnsi="Courier New" w:cs="Courier New"/>
          <w:b/>
          <w:sz w:val="24"/>
          <w:szCs w:val="24"/>
        </w:rPr>
        <w:t>AUTORIZAR</w:t>
      </w:r>
      <w:r w:rsidR="00DA6265">
        <w:rPr>
          <w:rFonts w:ascii="Courier New" w:hAnsi="Courier New" w:cs="Courier New"/>
          <w:b/>
        </w:rPr>
        <w:t xml:space="preserve"> </w:t>
      </w:r>
      <w:r w:rsidR="000B72F3">
        <w:rPr>
          <w:rFonts w:ascii="Courier New" w:hAnsi="Courier New" w:cs="Courier New"/>
          <w:sz w:val="24"/>
          <w:szCs w:val="24"/>
        </w:rPr>
        <w:t>e</w:t>
      </w:r>
      <w:r w:rsidR="000B72F3" w:rsidRPr="00CB1F1F">
        <w:rPr>
          <w:rFonts w:ascii="Courier New" w:hAnsi="Courier New" w:cs="Courier New"/>
          <w:sz w:val="24"/>
          <w:szCs w:val="24"/>
        </w:rPr>
        <w:t xml:space="preserve">l Proyecto de </w:t>
      </w:r>
      <w:r w:rsidR="000B72F3" w:rsidRPr="00CB1F1F">
        <w:rPr>
          <w:rFonts w:ascii="Courier New" w:hAnsi="Courier New" w:cs="Courier New"/>
          <w:sz w:val="24"/>
          <w:szCs w:val="24"/>
        </w:rPr>
        <w:t>Ampliación</w:t>
      </w:r>
      <w:r w:rsidR="000B72F3" w:rsidRPr="00CB1F1F">
        <w:rPr>
          <w:rFonts w:ascii="Courier New" w:hAnsi="Courier New" w:cs="Courier New"/>
          <w:sz w:val="24"/>
          <w:szCs w:val="24"/>
        </w:rPr>
        <w:t xml:space="preserve"> conforme a planos obrantes en el expediente 441/19 sin el cumplimiento de lo establecido</w:t>
      </w:r>
      <w:r w:rsidR="000B72F3" w:rsidRPr="000B72F3">
        <w:rPr>
          <w:rFonts w:ascii="Courier New" w:hAnsi="Courier New" w:cs="Courier New"/>
          <w:sz w:val="24"/>
          <w:szCs w:val="24"/>
        </w:rPr>
        <w:t xml:space="preserve"> </w:t>
      </w:r>
      <w:r w:rsidR="000B72F3" w:rsidRPr="00CB1F1F">
        <w:rPr>
          <w:rFonts w:ascii="Courier New" w:hAnsi="Courier New" w:cs="Courier New"/>
          <w:sz w:val="24"/>
          <w:szCs w:val="24"/>
        </w:rPr>
        <w:t>en el art. 230 de la Ordenanza 8547 respecto del FOS</w:t>
      </w:r>
      <w:r w:rsidR="000B72F3">
        <w:rPr>
          <w:rFonts w:ascii="Courier New" w:hAnsi="Courier New" w:cs="Courier New"/>
          <w:sz w:val="24"/>
          <w:szCs w:val="24"/>
        </w:rPr>
        <w:t>.</w:t>
      </w:r>
    </w:p>
    <w:p w14:paraId="573AC6DA" w14:textId="77777777" w:rsidR="000B72F3" w:rsidRDefault="000B72F3" w:rsidP="000B72F3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</w:p>
    <w:p w14:paraId="04EB77FC" w14:textId="77777777" w:rsidR="000B72F3" w:rsidRDefault="000B72F3" w:rsidP="000B72F3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</w:p>
    <w:p w14:paraId="757DD0B9" w14:textId="665928CC" w:rsidR="000B72F3" w:rsidRDefault="000B72F3" w:rsidP="000B72F3">
      <w:pPr>
        <w:spacing w:after="100" w:afterAutospacing="1" w:line="240" w:lineRule="auto"/>
        <w:ind w:left="709" w:hanging="709"/>
        <w:jc w:val="right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...///</w:t>
      </w:r>
    </w:p>
    <w:p w14:paraId="02432E70" w14:textId="5D91AABD" w:rsidR="000B72F3" w:rsidRPr="00DA6265" w:rsidRDefault="000B72F3" w:rsidP="000B72F3">
      <w:pPr>
        <w:spacing w:after="100" w:afterAutospacing="1" w:line="240" w:lineRule="auto"/>
        <w:ind w:left="709" w:hanging="709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lastRenderedPageBreak/>
        <w:t>...///</w:t>
      </w:r>
    </w:p>
    <w:p w14:paraId="5606215E" w14:textId="385003EE" w:rsidR="00DA6265" w:rsidRDefault="00C41D74" w:rsidP="000B72F3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DA6265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DA6265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DA6265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DA6265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DA6265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  <w:bookmarkStart w:id="0" w:name="_GoBack"/>
      <w:bookmarkEnd w:id="0"/>
    </w:p>
    <w:p w14:paraId="67CD1A30" w14:textId="4DB8FD6A" w:rsidR="00181142" w:rsidRPr="00181142" w:rsidRDefault="00181142" w:rsidP="005B5627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43B7B055" w:rsidR="00667484" w:rsidRDefault="007740AE" w:rsidP="005B5627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TRES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C3396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9B1F08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9B1F08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9B1F08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B90A63" w14:textId="77777777" w:rsidR="00060A64" w:rsidRDefault="00060A64" w:rsidP="00C86014">
      <w:pPr>
        <w:spacing w:after="0" w:line="240" w:lineRule="auto"/>
      </w:pPr>
      <w:r>
        <w:separator/>
      </w:r>
    </w:p>
  </w:endnote>
  <w:endnote w:type="continuationSeparator" w:id="0">
    <w:p w14:paraId="2BAB3454" w14:textId="77777777" w:rsidR="00060A64" w:rsidRDefault="00060A64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53C4548" w14:textId="77777777" w:rsidR="00060A64" w:rsidRDefault="00060A64" w:rsidP="00C86014">
      <w:pPr>
        <w:spacing w:after="0" w:line="240" w:lineRule="auto"/>
      </w:pPr>
      <w:r>
        <w:separator/>
      </w:r>
    </w:p>
  </w:footnote>
  <w:footnote w:type="continuationSeparator" w:id="0">
    <w:p w14:paraId="4CE4F94C" w14:textId="77777777" w:rsidR="00060A64" w:rsidRDefault="00060A64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A64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B72F3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A27"/>
    <w:rsid w:val="00267199"/>
    <w:rsid w:val="0027481A"/>
    <w:rsid w:val="0027533F"/>
    <w:rsid w:val="00275AC9"/>
    <w:rsid w:val="0027719E"/>
    <w:rsid w:val="00277F70"/>
    <w:rsid w:val="002801AA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3A02"/>
    <w:rsid w:val="003041F2"/>
    <w:rsid w:val="003043B2"/>
    <w:rsid w:val="00306716"/>
    <w:rsid w:val="00306C10"/>
    <w:rsid w:val="00307707"/>
    <w:rsid w:val="00312C52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BA8"/>
    <w:rsid w:val="00491332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5441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29"/>
    <w:rsid w:val="008104A5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760B"/>
    <w:rsid w:val="00C406B2"/>
    <w:rsid w:val="00C41D74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6008"/>
    <w:rsid w:val="00C8100D"/>
    <w:rsid w:val="00C84021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7A8D"/>
    <w:rsid w:val="00FC5F22"/>
    <w:rsid w:val="00FD39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5850E9-11CD-4919-BA15-DBC08FE79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236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2019-07-05T13:37:00Z</cp:lastPrinted>
  <dcterms:created xsi:type="dcterms:W3CDTF">2019-07-05T13:52:00Z</dcterms:created>
  <dcterms:modified xsi:type="dcterms:W3CDTF">2019-07-05T13:58:00Z</dcterms:modified>
</cp:coreProperties>
</file>