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7E4CB595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72AB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1255</w:t>
      </w:r>
    </w:p>
    <w:p w14:paraId="709E3690" w14:textId="643BD3C8" w:rsidR="00CF42B1" w:rsidRPr="00330EB4" w:rsidRDefault="00391944" w:rsidP="00330EB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330EB4" w:rsidRPr="00330EB4">
        <w:rPr>
          <w:rFonts w:ascii="Courier New" w:hAnsi="Courier New" w:cs="Courier New"/>
          <w:sz w:val="24"/>
          <w:szCs w:val="24"/>
        </w:rPr>
        <w:t>El Expediente N° 663/14 – iniciado por la Sra. Lucero Ester del Rosario – Eximición Tasas de Cementerio; y</w:t>
      </w:r>
    </w:p>
    <w:p w14:paraId="20C346BC" w14:textId="77777777" w:rsidR="00D9081C" w:rsidRPr="00D9081C" w:rsidRDefault="00D9081C" w:rsidP="00D9081C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D7B3B9B" w14:textId="217C786A" w:rsidR="003510BC" w:rsidRPr="007072B2" w:rsidRDefault="002B2C74" w:rsidP="003510B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0529E74" w14:textId="601F1609" w:rsidR="00330EB4" w:rsidRPr="00330EB4" w:rsidRDefault="00F50211" w:rsidP="00330EB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30EB4">
        <w:rPr>
          <w:rFonts w:ascii="Courier New" w:hAnsi="Courier New" w:cs="Courier New"/>
          <w:b w:val="0"/>
        </w:rPr>
        <w:t>Que</w:t>
      </w:r>
      <w:r w:rsidR="00330EB4" w:rsidRPr="00330EB4">
        <w:rPr>
          <w:rFonts w:ascii="Courier New" w:hAnsi="Courier New" w:cs="Courier New"/>
          <w:b w:val="0"/>
        </w:rPr>
        <w:t xml:space="preserve"> solicita la eximición de la Tasa por Servicios de Administración y Mantenimientos de Cementerios Cuenta Municipal N°006570;</w:t>
      </w:r>
    </w:p>
    <w:p w14:paraId="3C95970A" w14:textId="77777777" w:rsidR="00330EB4" w:rsidRPr="00330EB4" w:rsidRDefault="00330EB4" w:rsidP="00330EB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1D03EBC" w14:textId="77777777" w:rsidR="00330EB4" w:rsidRPr="00330EB4" w:rsidRDefault="00330EB4" w:rsidP="00330EB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30EB4">
        <w:rPr>
          <w:rFonts w:ascii="Courier New" w:hAnsi="Courier New" w:cs="Courier New"/>
          <w:b w:val="0"/>
        </w:rPr>
        <w:t>Que  el estudio socioeconómico realizado por la secretaria de Salud, Desarrollo y Equidad Social expresa que trata de un grupo familiar monoparental con jefatura femenina que subsiste a través del único ingreso correspondiente a la jubilación;</w:t>
      </w:r>
    </w:p>
    <w:p w14:paraId="3D03A5E9" w14:textId="77777777" w:rsidR="00330EB4" w:rsidRPr="00330EB4" w:rsidRDefault="00330EB4" w:rsidP="00330EB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000BFE6" w14:textId="77777777" w:rsidR="00330EB4" w:rsidRPr="00330EB4" w:rsidRDefault="00330EB4" w:rsidP="00330EB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30EB4">
        <w:rPr>
          <w:rFonts w:ascii="Courier New" w:hAnsi="Courier New" w:cs="Courier New"/>
          <w:b w:val="0"/>
        </w:rPr>
        <w:t>Que de acuerdo a los ingresos no alcanza a satisfacer sus necesidades totales.</w:t>
      </w:r>
    </w:p>
    <w:p w14:paraId="572EB385" w14:textId="08FE9960" w:rsidR="003510BC" w:rsidRPr="00330EB4" w:rsidRDefault="00503954" w:rsidP="00330E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330EB4">
        <w:rPr>
          <w:rFonts w:ascii="Courier New" w:hAnsi="Courier New" w:cs="Courier New"/>
          <w:b w:val="0"/>
        </w:rPr>
        <w:t xml:space="preserve"> </w:t>
      </w:r>
      <w:r w:rsidR="00D9081C" w:rsidRPr="00330EB4">
        <w:rPr>
          <w:rFonts w:ascii="Courier New" w:hAnsi="Courier New" w:cs="Courier New"/>
          <w:b w:val="0"/>
        </w:rPr>
        <w:t xml:space="preserve"> </w:t>
      </w:r>
    </w:p>
    <w:p w14:paraId="0E7A72A6" w14:textId="761BE548" w:rsidR="0018175C" w:rsidRPr="00330EB4" w:rsidRDefault="00FE2AA0" w:rsidP="00330EB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30E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330E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330E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307DDF" w:rsidRPr="00330E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330E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07DDF" w:rsidRPr="00330E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de </w:t>
      </w:r>
      <w:r w:rsidR="00B42083" w:rsidRPr="00330E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DA6265" w:rsidRPr="00330E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B42083" w:rsidRPr="00330E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5A06C3" w:rsidRPr="00330EB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</w:t>
      </w:r>
      <w:r w:rsidR="006C393A" w:rsidRPr="00330EB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</w:t>
      </w:r>
      <w:r w:rsidR="003510BC" w:rsidRPr="00330EB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24</w:t>
      </w:r>
      <w:r w:rsidR="00373478" w:rsidRPr="00330EB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330EB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Pr="003510BC" w:rsidRDefault="00DA6265" w:rsidP="003510B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3510BC" w:rsidRDefault="004744EF" w:rsidP="003510B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3510BC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3510B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3510B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606215E" w14:textId="2249BEBE" w:rsidR="00DA6265" w:rsidRDefault="00D9081C" w:rsidP="00330EB4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30EB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30EB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30EB4" w:rsidRPr="00330EB4">
        <w:rPr>
          <w:rFonts w:ascii="Courier New" w:hAnsi="Courier New" w:cs="Courier New"/>
          <w:b/>
          <w:sz w:val="24"/>
          <w:szCs w:val="24"/>
        </w:rPr>
        <w:t>EXIMIR</w:t>
      </w:r>
      <w:r w:rsidR="00330EB4" w:rsidRPr="00330EB4">
        <w:rPr>
          <w:rFonts w:ascii="Courier New" w:hAnsi="Courier New" w:cs="Courier New"/>
          <w:sz w:val="24"/>
          <w:szCs w:val="24"/>
        </w:rPr>
        <w:t xml:space="preserve"> </w:t>
      </w:r>
      <w:r w:rsidR="00330EB4" w:rsidRPr="00330EB4">
        <w:rPr>
          <w:rFonts w:ascii="Courier New" w:hAnsi="Courier New" w:cs="Courier New"/>
          <w:sz w:val="24"/>
          <w:szCs w:val="24"/>
        </w:rPr>
        <w:t xml:space="preserve">el </w:t>
      </w:r>
      <w:r w:rsidR="00330EB4" w:rsidRPr="00330EB4">
        <w:rPr>
          <w:rFonts w:ascii="Courier New" w:hAnsi="Courier New" w:cs="Courier New"/>
          <w:sz w:val="24"/>
          <w:szCs w:val="24"/>
        </w:rPr>
        <w:t xml:space="preserve">cien por ciento </w:t>
      </w:r>
      <w:r w:rsidR="00330EB4" w:rsidRPr="00330EB4">
        <w:rPr>
          <w:rFonts w:ascii="Courier New" w:hAnsi="Courier New" w:cs="Courier New"/>
          <w:sz w:val="24"/>
          <w:szCs w:val="24"/>
        </w:rPr>
        <w:t xml:space="preserve">(100%) el pago de la deuda que en concepto de Tasa por Servicio de  Administración y Mantenimientos de Cementerios Cuenta Municipal N°006570 </w:t>
      </w:r>
      <w:r w:rsidR="00330EB4" w:rsidRPr="00330EB4">
        <w:rPr>
          <w:rFonts w:ascii="Courier New" w:hAnsi="Courier New" w:cs="Courier New"/>
          <w:b/>
          <w:sz w:val="24"/>
          <w:szCs w:val="24"/>
        </w:rPr>
        <w:t xml:space="preserve"> </w:t>
      </w:r>
      <w:r w:rsidR="00330EB4" w:rsidRPr="00330EB4">
        <w:rPr>
          <w:rFonts w:ascii="Courier New" w:hAnsi="Courier New" w:cs="Courier New"/>
          <w:sz w:val="24"/>
          <w:szCs w:val="24"/>
        </w:rPr>
        <w:t>mantiene con el municipio hasta Diciembre</w:t>
      </w:r>
      <w:r w:rsidR="00330EB4" w:rsidRPr="00330EB4">
        <w:rPr>
          <w:rFonts w:ascii="Courier New" w:hAnsi="Courier New" w:cs="Courier New"/>
          <w:sz w:val="24"/>
          <w:szCs w:val="24"/>
        </w:rPr>
        <w:t xml:space="preserve"> </w:t>
      </w:r>
      <w:r w:rsidR="00330EB4" w:rsidRPr="00330EB4">
        <w:rPr>
          <w:rFonts w:ascii="Courier New" w:hAnsi="Courier New" w:cs="Courier New"/>
          <w:sz w:val="24"/>
          <w:szCs w:val="24"/>
        </w:rPr>
        <w:t>de 2019 inclusive</w:t>
      </w:r>
      <w:r w:rsidR="00330EB4" w:rsidRPr="00330EB4">
        <w:rPr>
          <w:rFonts w:ascii="Courier New" w:hAnsi="Courier New" w:cs="Courier New"/>
          <w:sz w:val="24"/>
          <w:szCs w:val="24"/>
        </w:rPr>
        <w:t>.</w:t>
      </w:r>
    </w:p>
    <w:p w14:paraId="022739EC" w14:textId="77777777" w:rsidR="00330EB4" w:rsidRDefault="00330EB4" w:rsidP="00330EB4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99EA68D" w14:textId="5857623B" w:rsidR="00330EB4" w:rsidRDefault="00330EB4" w:rsidP="00330EB4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30455AC" w14:textId="4C1AE36A" w:rsidR="00330EB4" w:rsidRPr="00330EB4" w:rsidRDefault="00330EB4" w:rsidP="00330EB4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5267E675" w14:textId="17FCF2A2" w:rsidR="00CF42B1" w:rsidRDefault="003510BC" w:rsidP="003510BC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510BC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1B04C814" w:rsidR="00667484" w:rsidRDefault="007740AE" w:rsidP="003510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3510B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VEINTICUATRO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3510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503954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60AC9D" w14:textId="77777777" w:rsidR="0086492C" w:rsidRDefault="0086492C" w:rsidP="00C86014">
      <w:pPr>
        <w:spacing w:after="0" w:line="240" w:lineRule="auto"/>
      </w:pPr>
      <w:r>
        <w:separator/>
      </w:r>
    </w:p>
  </w:endnote>
  <w:endnote w:type="continuationSeparator" w:id="0">
    <w:p w14:paraId="4EA2025F" w14:textId="77777777" w:rsidR="0086492C" w:rsidRDefault="0086492C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E2592A" w14:textId="77777777" w:rsidR="0086492C" w:rsidRDefault="0086492C" w:rsidP="00C86014">
      <w:pPr>
        <w:spacing w:after="0" w:line="240" w:lineRule="auto"/>
      </w:pPr>
      <w:r>
        <w:separator/>
      </w:r>
    </w:p>
  </w:footnote>
  <w:footnote w:type="continuationSeparator" w:id="0">
    <w:p w14:paraId="29120A2F" w14:textId="77777777" w:rsidR="0086492C" w:rsidRDefault="0086492C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92C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7F6AA-40F2-4C8A-B353-CE3AE367A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2019-07-25T11:59:00Z</cp:lastPrinted>
  <dcterms:created xsi:type="dcterms:W3CDTF">2019-07-25T12:05:00Z</dcterms:created>
  <dcterms:modified xsi:type="dcterms:W3CDTF">2019-07-25T12:10:00Z</dcterms:modified>
</cp:coreProperties>
</file>