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8F88FDE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93C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1293</w:t>
      </w:r>
    </w:p>
    <w:p w14:paraId="11C05665" w14:textId="613F29D2" w:rsidR="00EE74AC" w:rsidRPr="00DE1C3C" w:rsidRDefault="00391944" w:rsidP="00DE1C3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44AE5" w:rsidRPr="00DE1C3C">
        <w:rPr>
          <w:rFonts w:ascii="Courier New" w:hAnsi="Courier New" w:cs="Courier New"/>
          <w:sz w:val="24"/>
          <w:szCs w:val="24"/>
        </w:rPr>
        <w:t>El Expediente N° 1943/19 – iniciado por el Sr. Chemino Claudio A. –  Eximición Tasa propiedad; y</w:t>
      </w:r>
    </w:p>
    <w:p w14:paraId="6FA80B69" w14:textId="77777777" w:rsidR="00373FE0" w:rsidRPr="00C54322" w:rsidRDefault="00373FE0" w:rsidP="0090487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F7F5268" w14:textId="2E1EB0E2" w:rsidR="0090487E" w:rsidRDefault="002B2C74" w:rsidP="0090487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907538F" w14:textId="77777777" w:rsidR="00DE1C3C" w:rsidRDefault="00DE1C3C" w:rsidP="0090487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118481B" w14:textId="33DC1F0C" w:rsidR="00DE1C3C" w:rsidRPr="00DE1C3C" w:rsidRDefault="00C54322" w:rsidP="00DE1C3C">
      <w:pPr>
        <w:pStyle w:val="Prrafodelista"/>
        <w:jc w:val="both"/>
        <w:rPr>
          <w:rFonts w:ascii="Courier New" w:hAnsi="Courier New" w:cs="Courier New"/>
          <w:b w:val="0"/>
        </w:rPr>
      </w:pPr>
      <w:r w:rsidRPr="00DE1C3C">
        <w:rPr>
          <w:rFonts w:ascii="Courier New" w:hAnsi="Courier New" w:cs="Courier New"/>
          <w:b w:val="0"/>
        </w:rPr>
        <w:t xml:space="preserve">Que </w:t>
      </w:r>
      <w:r w:rsidR="00DE1C3C" w:rsidRPr="00DE1C3C">
        <w:rPr>
          <w:rFonts w:ascii="Courier New" w:hAnsi="Courier New" w:cs="Courier New"/>
          <w:b w:val="0"/>
        </w:rPr>
        <w:t xml:space="preserve">solicita la eximición de la Tasa por Servicio a la Propiedad  Cuenta Municipal N°00027987; </w:t>
      </w:r>
    </w:p>
    <w:p w14:paraId="2B93021C" w14:textId="77777777" w:rsidR="00DE1C3C" w:rsidRPr="00DE1C3C" w:rsidRDefault="00DE1C3C" w:rsidP="00DE1C3C">
      <w:pPr>
        <w:pStyle w:val="Prrafodelista"/>
        <w:jc w:val="both"/>
        <w:rPr>
          <w:rFonts w:ascii="Courier New" w:hAnsi="Courier New" w:cs="Courier New"/>
          <w:b w:val="0"/>
        </w:rPr>
      </w:pPr>
      <w:r w:rsidRPr="00DE1C3C">
        <w:rPr>
          <w:rFonts w:ascii="Courier New" w:hAnsi="Courier New" w:cs="Courier New"/>
          <w:b w:val="0"/>
        </w:rPr>
        <w:t xml:space="preserve"> </w:t>
      </w:r>
    </w:p>
    <w:p w14:paraId="743712E8" w14:textId="6BA5E6D1" w:rsidR="0090487E" w:rsidRDefault="00DE1C3C" w:rsidP="00DE1C3C">
      <w:pPr>
        <w:pStyle w:val="Prrafodelista"/>
        <w:jc w:val="both"/>
        <w:rPr>
          <w:rFonts w:ascii="Courier New" w:hAnsi="Courier New" w:cs="Courier New"/>
          <w:b w:val="0"/>
        </w:rPr>
      </w:pPr>
      <w:r w:rsidRPr="00DE1C3C">
        <w:rPr>
          <w:rFonts w:ascii="Courier New" w:hAnsi="Courier New" w:cs="Courier New"/>
          <w:b w:val="0"/>
        </w:rPr>
        <w:t>Que por la situación personal del solicitante le es complicado afrontar la deuda contraída con este municipio.</w:t>
      </w:r>
    </w:p>
    <w:p w14:paraId="5694C441" w14:textId="77777777" w:rsidR="00DE1C3C" w:rsidRPr="00DE1C3C" w:rsidRDefault="00DE1C3C" w:rsidP="00DE1C3C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443FEB93" w:rsidR="00926462" w:rsidRPr="00DE1C3C" w:rsidRDefault="00926462" w:rsidP="00DE1C3C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DE1C3C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>
        <w:rPr>
          <w:rFonts w:ascii="Courier New" w:eastAsia="Calibri" w:hAnsi="Courier New" w:cs="Courier New"/>
          <w:b w:val="0"/>
        </w:rPr>
        <w:t>sesión ordinaria del día 04 de septiembre</w:t>
      </w:r>
      <w:r w:rsidRPr="00DE1C3C">
        <w:rPr>
          <w:rFonts w:ascii="Courier New" w:eastAsia="Calibri" w:hAnsi="Courier New" w:cs="Courier New"/>
          <w:b w:val="0"/>
        </w:rPr>
        <w:t xml:space="preserve"> de 2019.-</w:t>
      </w: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69E3D9" w14:textId="5291BD1D" w:rsidR="00EE74AC" w:rsidRDefault="00D9081C" w:rsidP="0090487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DE1C3C" w:rsidRPr="00DE1C3C">
        <w:rPr>
          <w:rFonts w:ascii="Courier New" w:hAnsi="Courier New" w:cs="Courier New"/>
          <w:sz w:val="24"/>
          <w:szCs w:val="24"/>
        </w:rPr>
        <w:t>tres (3) cuotas por cada una</w:t>
      </w:r>
      <w:r w:rsidR="00DE1C3C" w:rsidRPr="00DE1C3C">
        <w:rPr>
          <w:rFonts w:ascii="Courier New" w:hAnsi="Courier New" w:cs="Courier New"/>
          <w:b/>
          <w:sz w:val="24"/>
          <w:szCs w:val="24"/>
        </w:rPr>
        <w:t xml:space="preserve"> </w:t>
      </w:r>
      <w:r w:rsidR="00DE1C3C" w:rsidRPr="00DE1C3C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Municipal N°00027987. La falta de pago de dos cuotas consecutivas o tres alternadas hará caducar el beneficio otorgado. </w:t>
      </w:r>
    </w:p>
    <w:p w14:paraId="0751C7B2" w14:textId="77777777" w:rsidR="00DE1C3C" w:rsidRDefault="00DE1C3C" w:rsidP="00DE1C3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6766B03C" w14:textId="77777777" w:rsidR="00DE1C3C" w:rsidRDefault="00DE1C3C" w:rsidP="00DE1C3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983CCF4" w14:textId="77777777" w:rsidR="00DE1C3C" w:rsidRDefault="00DE1C3C" w:rsidP="00DE1C3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05AA0B5" w14:textId="77777777" w:rsidR="00DE1C3C" w:rsidRDefault="00DE1C3C" w:rsidP="00DE1C3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Pr="00EE74AC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778D7BCD" w:rsidR="00565E16" w:rsidRDefault="00565E16" w:rsidP="0090487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DE1C3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90487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8A7C32" w14:textId="77777777" w:rsidR="003D50A8" w:rsidRDefault="003D50A8" w:rsidP="00C86014">
      <w:pPr>
        <w:spacing w:after="0" w:line="240" w:lineRule="auto"/>
      </w:pPr>
      <w:r>
        <w:separator/>
      </w:r>
    </w:p>
  </w:endnote>
  <w:endnote w:type="continuationSeparator" w:id="0">
    <w:p w14:paraId="68DF7682" w14:textId="77777777" w:rsidR="003D50A8" w:rsidRDefault="003D50A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56D29" w14:textId="77777777" w:rsidR="003D50A8" w:rsidRDefault="003D50A8" w:rsidP="00C86014">
      <w:pPr>
        <w:spacing w:after="0" w:line="240" w:lineRule="auto"/>
      </w:pPr>
      <w:r>
        <w:separator/>
      </w:r>
    </w:p>
  </w:footnote>
  <w:footnote w:type="continuationSeparator" w:id="0">
    <w:p w14:paraId="7064B811" w14:textId="77777777" w:rsidR="003D50A8" w:rsidRDefault="003D50A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50A8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3E5CD-0650-4A23-A561-4C6594AFF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2019-08-29T11:43:00Z</cp:lastPrinted>
  <dcterms:created xsi:type="dcterms:W3CDTF">2019-09-05T11:38:00Z</dcterms:created>
  <dcterms:modified xsi:type="dcterms:W3CDTF">2019-09-05T11:47:00Z</dcterms:modified>
</cp:coreProperties>
</file>