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C7BD837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65C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1295</w:t>
      </w:r>
    </w:p>
    <w:p w14:paraId="6FA80B69" w14:textId="0DAD9D1F" w:rsidR="00373FE0" w:rsidRPr="00C54322" w:rsidRDefault="00391944" w:rsidP="00585B75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585B75" w:rsidRPr="00585B75">
        <w:rPr>
          <w:rFonts w:ascii="Courier New" w:hAnsi="Courier New" w:cs="Courier New"/>
          <w:sz w:val="24"/>
          <w:szCs w:val="24"/>
        </w:rPr>
        <w:t>El Expediente N° 841/19– iniciado por el Sr. Stolbizer Carlos A. – Reclamo descuento Tasa Municipal - jubilados;  y</w:t>
      </w:r>
    </w:p>
    <w:p w14:paraId="4907538F" w14:textId="110D1483" w:rsidR="00DE1C3C" w:rsidRDefault="002B2C74" w:rsidP="00585B7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5545D6" w14:textId="3EA29248" w:rsidR="00585B75" w:rsidRPr="00585B75" w:rsidRDefault="00C54322" w:rsidP="00585B75">
      <w:pPr>
        <w:pStyle w:val="Prrafodelista"/>
        <w:jc w:val="both"/>
        <w:rPr>
          <w:rFonts w:ascii="Courier New" w:hAnsi="Courier New" w:cs="Courier New"/>
          <w:b w:val="0"/>
        </w:rPr>
      </w:pPr>
      <w:r w:rsidRPr="00585B75">
        <w:rPr>
          <w:rFonts w:ascii="Courier New" w:hAnsi="Courier New" w:cs="Courier New"/>
          <w:b w:val="0"/>
        </w:rPr>
        <w:t xml:space="preserve">Que </w:t>
      </w:r>
      <w:r w:rsidR="00585B75" w:rsidRPr="00585B75">
        <w:rPr>
          <w:rFonts w:ascii="Courier New" w:hAnsi="Courier New" w:cs="Courier New"/>
          <w:b w:val="0"/>
        </w:rPr>
        <w:t xml:space="preserve">solicita descuento por jubilados en concepto de  Tasa por Servicios a la Propiedad del Inmueble Cuenta Municipal N° 00029765; </w:t>
      </w:r>
    </w:p>
    <w:p w14:paraId="3D64DFBC" w14:textId="77777777" w:rsidR="00585B75" w:rsidRPr="00585B75" w:rsidRDefault="00585B75" w:rsidP="00585B7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1E80397" w14:textId="6E0F77A8" w:rsidR="00585B75" w:rsidRPr="00585B75" w:rsidRDefault="00585B75" w:rsidP="00585B75">
      <w:pPr>
        <w:pStyle w:val="Prrafodelista"/>
        <w:jc w:val="both"/>
        <w:rPr>
          <w:rFonts w:ascii="Courier New" w:hAnsi="Courier New" w:cs="Courier New"/>
          <w:b w:val="0"/>
        </w:rPr>
      </w:pPr>
      <w:r w:rsidRPr="00585B75">
        <w:rPr>
          <w:rFonts w:ascii="Courier New" w:hAnsi="Courier New" w:cs="Courier New"/>
          <w:b w:val="0"/>
        </w:rPr>
        <w:t xml:space="preserve">Que </w:t>
      </w:r>
      <w:r>
        <w:rPr>
          <w:rFonts w:ascii="Courier New" w:hAnsi="Courier New" w:cs="Courier New"/>
          <w:b w:val="0"/>
        </w:rPr>
        <w:t xml:space="preserve"> en F</w:t>
      </w:r>
      <w:r w:rsidRPr="00585B75">
        <w:rPr>
          <w:rFonts w:ascii="Courier New" w:hAnsi="Courier New" w:cs="Courier New"/>
          <w:b w:val="0"/>
        </w:rPr>
        <w:t>s</w:t>
      </w:r>
      <w:r>
        <w:rPr>
          <w:rFonts w:ascii="Courier New" w:hAnsi="Courier New" w:cs="Courier New"/>
          <w:b w:val="0"/>
        </w:rPr>
        <w:t>.</w:t>
      </w:r>
      <w:r w:rsidRPr="00585B75">
        <w:rPr>
          <w:rFonts w:ascii="Courier New" w:hAnsi="Courier New" w:cs="Courier New"/>
          <w:b w:val="0"/>
        </w:rPr>
        <w:t xml:space="preserve"> 11 y 12 el dictamen de Asesoría Letra expresa que  teniendo en cuenta que la normativa es clara  y las excepciones no son acumulables si no que el administrado pretende obtener un descuento del 60%, deberá renunciar a la del 50 % otorgada a propietarios de PH y solicitar la que beneficia a los jubilados.</w:t>
      </w:r>
    </w:p>
    <w:p w14:paraId="1CDE9EF6" w14:textId="77777777" w:rsidR="00585B75" w:rsidRPr="00585B75" w:rsidRDefault="00585B75" w:rsidP="00585B7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384F473" w14:textId="5217D13C" w:rsidR="00585B75" w:rsidRPr="00585B75" w:rsidRDefault="00585B75" w:rsidP="00585B75">
      <w:pPr>
        <w:pStyle w:val="Prrafodelista"/>
        <w:jc w:val="both"/>
        <w:rPr>
          <w:rFonts w:ascii="Courier New" w:hAnsi="Courier New" w:cs="Courier New"/>
          <w:b w:val="0"/>
        </w:rPr>
      </w:pPr>
      <w:r w:rsidRPr="00585B75">
        <w:rPr>
          <w:rFonts w:ascii="Courier New" w:hAnsi="Courier New" w:cs="Courier New"/>
          <w:b w:val="0"/>
        </w:rPr>
        <w:t>Que en Fs</w:t>
      </w:r>
      <w:r>
        <w:rPr>
          <w:rFonts w:ascii="Courier New" w:hAnsi="Courier New" w:cs="Courier New"/>
          <w:b w:val="0"/>
        </w:rPr>
        <w:t>.</w:t>
      </w:r>
      <w:r w:rsidRPr="00585B75">
        <w:rPr>
          <w:rFonts w:ascii="Courier New" w:hAnsi="Courier New" w:cs="Courier New"/>
          <w:b w:val="0"/>
        </w:rPr>
        <w:t xml:space="preserve"> 13 se adjunta nota presentada por el Sr. Stolbizer quien renuncia al beneficio de jubilado y acepta pagar lo adeudado de forma contemplativa.  </w:t>
      </w:r>
    </w:p>
    <w:p w14:paraId="5694C441" w14:textId="4C9A15AE" w:rsidR="00DE1C3C" w:rsidRPr="00585B75" w:rsidRDefault="00DE1C3C" w:rsidP="00585B75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</w:rPr>
      </w:pPr>
    </w:p>
    <w:p w14:paraId="24E81399" w14:textId="66216FE9" w:rsidR="005F75D9" w:rsidRPr="00585B75" w:rsidRDefault="00926462" w:rsidP="00585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85B75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585B75">
        <w:rPr>
          <w:rFonts w:ascii="Courier New" w:eastAsia="Calibri" w:hAnsi="Courier New" w:cs="Courier New"/>
          <w:b w:val="0"/>
        </w:rPr>
        <w:t>sesión ordinaria del día 04 de septiembre</w:t>
      </w:r>
      <w:r w:rsidRPr="00585B75">
        <w:rPr>
          <w:rFonts w:ascii="Courier New" w:eastAsia="Calibri" w:hAnsi="Courier New" w:cs="Courier New"/>
          <w:b w:val="0"/>
        </w:rPr>
        <w:t xml:space="preserve"> de 2019.-</w:t>
      </w:r>
      <w:bookmarkStart w:id="0" w:name="_GoBack"/>
      <w:bookmarkEnd w:id="0"/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443E469" w14:textId="35EC8EF7" w:rsidR="00F82FA3" w:rsidRPr="00585B75" w:rsidRDefault="00D9081C" w:rsidP="00585B7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585B75" w:rsidRPr="00A329D5">
        <w:rPr>
          <w:rFonts w:ascii="Courier New" w:hAnsi="Courier New" w:cs="Courier New"/>
        </w:rPr>
        <w:t xml:space="preserve"> </w:t>
      </w:r>
      <w:r w:rsidR="00585B75" w:rsidRPr="00585B75">
        <w:rPr>
          <w:rFonts w:ascii="Courier New" w:hAnsi="Courier New" w:cs="Courier New"/>
          <w:b/>
          <w:sz w:val="24"/>
          <w:szCs w:val="24"/>
        </w:rPr>
        <w:t>AUTORIZAR</w:t>
      </w:r>
      <w:r w:rsidR="00585B75" w:rsidRPr="00585B75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585B75" w:rsidRPr="00585B75">
        <w:rPr>
          <w:rFonts w:ascii="Courier New" w:hAnsi="Courier New" w:cs="Courier New"/>
          <w:color w:val="000000"/>
          <w:sz w:val="24"/>
          <w:szCs w:val="24"/>
        </w:rPr>
        <w:t xml:space="preserve"> de Tasa por Servicio a la Propiedad  Cuenta Municipal N° 00029765; mantiene con el municipio </w:t>
      </w:r>
      <w:r w:rsidR="00585B75" w:rsidRPr="00585B75">
        <w:rPr>
          <w:rFonts w:ascii="Courier New" w:hAnsi="Courier New" w:cs="Courier New"/>
          <w:sz w:val="24"/>
          <w:szCs w:val="24"/>
        </w:rPr>
        <w:t>en 3 (tres) cuotas iguales y consecutivas a valores histórico, sin intereses de financiación. La falta de pago de dos cuotas consecutivas</w:t>
      </w:r>
      <w:r w:rsidR="00585B75" w:rsidRPr="00585B75">
        <w:rPr>
          <w:rFonts w:ascii="Courier New" w:hAnsi="Courier New" w:cs="Courier New"/>
          <w:sz w:val="24"/>
          <w:szCs w:val="24"/>
        </w:rPr>
        <w:t xml:space="preserve"> </w:t>
      </w:r>
      <w:r w:rsidR="00585B75" w:rsidRPr="00585B75">
        <w:rPr>
          <w:rFonts w:ascii="Courier New" w:hAnsi="Courier New" w:cs="Courier New"/>
          <w:sz w:val="24"/>
          <w:szCs w:val="24"/>
        </w:rPr>
        <w:t>hará caducar el beneficio otorgado</w:t>
      </w:r>
      <w:r w:rsidR="00585B75" w:rsidRPr="00585B75">
        <w:rPr>
          <w:rFonts w:ascii="Courier New" w:hAnsi="Courier New" w:cs="Courier New"/>
          <w:sz w:val="24"/>
          <w:szCs w:val="24"/>
        </w:rPr>
        <w:t>.</w:t>
      </w:r>
    </w:p>
    <w:p w14:paraId="005AA0B5" w14:textId="77777777" w:rsidR="00DE1C3C" w:rsidRDefault="00DE1C3C" w:rsidP="00F82FA3">
      <w:pPr>
        <w:spacing w:before="100" w:beforeAutospacing="1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Pr="00EE74AC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538D0308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82FA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BFE98C" w14:textId="77777777" w:rsidR="00793D05" w:rsidRDefault="00793D05" w:rsidP="00C86014">
      <w:pPr>
        <w:spacing w:after="0" w:line="240" w:lineRule="auto"/>
      </w:pPr>
      <w:r>
        <w:separator/>
      </w:r>
    </w:p>
  </w:endnote>
  <w:endnote w:type="continuationSeparator" w:id="0">
    <w:p w14:paraId="47409DD6" w14:textId="77777777" w:rsidR="00793D05" w:rsidRDefault="00793D0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F48A4" w14:textId="77777777" w:rsidR="00793D05" w:rsidRDefault="00793D05" w:rsidP="00C86014">
      <w:pPr>
        <w:spacing w:after="0" w:line="240" w:lineRule="auto"/>
      </w:pPr>
      <w:r>
        <w:separator/>
      </w:r>
    </w:p>
  </w:footnote>
  <w:footnote w:type="continuationSeparator" w:id="0">
    <w:p w14:paraId="7E96C7A4" w14:textId="77777777" w:rsidR="00793D05" w:rsidRDefault="00793D0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B75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D05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01DE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C0A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4C02-6C0C-4D25-A157-9CA950A34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2019-09-05T11:56:00Z</cp:lastPrinted>
  <dcterms:created xsi:type="dcterms:W3CDTF">2019-09-05T11:59:00Z</dcterms:created>
  <dcterms:modified xsi:type="dcterms:W3CDTF">2019-09-05T12:06:00Z</dcterms:modified>
</cp:coreProperties>
</file>