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2E1B127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176B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1306</w:t>
      </w:r>
    </w:p>
    <w:p w14:paraId="1E3D3C03" w14:textId="20ADB757" w:rsidR="00373FD6" w:rsidRPr="00C54322" w:rsidRDefault="00391944" w:rsidP="00AD3AD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AD3AD0">
        <w:rPr>
          <w:rFonts w:ascii="Courier New" w:hAnsi="Courier New" w:cs="Courier New"/>
          <w:sz w:val="24"/>
          <w:szCs w:val="24"/>
        </w:rPr>
        <w:t>El Expediente N°2302/18– iniciado por la Sra. Meza Bárbara- Eximición Tasa Servicio a la Propiedad;</w:t>
      </w:r>
      <w:r w:rsidR="00AD3AD0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D8DF07C" w14:textId="77777777" w:rsidR="00AD3AD0" w:rsidRDefault="00AD3AD0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DDB7991" w14:textId="599328B8" w:rsidR="00AD3AD0" w:rsidRPr="00AD3AD0" w:rsidRDefault="00C54322" w:rsidP="00AD3AD0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AD3AD0">
        <w:rPr>
          <w:rFonts w:ascii="Courier New" w:hAnsi="Courier New" w:cs="Courier New"/>
          <w:b w:val="0"/>
        </w:rPr>
        <w:t xml:space="preserve">Que </w:t>
      </w:r>
      <w:r w:rsidR="00AD3AD0" w:rsidRPr="00AD3AD0">
        <w:rPr>
          <w:rFonts w:ascii="Courier New" w:hAnsi="Courier New" w:cs="Courier New"/>
          <w:b w:val="0"/>
          <w:lang w:val="es-ES"/>
        </w:rPr>
        <w:t xml:space="preserve"> solicita la eximición de la deuda de Tasa Por Servicio a la Propiedad Cuenta Municipal 00006198; </w:t>
      </w:r>
    </w:p>
    <w:p w14:paraId="17D3A5EA" w14:textId="77777777" w:rsidR="00AD3AD0" w:rsidRPr="00AD3AD0" w:rsidRDefault="00AD3AD0" w:rsidP="00AD3AD0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A440038" w14:textId="6583B5B0" w:rsidR="00373FD6" w:rsidRDefault="00AD3AD0" w:rsidP="00AD3AD0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AD3AD0">
        <w:rPr>
          <w:rFonts w:ascii="Courier New" w:hAnsi="Courier New" w:cs="Courier New"/>
          <w:b w:val="0"/>
          <w:lang w:val="es-ES"/>
        </w:rPr>
        <w:t>Que el solicitante no cuenta con los ingresos suficientes para poder cumplir con la deuda que mantiene con este Municipio.</w:t>
      </w:r>
    </w:p>
    <w:p w14:paraId="08DE17ED" w14:textId="77777777" w:rsidR="00AD3AD0" w:rsidRPr="00AD3AD0" w:rsidRDefault="00AD3AD0" w:rsidP="00AD3AD0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0A48EF3" w14:textId="1CD09DD6" w:rsidR="00926462" w:rsidRPr="00AD3AD0" w:rsidRDefault="00926462" w:rsidP="00AD3AD0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AD3AD0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373FD6" w:rsidRPr="00AD3AD0">
        <w:rPr>
          <w:rFonts w:ascii="Courier New" w:eastAsia="Calibri" w:hAnsi="Courier New" w:cs="Courier New"/>
          <w:b w:val="0"/>
        </w:rPr>
        <w:t>sesión ordinaria del día 11</w:t>
      </w:r>
      <w:r w:rsidR="00DE1C3C" w:rsidRPr="00AD3AD0">
        <w:rPr>
          <w:rFonts w:ascii="Courier New" w:eastAsia="Calibri" w:hAnsi="Courier New" w:cs="Courier New"/>
          <w:b w:val="0"/>
        </w:rPr>
        <w:t xml:space="preserve"> de septiembre</w:t>
      </w:r>
      <w:r w:rsidRPr="00AD3AD0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AD3AD0" w:rsidRDefault="00F82FA3" w:rsidP="00AD3AD0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05AA0B5" w14:textId="492D31C3" w:rsidR="00DE1C3C" w:rsidRPr="00AD3AD0" w:rsidRDefault="00D9081C" w:rsidP="00AD3AD0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F25C7B" w:rsidRPr="00F25C7B">
        <w:rPr>
          <w:rFonts w:ascii="Courier New" w:hAnsi="Courier New" w:cs="Courier New"/>
          <w:sz w:val="24"/>
          <w:szCs w:val="24"/>
        </w:rPr>
        <w:t xml:space="preserve"> </w:t>
      </w:r>
      <w:r w:rsidR="00373FD6" w:rsidRPr="00AD3AD0">
        <w:rPr>
          <w:rFonts w:ascii="Courier New" w:hAnsi="Courier New" w:cs="Courier New"/>
          <w:sz w:val="24"/>
          <w:szCs w:val="24"/>
        </w:rPr>
        <w:t>el cien por ciento (100%) el pago de la deuda que  en concepto de Tasa por Servicio a la Propiedad Cuenta Municipal N</w:t>
      </w:r>
      <w:r w:rsidR="00AD3AD0" w:rsidRPr="00AD3AD0">
        <w:rPr>
          <w:rFonts w:ascii="Courier New" w:hAnsi="Courier New" w:cs="Courier New"/>
          <w:sz w:val="24"/>
          <w:szCs w:val="24"/>
        </w:rPr>
        <w:t xml:space="preserve">° </w:t>
      </w:r>
      <w:r w:rsidR="00AD3AD0" w:rsidRPr="00AD3AD0">
        <w:rPr>
          <w:rFonts w:ascii="Courier New" w:hAnsi="Courier New" w:cs="Courier New"/>
          <w:sz w:val="24"/>
          <w:szCs w:val="24"/>
        </w:rPr>
        <w:t>00006198</w:t>
      </w:r>
      <w:r w:rsidR="00373FD6" w:rsidRPr="00AD3AD0">
        <w:rPr>
          <w:rFonts w:ascii="Courier New" w:hAnsi="Courier New" w:cs="Courier New"/>
          <w:sz w:val="24"/>
          <w:szCs w:val="24"/>
        </w:rPr>
        <w:t xml:space="preserve"> mantiene con el municipio hasta Diciembre de 2019 inclusive. </w:t>
      </w:r>
    </w:p>
    <w:p w14:paraId="416CCAD1" w14:textId="77777777" w:rsidR="00373FD6" w:rsidRDefault="00373FD6" w:rsidP="00AD3AD0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07415E2" w14:textId="3133757C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AD3AD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E2EE5EC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3FD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C640F0" w14:textId="77777777" w:rsidR="002E2CE4" w:rsidRDefault="002E2CE4" w:rsidP="00C86014">
      <w:pPr>
        <w:spacing w:after="0" w:line="240" w:lineRule="auto"/>
      </w:pPr>
      <w:r>
        <w:separator/>
      </w:r>
    </w:p>
  </w:endnote>
  <w:endnote w:type="continuationSeparator" w:id="0">
    <w:p w14:paraId="37375F13" w14:textId="77777777" w:rsidR="002E2CE4" w:rsidRDefault="002E2CE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94537C" w14:textId="77777777" w:rsidR="002E2CE4" w:rsidRDefault="002E2CE4" w:rsidP="00C86014">
      <w:pPr>
        <w:spacing w:after="0" w:line="240" w:lineRule="auto"/>
      </w:pPr>
      <w:r>
        <w:separator/>
      </w:r>
    </w:p>
  </w:footnote>
  <w:footnote w:type="continuationSeparator" w:id="0">
    <w:p w14:paraId="3032EBF2" w14:textId="77777777" w:rsidR="002E2CE4" w:rsidRDefault="002E2CE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2CE4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2EC2A-4FEB-4D55-B8DA-E1E0D0B58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2019-09-16T12:43:00Z</cp:lastPrinted>
  <dcterms:created xsi:type="dcterms:W3CDTF">2019-09-16T12:48:00Z</dcterms:created>
  <dcterms:modified xsi:type="dcterms:W3CDTF">2019-09-16T12:52:00Z</dcterms:modified>
</cp:coreProperties>
</file>