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4C3C117A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54A0D0F6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proofErr w:type="gramStart"/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7C50F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</w:t>
      </w:r>
      <w:proofErr w:type="gramEnd"/>
      <w:r w:rsidR="007C50F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º 11359</w:t>
      </w:r>
    </w:p>
    <w:p w14:paraId="5D8E42BA" w14:textId="6985B3EF" w:rsidR="00B86E4D" w:rsidRDefault="00982089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7C50FB">
        <w:rPr>
          <w:rFonts w:ascii="Courier New" w:eastAsia="Calibri" w:hAnsi="Courier New" w:cs="Courier New"/>
          <w:sz w:val="24"/>
          <w:szCs w:val="24"/>
          <w:lang w:val="es-ES_tradnl"/>
        </w:rPr>
        <w:t>El Expediente N°0575</w:t>
      </w:r>
      <w:r w:rsidR="00670647">
        <w:rPr>
          <w:rFonts w:ascii="Courier New" w:eastAsia="Calibri" w:hAnsi="Courier New" w:cs="Courier New"/>
          <w:sz w:val="24"/>
          <w:szCs w:val="24"/>
          <w:lang w:val="es-ES_tradnl"/>
        </w:rPr>
        <w:t xml:space="preserve">/19- iniciado por </w:t>
      </w:r>
      <w:r w:rsidR="00D71FDC">
        <w:rPr>
          <w:rFonts w:ascii="Courier New" w:eastAsia="Calibri" w:hAnsi="Courier New" w:cs="Courier New"/>
          <w:sz w:val="24"/>
          <w:szCs w:val="24"/>
          <w:lang w:val="es-ES_tradnl"/>
        </w:rPr>
        <w:t>Petronio Mariela, solicitando</w:t>
      </w:r>
      <w:r w:rsidR="004E3777">
        <w:rPr>
          <w:rFonts w:ascii="Courier New" w:eastAsia="Calibri" w:hAnsi="Courier New" w:cs="Courier New"/>
          <w:sz w:val="24"/>
          <w:szCs w:val="24"/>
          <w:lang w:val="es-ES_tradnl"/>
        </w:rPr>
        <w:t xml:space="preserve"> eximición de tasa a la propiedad</w:t>
      </w:r>
      <w:r w:rsidR="00D71FDC">
        <w:rPr>
          <w:rFonts w:ascii="Courier New" w:eastAsia="Calibri" w:hAnsi="Courier New" w:cs="Courier New"/>
          <w:sz w:val="24"/>
          <w:szCs w:val="24"/>
          <w:lang w:val="es-ES_tradnl"/>
        </w:rPr>
        <w:t xml:space="preserve"> y automotor</w:t>
      </w:r>
      <w:r w:rsidR="000B124E">
        <w:rPr>
          <w:rFonts w:ascii="Courier New" w:eastAsia="Calibri" w:hAnsi="Courier New" w:cs="Courier New"/>
          <w:sz w:val="24"/>
          <w:szCs w:val="24"/>
          <w:lang w:val="es-ES_tradnl"/>
        </w:rPr>
        <w:t>;</w:t>
      </w:r>
      <w:r w:rsidR="00FB06C4">
        <w:rPr>
          <w:rFonts w:ascii="Courier New" w:hAnsi="Courier New" w:cs="Courier New"/>
          <w:sz w:val="24"/>
          <w:szCs w:val="24"/>
        </w:rPr>
        <w:t xml:space="preserve"> y</w:t>
      </w:r>
    </w:p>
    <w:p w14:paraId="74367BD2" w14:textId="77777777" w:rsidR="000A517C" w:rsidRPr="008C56BE" w:rsidRDefault="000A517C" w:rsidP="008C56B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7774BC4F" w14:textId="77777777" w:rsidR="006344A2" w:rsidRDefault="006344A2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F2D2A1B" w14:textId="77777777" w:rsidR="00A77A96" w:rsidRDefault="00A77A96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0FB8D20" w14:textId="516EC4F8" w:rsidR="00670647" w:rsidRPr="00670647" w:rsidRDefault="00A77A96" w:rsidP="00670647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4E3777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solicita eximición de la deuda de tasa de la propiedad cuenta </w:t>
      </w:r>
      <w:r w:rsidR="00D71FDC">
        <w:rPr>
          <w:rFonts w:ascii="Courier New" w:eastAsia="Arial Unicode MS" w:hAnsi="Courier New" w:cs="Courier New"/>
          <w:szCs w:val="24"/>
          <w:lang w:val="es-ES_tradnl"/>
        </w:rPr>
        <w:t xml:space="preserve">N°00010876 </w:t>
      </w:r>
      <w:r w:rsidR="00D71FDC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y tasa automotor patente </w:t>
      </w:r>
      <w:r w:rsidR="00D71FDC" w:rsidRPr="00D71FDC">
        <w:rPr>
          <w:rFonts w:ascii="Courier New" w:eastAsia="Arial Unicode MS" w:hAnsi="Courier New" w:cs="Courier New"/>
          <w:szCs w:val="24"/>
          <w:lang w:val="es-ES_tradnl"/>
        </w:rPr>
        <w:t>FBP744</w:t>
      </w:r>
      <w:r w:rsidR="005C15AE">
        <w:rPr>
          <w:rFonts w:ascii="Courier New" w:eastAsia="Arial Unicode MS" w:hAnsi="Courier New" w:cs="Courier New"/>
          <w:b w:val="0"/>
          <w:szCs w:val="24"/>
          <w:lang w:val="es-ES_tradnl"/>
        </w:rPr>
        <w:t>;</w:t>
      </w:r>
    </w:p>
    <w:p w14:paraId="4E82B167" w14:textId="77777777" w:rsidR="005C15AE" w:rsidRDefault="005C15AE" w:rsidP="005C15AE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1DD7D600" w14:textId="70BCF91D" w:rsidR="000B124E" w:rsidRPr="00D71FDC" w:rsidRDefault="00670647" w:rsidP="00D71FDC">
      <w:pPr>
        <w:pStyle w:val="Prrafodelista"/>
        <w:spacing w:line="276" w:lineRule="auto"/>
        <w:rPr>
          <w:rFonts w:ascii="Courier New" w:eastAsia="Arial Unicode MS" w:hAnsi="Courier New" w:cs="Courier New"/>
          <w:b w:val="0"/>
          <w:szCs w:val="24"/>
          <w:lang w:val="es-ES_tradnl"/>
        </w:rPr>
      </w:pPr>
      <w:r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</w:t>
      </w:r>
      <w:r w:rsidR="00374526">
        <w:rPr>
          <w:rFonts w:ascii="Courier New" w:eastAsia="Arial Unicode MS" w:hAnsi="Courier New" w:cs="Courier New"/>
          <w:b w:val="0"/>
          <w:szCs w:val="24"/>
          <w:lang w:val="es-ES_tradnl"/>
        </w:rPr>
        <w:t>el informe socioeconómico realizado por la Secreta</w:t>
      </w:r>
      <w:r w:rsidR="00551A11">
        <w:rPr>
          <w:rFonts w:ascii="Courier New" w:eastAsia="Arial Unicode MS" w:hAnsi="Courier New" w:cs="Courier New"/>
          <w:b w:val="0"/>
          <w:szCs w:val="24"/>
          <w:lang w:val="es-ES_tradnl"/>
        </w:rPr>
        <w:t>ria de Desarrollo Social sostiene</w:t>
      </w:r>
      <w:r w:rsidR="00374526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que </w:t>
      </w:r>
      <w:r w:rsidR="00D71FDC">
        <w:rPr>
          <w:rFonts w:ascii="Courier New" w:eastAsia="Arial Unicode MS" w:hAnsi="Courier New" w:cs="Courier New"/>
          <w:b w:val="0"/>
          <w:szCs w:val="24"/>
          <w:lang w:val="es-ES_tradnl"/>
        </w:rPr>
        <w:t>la familia se encuentra son dificultades económicas para afrontar las deudas y que se encuentra bajo la línea de la pobreza;</w:t>
      </w:r>
    </w:p>
    <w:p w14:paraId="2EBF09C2" w14:textId="77777777" w:rsidR="001C7181" w:rsidRPr="00AB3AB9" w:rsidRDefault="001C7181" w:rsidP="00280D67">
      <w:pPr>
        <w:spacing w:after="0" w:line="240" w:lineRule="auto"/>
        <w:contextualSpacing/>
        <w:rPr>
          <w:rFonts w:ascii="Courier New" w:eastAsia="Times New Roman" w:hAnsi="Courier New" w:cs="Courier New"/>
          <w:color w:val="000000"/>
          <w:sz w:val="24"/>
          <w:szCs w:val="20"/>
          <w:lang w:val="es-ES_tradnl" w:eastAsia="es-ES"/>
        </w:rPr>
      </w:pPr>
    </w:p>
    <w:p w14:paraId="26711FD2" w14:textId="5A287915" w:rsidR="00FE546B" w:rsidRDefault="00280D67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la nota</w:t>
      </w:r>
      <w:r w:rsidR="00FE546B"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por la Comisión de Hacienda emite despacho, aprobado por unanimidad en </w:t>
      </w:r>
      <w:r w:rsidR="00AE2118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20</w:t>
      </w:r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</w:t>
      </w:r>
      <w:proofErr w:type="gramStart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Noviembre</w:t>
      </w:r>
      <w:proofErr w:type="gramEnd"/>
      <w:r w:rsidR="00FE546B"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2019.-</w:t>
      </w:r>
    </w:p>
    <w:p w14:paraId="01A30D65" w14:textId="77777777" w:rsidR="00FD6559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6745862C" w14:textId="77777777" w:rsidR="00FD6559" w:rsidRPr="00CE3317" w:rsidRDefault="00FD6559" w:rsidP="00FE546B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28F95218" w14:textId="77777777" w:rsidR="006344A2" w:rsidRPr="00FE546B" w:rsidRDefault="006344A2" w:rsidP="00EC379F">
      <w:pPr>
        <w:spacing w:after="0" w:line="240" w:lineRule="auto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8F8C40" w14:textId="0A592F28" w:rsidR="00BB0FF2" w:rsidRDefault="00EF174D" w:rsidP="0043529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AB2851" w14:textId="77777777" w:rsidR="000A517C" w:rsidRPr="00E53A87" w:rsidRDefault="000A517C" w:rsidP="00EC379F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BA3B294" w14:textId="648C9F75" w:rsidR="00551A11" w:rsidRDefault="00B6607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53A87">
        <w:rPr>
          <w:rFonts w:ascii="Courier New" w:eastAsia="Calibri" w:hAnsi="Courier New" w:cs="Courier New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szCs w:val="24"/>
          <w:u w:val="single"/>
          <w:lang w:val="es-ES_tradnl"/>
        </w:rPr>
        <w:t>°</w:t>
      </w:r>
      <w:r w:rsidR="0070706E">
        <w:rPr>
          <w:rFonts w:ascii="Courier New" w:eastAsia="Calibri" w:hAnsi="Courier New" w:cs="Courier New"/>
          <w:szCs w:val="24"/>
          <w:lang w:val="es-ES_tradnl"/>
        </w:rPr>
        <w:t>:</w:t>
      </w:r>
      <w:r w:rsidR="0070706E">
        <w:rPr>
          <w:rFonts w:ascii="Courier New" w:hAnsi="Courier New" w:cs="Courier New"/>
          <w:lang w:val="es-ES"/>
        </w:rPr>
        <w:t xml:space="preserve"> </w:t>
      </w:r>
      <w:r w:rsidR="00551A11">
        <w:rPr>
          <w:rFonts w:ascii="Courier New" w:hAnsi="Courier New" w:cs="Courier New"/>
          <w:lang w:val="es-ES"/>
        </w:rPr>
        <w:t xml:space="preserve">EXIMIR </w:t>
      </w:r>
      <w:r w:rsidR="00551A11">
        <w:rPr>
          <w:rFonts w:ascii="Courier New" w:hAnsi="Courier New" w:cs="Courier New"/>
          <w:b w:val="0"/>
          <w:lang w:val="es-ES"/>
        </w:rPr>
        <w:t xml:space="preserve">EL CIEN POR CIENTO el pago de la deuda, en concepto de Tasa por Servicio a la Propiedad Cuenta Municipal </w:t>
      </w:r>
      <w:r w:rsidR="00551A11">
        <w:rPr>
          <w:rFonts w:ascii="Courier New" w:hAnsi="Courier New" w:cs="Courier New"/>
          <w:lang w:val="es-ES"/>
        </w:rPr>
        <w:t>N°</w:t>
      </w:r>
      <w:r w:rsidR="00286141">
        <w:rPr>
          <w:rFonts w:ascii="Courier New" w:hAnsi="Courier New" w:cs="Courier New"/>
          <w:lang w:val="es-ES"/>
        </w:rPr>
        <w:t>00010876</w:t>
      </w:r>
      <w:r w:rsidR="00551A11">
        <w:rPr>
          <w:rFonts w:ascii="Courier New" w:hAnsi="Courier New" w:cs="Courier New"/>
          <w:lang w:val="es-ES"/>
        </w:rPr>
        <w:t xml:space="preserve">, </w:t>
      </w:r>
      <w:r w:rsidR="00551A11">
        <w:rPr>
          <w:rFonts w:ascii="Courier New" w:hAnsi="Courier New" w:cs="Courier New"/>
          <w:b w:val="0"/>
          <w:lang w:val="es-ES"/>
        </w:rPr>
        <w:t xml:space="preserve">que mantiene con el municipio hasta </w:t>
      </w:r>
      <w:proofErr w:type="gramStart"/>
      <w:r w:rsidR="00551A11">
        <w:rPr>
          <w:rFonts w:ascii="Courier New" w:hAnsi="Courier New" w:cs="Courier New"/>
          <w:b w:val="0"/>
          <w:lang w:val="es-ES"/>
        </w:rPr>
        <w:t>Diciembre</w:t>
      </w:r>
      <w:proofErr w:type="gramEnd"/>
      <w:r w:rsidR="00551A11">
        <w:rPr>
          <w:rFonts w:ascii="Courier New" w:hAnsi="Courier New" w:cs="Courier New"/>
          <w:b w:val="0"/>
          <w:lang w:val="es-ES"/>
        </w:rPr>
        <w:t xml:space="preserve"> de 2019 inclusive</w:t>
      </w:r>
      <w:r w:rsidR="006344A2">
        <w:rPr>
          <w:rFonts w:ascii="Courier New" w:hAnsi="Courier New" w:cs="Courier New"/>
          <w:b w:val="0"/>
          <w:lang w:val="es-ES"/>
        </w:rPr>
        <w:t>.</w:t>
      </w:r>
    </w:p>
    <w:p w14:paraId="693923AB" w14:textId="77777777" w:rsidR="000A517C" w:rsidRDefault="000A517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01A450A" w14:textId="77777777" w:rsidR="000A517C" w:rsidRDefault="000A517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AD77C62" w14:textId="09AEEF41" w:rsidR="000A517C" w:rsidRDefault="000A517C" w:rsidP="000A517C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36B16CE4" w14:textId="77777777" w:rsidR="000A517C" w:rsidRDefault="000A517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88A39F1" w14:textId="77777777" w:rsidR="00551A11" w:rsidRDefault="00551A1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93080B3" w14:textId="77777777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4C64A76" w14:textId="77777777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56237F63" w14:textId="45CC0205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lastRenderedPageBreak/>
        <w:t>...///2.-</w:t>
      </w:r>
    </w:p>
    <w:p w14:paraId="16B556B4" w14:textId="77777777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E76505C" w14:textId="77777777" w:rsidR="008C1518" w:rsidRDefault="008C1518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8A5AF31" w14:textId="23905109" w:rsidR="00551A11" w:rsidRDefault="00551A1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551A11">
        <w:rPr>
          <w:rFonts w:ascii="Courier New" w:hAnsi="Courier New" w:cs="Courier New"/>
          <w:u w:val="single"/>
          <w:lang w:val="es-ES"/>
        </w:rPr>
        <w:t>Art.2</w:t>
      </w:r>
      <w:r>
        <w:rPr>
          <w:rFonts w:ascii="Courier New" w:hAnsi="Courier New" w:cs="Courier New"/>
          <w:lang w:val="es-ES"/>
        </w:rPr>
        <w:t xml:space="preserve">: </w:t>
      </w:r>
      <w:r w:rsidR="00286141">
        <w:rPr>
          <w:rFonts w:ascii="Courier New" w:hAnsi="Courier New" w:cs="Courier New"/>
          <w:lang w:val="es-ES"/>
        </w:rPr>
        <w:t xml:space="preserve">EXIMIR </w:t>
      </w:r>
      <w:r w:rsidR="00286141">
        <w:rPr>
          <w:rFonts w:ascii="Courier New" w:hAnsi="Courier New" w:cs="Courier New"/>
          <w:b w:val="0"/>
          <w:lang w:val="es-ES"/>
        </w:rPr>
        <w:t>EL CIEN POR CIENTO el pago de la deuda, en concepto de Tasa Automotor Dominio FBP744, que mantiene con el municipio hasta Diciembre de 2019 inclusive</w:t>
      </w:r>
      <w:r>
        <w:rPr>
          <w:rFonts w:ascii="Courier New" w:hAnsi="Courier New" w:cs="Courier New"/>
          <w:b w:val="0"/>
          <w:lang w:val="es-ES"/>
        </w:rPr>
        <w:t>.</w:t>
      </w:r>
    </w:p>
    <w:p w14:paraId="5F410B48" w14:textId="77777777" w:rsidR="00551A11" w:rsidRDefault="00551A11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D5CB48A" w14:textId="173ECCBC" w:rsidR="00FE546B" w:rsidRDefault="00670647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 xml:space="preserve"> </w:t>
      </w:r>
    </w:p>
    <w:p w14:paraId="75A7CF02" w14:textId="77777777" w:rsidR="003D5EBC" w:rsidRDefault="003D5EBC" w:rsidP="00EE38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2BD218B" w14:textId="423254F6" w:rsidR="00AE2118" w:rsidRDefault="008C1518" w:rsidP="00AE2118">
      <w:pPr>
        <w:pStyle w:val="Prrafodelista"/>
        <w:jc w:val="both"/>
        <w:rPr>
          <w:rFonts w:ascii="Courier New" w:hAnsi="Courier New"/>
          <w:b w:val="0"/>
          <w:szCs w:val="24"/>
          <w:lang w:val="es-ES" w:eastAsia="es-AR"/>
        </w:rPr>
      </w:pPr>
      <w:r>
        <w:rPr>
          <w:rFonts w:ascii="Courier New" w:hAnsi="Courier New" w:cs="Courier New"/>
          <w:u w:val="single"/>
          <w:lang w:val="es-ES"/>
        </w:rPr>
        <w:t>ART.3</w:t>
      </w:r>
      <w:r w:rsidR="00FE546B" w:rsidRPr="00FE546B">
        <w:rPr>
          <w:rFonts w:ascii="Courier New" w:hAnsi="Courier New" w:cs="Courier New"/>
          <w:u w:val="single"/>
          <w:lang w:val="es-ES"/>
        </w:rPr>
        <w:t>°</w:t>
      </w:r>
      <w:r w:rsidR="00FE546B">
        <w:rPr>
          <w:rFonts w:ascii="Courier New" w:hAnsi="Courier New" w:cs="Courier New"/>
          <w:b w:val="0"/>
          <w:lang w:val="es-ES"/>
        </w:rPr>
        <w:t>:</w:t>
      </w:r>
      <w:r w:rsidR="00AE2118" w:rsidRPr="00AE2118">
        <w:rPr>
          <w:rFonts w:ascii="Courier New" w:hAnsi="Courier New"/>
          <w:szCs w:val="24"/>
          <w:lang w:val="es-ES" w:eastAsia="es-AR"/>
        </w:rPr>
        <w:t xml:space="preserve"> </w:t>
      </w:r>
      <w:r w:rsidR="00AE2118" w:rsidRPr="00C677B9">
        <w:rPr>
          <w:rFonts w:ascii="Courier New" w:hAnsi="Courier New"/>
          <w:szCs w:val="24"/>
          <w:lang w:val="es-ES" w:eastAsia="es-AR"/>
        </w:rPr>
        <w:t xml:space="preserve">PROTOCOLISECE, </w:t>
      </w:r>
      <w:r w:rsidR="00AE2118" w:rsidRPr="0061552C">
        <w:rPr>
          <w:rFonts w:ascii="Courier New" w:hAnsi="Courier New"/>
          <w:b w:val="0"/>
          <w:szCs w:val="24"/>
          <w:lang w:val="es-ES" w:eastAsia="es-AR"/>
        </w:rPr>
        <w:t>comuníquese</w:t>
      </w:r>
      <w:r w:rsidR="00AE2118" w:rsidRPr="00C677B9">
        <w:rPr>
          <w:rFonts w:ascii="Courier New" w:hAnsi="Courier New"/>
          <w:b w:val="0"/>
          <w:szCs w:val="24"/>
          <w:lang w:val="es-ES" w:eastAsia="es-AR"/>
        </w:rPr>
        <w:t xml:space="preserve">, publíquese en el boletín oficial de la Ciudad de Alta Gracia, incorpórese al libro de Ordenanzas y archívese.- </w:t>
      </w:r>
    </w:p>
    <w:p w14:paraId="7A44684D" w14:textId="77777777" w:rsidR="00D96DAA" w:rsidRDefault="00D96DAA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BFCCF80" w14:textId="77777777" w:rsidR="006344A2" w:rsidRDefault="006344A2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3CB1436F" w14:textId="77777777" w:rsidR="006344A2" w:rsidRDefault="006344A2" w:rsidP="00D96DAA">
      <w:pPr>
        <w:pStyle w:val="Prrafodelista"/>
        <w:jc w:val="right"/>
        <w:rPr>
          <w:rFonts w:ascii="Courier New" w:hAnsi="Courier New" w:cs="Courier New"/>
          <w:b w:val="0"/>
          <w:lang w:val="es-ES"/>
        </w:rPr>
      </w:pPr>
    </w:p>
    <w:p w14:paraId="41A2625C" w14:textId="77777777" w:rsidR="00D96DAA" w:rsidRDefault="00D96DAA" w:rsidP="00D96DAA">
      <w:pPr>
        <w:pStyle w:val="Prrafodelista"/>
        <w:rPr>
          <w:rFonts w:ascii="Courier New" w:hAnsi="Courier New" w:cs="Courier New"/>
          <w:b w:val="0"/>
          <w:lang w:val="es-ES"/>
        </w:rPr>
      </w:pPr>
    </w:p>
    <w:p w14:paraId="5B01CAB3" w14:textId="6ECA27BD" w:rsidR="00670647" w:rsidRDefault="007D1A93" w:rsidP="0043529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213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</w:t>
      </w:r>
      <w:r w:rsidR="00EE38B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  <w:bookmarkStart w:id="0" w:name="_GoBack"/>
      <w:bookmarkEnd w:id="0"/>
    </w:p>
    <w:sectPr w:rsidR="00670647" w:rsidSect="00670647">
      <w:pgSz w:w="12240" w:h="15840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4597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517C"/>
    <w:rsid w:val="000A7DB9"/>
    <w:rsid w:val="000B124E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0F6545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04E7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0839"/>
    <w:rsid w:val="00161458"/>
    <w:rsid w:val="00161A01"/>
    <w:rsid w:val="00162900"/>
    <w:rsid w:val="0016319C"/>
    <w:rsid w:val="00163E09"/>
    <w:rsid w:val="0016422D"/>
    <w:rsid w:val="001643CE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181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12BB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D67"/>
    <w:rsid w:val="00280F30"/>
    <w:rsid w:val="00282CC4"/>
    <w:rsid w:val="00285E57"/>
    <w:rsid w:val="00286141"/>
    <w:rsid w:val="00287867"/>
    <w:rsid w:val="00290CD0"/>
    <w:rsid w:val="0029458A"/>
    <w:rsid w:val="00296082"/>
    <w:rsid w:val="002A58F1"/>
    <w:rsid w:val="002B09AC"/>
    <w:rsid w:val="002B18A1"/>
    <w:rsid w:val="002B7374"/>
    <w:rsid w:val="002B7B36"/>
    <w:rsid w:val="002C1872"/>
    <w:rsid w:val="002C3F71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203E"/>
    <w:rsid w:val="002F3104"/>
    <w:rsid w:val="002F695F"/>
    <w:rsid w:val="002F6F3D"/>
    <w:rsid w:val="002F703F"/>
    <w:rsid w:val="002F79C8"/>
    <w:rsid w:val="003041F2"/>
    <w:rsid w:val="003043B2"/>
    <w:rsid w:val="00306C10"/>
    <w:rsid w:val="00306F6A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478BF"/>
    <w:rsid w:val="003644AE"/>
    <w:rsid w:val="00364702"/>
    <w:rsid w:val="00364C89"/>
    <w:rsid w:val="003706C1"/>
    <w:rsid w:val="003723F8"/>
    <w:rsid w:val="00374526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65B"/>
    <w:rsid w:val="003B5D27"/>
    <w:rsid w:val="003B60D1"/>
    <w:rsid w:val="003C20CD"/>
    <w:rsid w:val="003C5D75"/>
    <w:rsid w:val="003D0A6E"/>
    <w:rsid w:val="003D244A"/>
    <w:rsid w:val="003D3343"/>
    <w:rsid w:val="003D5EBC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6E4A"/>
    <w:rsid w:val="00417C72"/>
    <w:rsid w:val="00420017"/>
    <w:rsid w:val="0042665E"/>
    <w:rsid w:val="004300FC"/>
    <w:rsid w:val="00430616"/>
    <w:rsid w:val="00434A13"/>
    <w:rsid w:val="0043529B"/>
    <w:rsid w:val="004358E5"/>
    <w:rsid w:val="00436308"/>
    <w:rsid w:val="0044215F"/>
    <w:rsid w:val="0045100D"/>
    <w:rsid w:val="00455F77"/>
    <w:rsid w:val="00456603"/>
    <w:rsid w:val="004574BA"/>
    <w:rsid w:val="004673B6"/>
    <w:rsid w:val="00471FF1"/>
    <w:rsid w:val="00472B57"/>
    <w:rsid w:val="00480CA8"/>
    <w:rsid w:val="00480D0B"/>
    <w:rsid w:val="00483BA8"/>
    <w:rsid w:val="00486B60"/>
    <w:rsid w:val="00491332"/>
    <w:rsid w:val="00497810"/>
    <w:rsid w:val="004A58E6"/>
    <w:rsid w:val="004B2568"/>
    <w:rsid w:val="004B75AA"/>
    <w:rsid w:val="004C39B8"/>
    <w:rsid w:val="004C649F"/>
    <w:rsid w:val="004C69EF"/>
    <w:rsid w:val="004D3884"/>
    <w:rsid w:val="004D48FE"/>
    <w:rsid w:val="004E09F5"/>
    <w:rsid w:val="004E1ACA"/>
    <w:rsid w:val="004E3777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1A11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A4C5D"/>
    <w:rsid w:val="005B1563"/>
    <w:rsid w:val="005B4B2F"/>
    <w:rsid w:val="005B6B83"/>
    <w:rsid w:val="005C0110"/>
    <w:rsid w:val="005C15AE"/>
    <w:rsid w:val="005C268C"/>
    <w:rsid w:val="005C286F"/>
    <w:rsid w:val="005C321B"/>
    <w:rsid w:val="005C49B7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06793"/>
    <w:rsid w:val="006118A6"/>
    <w:rsid w:val="0061552C"/>
    <w:rsid w:val="00616D33"/>
    <w:rsid w:val="0062189B"/>
    <w:rsid w:val="00621A9F"/>
    <w:rsid w:val="00623491"/>
    <w:rsid w:val="006265A1"/>
    <w:rsid w:val="00630E2D"/>
    <w:rsid w:val="00631144"/>
    <w:rsid w:val="006344A2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0647"/>
    <w:rsid w:val="00671718"/>
    <w:rsid w:val="0067403C"/>
    <w:rsid w:val="00675325"/>
    <w:rsid w:val="00682CB9"/>
    <w:rsid w:val="006832BF"/>
    <w:rsid w:val="00695000"/>
    <w:rsid w:val="00696296"/>
    <w:rsid w:val="006977FD"/>
    <w:rsid w:val="006A1368"/>
    <w:rsid w:val="006A632A"/>
    <w:rsid w:val="006B1A8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012"/>
    <w:rsid w:val="00702E31"/>
    <w:rsid w:val="0070706E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5006"/>
    <w:rsid w:val="007975C8"/>
    <w:rsid w:val="007B15BF"/>
    <w:rsid w:val="007B2899"/>
    <w:rsid w:val="007B59D4"/>
    <w:rsid w:val="007B7D10"/>
    <w:rsid w:val="007C0514"/>
    <w:rsid w:val="007C0916"/>
    <w:rsid w:val="007C4991"/>
    <w:rsid w:val="007C50FB"/>
    <w:rsid w:val="007C57E5"/>
    <w:rsid w:val="007C57FC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4688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1566"/>
    <w:rsid w:val="008540F2"/>
    <w:rsid w:val="0085456F"/>
    <w:rsid w:val="00857BAC"/>
    <w:rsid w:val="00860991"/>
    <w:rsid w:val="00861B5C"/>
    <w:rsid w:val="00862412"/>
    <w:rsid w:val="00871784"/>
    <w:rsid w:val="00871CF3"/>
    <w:rsid w:val="00884497"/>
    <w:rsid w:val="00887182"/>
    <w:rsid w:val="0088755D"/>
    <w:rsid w:val="00890C04"/>
    <w:rsid w:val="008921D2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1518"/>
    <w:rsid w:val="008C3B42"/>
    <w:rsid w:val="008C4C78"/>
    <w:rsid w:val="008C56BE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0B88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872"/>
    <w:rsid w:val="00986B80"/>
    <w:rsid w:val="00992929"/>
    <w:rsid w:val="0099504A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4B2"/>
    <w:rsid w:val="009C78BC"/>
    <w:rsid w:val="009D407D"/>
    <w:rsid w:val="009E00A5"/>
    <w:rsid w:val="009E1FC4"/>
    <w:rsid w:val="009E5653"/>
    <w:rsid w:val="009E57D5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2E54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77A96"/>
    <w:rsid w:val="00A80837"/>
    <w:rsid w:val="00A80A29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304"/>
    <w:rsid w:val="00AA2E5A"/>
    <w:rsid w:val="00AA31A2"/>
    <w:rsid w:val="00AA5711"/>
    <w:rsid w:val="00AB00C8"/>
    <w:rsid w:val="00AB1BD3"/>
    <w:rsid w:val="00AB3AB9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118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317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0FF2"/>
    <w:rsid w:val="00BB1C23"/>
    <w:rsid w:val="00BB1C5A"/>
    <w:rsid w:val="00BB1EE3"/>
    <w:rsid w:val="00BB35B4"/>
    <w:rsid w:val="00BB449B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BE4691"/>
    <w:rsid w:val="00BF2D87"/>
    <w:rsid w:val="00C02276"/>
    <w:rsid w:val="00C062FC"/>
    <w:rsid w:val="00C074A7"/>
    <w:rsid w:val="00C077A9"/>
    <w:rsid w:val="00C1010F"/>
    <w:rsid w:val="00C213D4"/>
    <w:rsid w:val="00C21F0A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677B9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1D50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3317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1D82"/>
    <w:rsid w:val="00D44B2D"/>
    <w:rsid w:val="00D51227"/>
    <w:rsid w:val="00D54116"/>
    <w:rsid w:val="00D5445E"/>
    <w:rsid w:val="00D57EB5"/>
    <w:rsid w:val="00D610E3"/>
    <w:rsid w:val="00D6292E"/>
    <w:rsid w:val="00D65F4A"/>
    <w:rsid w:val="00D67CC3"/>
    <w:rsid w:val="00D710AD"/>
    <w:rsid w:val="00D71FDC"/>
    <w:rsid w:val="00D80CEF"/>
    <w:rsid w:val="00D81E94"/>
    <w:rsid w:val="00D835DE"/>
    <w:rsid w:val="00D945E2"/>
    <w:rsid w:val="00D96300"/>
    <w:rsid w:val="00D9692C"/>
    <w:rsid w:val="00D96D6B"/>
    <w:rsid w:val="00D96DAA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C7DB8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E7356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B41F0"/>
    <w:rsid w:val="00EC0F80"/>
    <w:rsid w:val="00EC131A"/>
    <w:rsid w:val="00EC379F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E38BD"/>
    <w:rsid w:val="00EF0CEE"/>
    <w:rsid w:val="00EF174D"/>
    <w:rsid w:val="00EF64E9"/>
    <w:rsid w:val="00F03596"/>
    <w:rsid w:val="00F06E3F"/>
    <w:rsid w:val="00F072CC"/>
    <w:rsid w:val="00F1192A"/>
    <w:rsid w:val="00F1507B"/>
    <w:rsid w:val="00F15330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06C4"/>
    <w:rsid w:val="00FB107F"/>
    <w:rsid w:val="00FB1642"/>
    <w:rsid w:val="00FB5B5E"/>
    <w:rsid w:val="00FB7A8D"/>
    <w:rsid w:val="00FC5F22"/>
    <w:rsid w:val="00FC6B64"/>
    <w:rsid w:val="00FD39F7"/>
    <w:rsid w:val="00FD6559"/>
    <w:rsid w:val="00FD6DF0"/>
    <w:rsid w:val="00FE2E86"/>
    <w:rsid w:val="00FE546B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CAB86-CFE2-4B96-BD83-C4F20B8D6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2019-11-21T21:31:00Z</cp:lastPrinted>
  <dcterms:created xsi:type="dcterms:W3CDTF">2019-11-22T13:02:00Z</dcterms:created>
  <dcterms:modified xsi:type="dcterms:W3CDTF">2019-11-22T13:56:00Z</dcterms:modified>
</cp:coreProperties>
</file>