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265E7C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</w:p>
    <w:p w14:paraId="1585E0F8" w14:textId="75550F82" w:rsidR="00AA03B4" w:rsidRDefault="00667965" w:rsidP="00AA03B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F07D8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1483</w:t>
      </w:r>
    </w:p>
    <w:p w14:paraId="4745E85A" w14:textId="77777777" w:rsidR="00F531E1" w:rsidRDefault="00F531E1" w:rsidP="00AA03B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28A482" w14:textId="77777777" w:rsidR="00CA3EBD" w:rsidRPr="00F33BB0" w:rsidRDefault="00391944" w:rsidP="00CA3EBD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A3EBD" w:rsidRPr="00F33BB0">
        <w:rPr>
          <w:rFonts w:ascii="Courier New" w:hAnsi="Courier New" w:cs="Courier New"/>
          <w:sz w:val="24"/>
          <w:szCs w:val="24"/>
        </w:rPr>
        <w:t xml:space="preserve">El </w:t>
      </w:r>
      <w:r w:rsidR="00CA3EBD">
        <w:rPr>
          <w:rFonts w:ascii="Courier New" w:hAnsi="Courier New" w:cs="Courier New"/>
          <w:sz w:val="24"/>
          <w:szCs w:val="24"/>
        </w:rPr>
        <w:t xml:space="preserve">Expediente Nº 5180/20 </w:t>
      </w:r>
      <w:r w:rsidR="00CA3EBD" w:rsidRPr="00F33BB0">
        <w:rPr>
          <w:rFonts w:ascii="Courier New" w:hAnsi="Courier New" w:cs="Courier New"/>
          <w:sz w:val="24"/>
          <w:szCs w:val="24"/>
        </w:rPr>
        <w:t>-iniciado p</w:t>
      </w:r>
      <w:r w:rsidR="00CA3EBD">
        <w:rPr>
          <w:rFonts w:ascii="Courier New" w:hAnsi="Courier New" w:cs="Courier New"/>
          <w:sz w:val="24"/>
          <w:szCs w:val="24"/>
        </w:rPr>
        <w:t xml:space="preserve">or el Sr. González Gabriel Oscar  y la Sra. Olmos Mónica Isabel </w:t>
      </w:r>
      <w:r w:rsidR="00CA3EBD" w:rsidRPr="00F33BB0">
        <w:rPr>
          <w:rFonts w:ascii="Courier New" w:hAnsi="Courier New" w:cs="Courier New"/>
          <w:sz w:val="24"/>
          <w:szCs w:val="24"/>
        </w:rPr>
        <w:t xml:space="preserve"> – </w:t>
      </w:r>
      <w:r w:rsidR="00CA3EBD">
        <w:rPr>
          <w:rFonts w:ascii="Courier New" w:hAnsi="Courier New" w:cs="Courier New"/>
          <w:sz w:val="24"/>
          <w:szCs w:val="24"/>
        </w:rPr>
        <w:t>Previa; y</w:t>
      </w:r>
    </w:p>
    <w:p w14:paraId="09691C25" w14:textId="18AE12E0" w:rsidR="003D33E5" w:rsidRPr="00B33D1E" w:rsidRDefault="003D33E5" w:rsidP="00F531E1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7E6AAA5B" w14:textId="58FAA351" w:rsidR="00CA3EBD" w:rsidRPr="00333766" w:rsidRDefault="002B2C74" w:rsidP="00CA3EBD">
      <w:pPr>
        <w:tabs>
          <w:tab w:val="left" w:pos="2835"/>
        </w:tabs>
        <w:spacing w:line="36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E1EC65D" w14:textId="3F264DDD" w:rsidR="00CA3EBD" w:rsidRPr="00CA3EBD" w:rsidRDefault="002F2905" w:rsidP="00CA3EB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CA3EBD">
        <w:rPr>
          <w:rFonts w:ascii="Courier New" w:eastAsia="Arial Unicode MS" w:hAnsi="Courier New" w:cs="Courier New"/>
          <w:b w:val="0"/>
        </w:rPr>
        <w:t xml:space="preserve">Que </w:t>
      </w:r>
      <w:r w:rsidR="00CA3EBD" w:rsidRPr="00CA3EBD">
        <w:rPr>
          <w:rFonts w:ascii="Courier New" w:eastAsia="Arial Unicode MS" w:hAnsi="Courier New" w:cs="Courier New"/>
          <w:b w:val="0"/>
          <w:lang w:val="es-ES"/>
        </w:rPr>
        <w:t xml:space="preserve">a </w:t>
      </w:r>
      <w:proofErr w:type="spellStart"/>
      <w:r w:rsidR="00CA3EBD" w:rsidRPr="00CA3EBD">
        <w:rPr>
          <w:rFonts w:ascii="Courier New" w:eastAsia="Arial Unicode MS" w:hAnsi="Courier New" w:cs="Courier New"/>
          <w:b w:val="0"/>
          <w:lang w:val="es-ES"/>
        </w:rPr>
        <w:t>fs</w:t>
      </w:r>
      <w:proofErr w:type="spellEnd"/>
      <w:r w:rsidR="00CA3EBD" w:rsidRPr="00CA3EBD">
        <w:rPr>
          <w:rFonts w:ascii="Courier New" w:eastAsia="Arial Unicode MS" w:hAnsi="Courier New" w:cs="Courier New"/>
          <w:b w:val="0"/>
          <w:lang w:val="es-ES"/>
        </w:rPr>
        <w:t xml:space="preserve"> 13 se adjunta plano de Proyecto de una Construcción  de 64,80 m2;</w:t>
      </w:r>
    </w:p>
    <w:p w14:paraId="0DACBB4D" w14:textId="77777777" w:rsidR="00CA3EBD" w:rsidRPr="00CA3EBD" w:rsidRDefault="00CA3EBD" w:rsidP="00CA3EB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369A2076" w14:textId="77777777" w:rsidR="00CA3EBD" w:rsidRPr="00CA3EBD" w:rsidRDefault="00CA3EBD" w:rsidP="00CA3EB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CA3EBD">
        <w:rPr>
          <w:rFonts w:ascii="Courier New" w:eastAsia="Arial Unicode MS" w:hAnsi="Courier New" w:cs="Courier New"/>
          <w:b w:val="0"/>
          <w:lang w:val="es-ES"/>
        </w:rPr>
        <w:t xml:space="preserve">Que a fs. 15 se encuentra </w:t>
      </w:r>
      <w:proofErr w:type="spellStart"/>
      <w:r w:rsidRPr="00CA3EBD">
        <w:rPr>
          <w:rFonts w:ascii="Courier New" w:eastAsia="Arial Unicode MS" w:hAnsi="Courier New" w:cs="Courier New"/>
          <w:b w:val="0"/>
          <w:lang w:val="es-ES"/>
        </w:rPr>
        <w:t>visación</w:t>
      </w:r>
      <w:proofErr w:type="spellEnd"/>
      <w:r w:rsidRPr="00CA3EBD">
        <w:rPr>
          <w:rFonts w:ascii="Courier New" w:eastAsia="Arial Unicode MS" w:hAnsi="Courier New" w:cs="Courier New"/>
          <w:b w:val="0"/>
          <w:lang w:val="es-ES"/>
        </w:rPr>
        <w:t xml:space="preserve"> del Área Obras Privadas donde indica que el proyecto  a desarrollarse  se encuentra en Zona Residencial Cámara  Ord. 8547 Art. 200;  </w:t>
      </w:r>
    </w:p>
    <w:p w14:paraId="51DC1E24" w14:textId="77777777" w:rsidR="00CA3EBD" w:rsidRPr="00CA3EBD" w:rsidRDefault="00CA3EBD" w:rsidP="00CA3EB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276E428C" w14:textId="037F4AE3" w:rsidR="00CA3EBD" w:rsidRDefault="00CA3EBD" w:rsidP="00CA3EB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A3EBD">
        <w:rPr>
          <w:rFonts w:ascii="Courier New" w:hAnsi="Courier New" w:cs="Courier New"/>
          <w:b w:val="0"/>
          <w:lang w:val="es-ES"/>
        </w:rPr>
        <w:t xml:space="preserve">Que a fs. 16 el Sr. González y la Sra. Olmos  solicitan se les permita llevar adelante  dicho proyecto, en donde de acuerdo  a informe de Obras Privadas  no cumple con </w:t>
      </w:r>
      <w:r>
        <w:rPr>
          <w:rFonts w:ascii="Courier New" w:hAnsi="Courier New" w:cs="Courier New"/>
          <w:b w:val="0"/>
          <w:lang w:val="es-ES"/>
        </w:rPr>
        <w:t>los retiros de frente</w:t>
      </w:r>
      <w:r w:rsidRPr="00CA3EBD">
        <w:rPr>
          <w:rFonts w:ascii="Courier New" w:hAnsi="Courier New" w:cs="Courier New"/>
          <w:b w:val="0"/>
          <w:lang w:val="es-ES"/>
        </w:rPr>
        <w:t>, ochava y lado mayor  y si cumplimenta con  el resto  de los requisitos solicitados para la zona;</w:t>
      </w:r>
    </w:p>
    <w:p w14:paraId="45689A77" w14:textId="77777777" w:rsidR="00CA3EBD" w:rsidRPr="00CA3EBD" w:rsidRDefault="00CA3EBD" w:rsidP="00CA3EB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3410E06" w14:textId="77777777" w:rsidR="00CA3EBD" w:rsidRPr="00CA3EBD" w:rsidRDefault="00CA3EBD" w:rsidP="00CA3EB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A3EBD">
        <w:rPr>
          <w:rFonts w:ascii="Courier New" w:hAnsi="Courier New" w:cs="Courier New"/>
          <w:b w:val="0"/>
          <w:lang w:val="es-ES"/>
        </w:rPr>
        <w:t>Que dicho proyecto será destinado a salón comercial;</w:t>
      </w:r>
    </w:p>
    <w:p w14:paraId="61C3D1AC" w14:textId="77777777" w:rsidR="00CA3EBD" w:rsidRPr="00CA3EBD" w:rsidRDefault="00CA3EBD" w:rsidP="00CA3EB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04F96FE" w14:textId="77777777" w:rsidR="00CA3EBD" w:rsidRPr="00CA3EBD" w:rsidRDefault="00CA3EBD" w:rsidP="00CA3EB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A3EBD">
        <w:rPr>
          <w:rFonts w:ascii="Courier New" w:hAnsi="Courier New" w:cs="Courier New"/>
          <w:b w:val="0"/>
          <w:lang w:val="es-ES"/>
        </w:rPr>
        <w:t>Que en dicha arteria se viene generando  un eje comercial prestando los servicios  necesarios a los vecinos del sector;</w:t>
      </w:r>
    </w:p>
    <w:p w14:paraId="5536D663" w14:textId="03AB608E" w:rsidR="003D33E5" w:rsidRPr="00CA3EBD" w:rsidRDefault="003D33E5" w:rsidP="00CA3EBD">
      <w:pPr>
        <w:pStyle w:val="Prrafodelista"/>
        <w:spacing w:line="276" w:lineRule="auto"/>
        <w:jc w:val="both"/>
        <w:rPr>
          <w:rFonts w:ascii="Courier New" w:hAnsi="Courier New" w:cs="Courier New"/>
          <w:lang w:val="es-ES"/>
        </w:rPr>
      </w:pPr>
    </w:p>
    <w:p w14:paraId="4512965B" w14:textId="49E50BFC" w:rsidR="00333766" w:rsidRPr="00CA3EBD" w:rsidRDefault="003D33E5" w:rsidP="00CA3EB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A3EB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CA3EBD">
        <w:rPr>
          <w:rStyle w:val="apple-converted-space"/>
          <w:rFonts w:ascii="Courier New" w:hAnsi="Courier New" w:cs="Courier New"/>
          <w:b w:val="0"/>
        </w:rPr>
        <w:t xml:space="preserve"> </w:t>
      </w:r>
      <w:r w:rsidRPr="00CA3EB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 por  la Comisión de Obras y Servicios Públicos, emite despacho favorable, aprobado por unanimidad en </w:t>
      </w:r>
      <w:r w:rsidRPr="00CA3EB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Ordinaria del </w:t>
      </w:r>
      <w:r w:rsidRPr="00CA3EB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día 12</w:t>
      </w:r>
      <w:r w:rsidRPr="00CA3EB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</w:t>
      </w:r>
      <w:r w:rsidRPr="00CA3EBD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CA3EB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3D5F4401" w14:textId="77777777" w:rsidR="00F531E1" w:rsidRPr="00CA3EBD" w:rsidRDefault="00F531E1" w:rsidP="00CA3EB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A41A96F" w14:textId="2EE55F06" w:rsidR="00F531E1" w:rsidRPr="00CA3EBD" w:rsidRDefault="00F531E1" w:rsidP="00CA3EBD">
      <w:pPr>
        <w:pStyle w:val="Prrafodelista"/>
        <w:spacing w:line="276" w:lineRule="auto"/>
        <w:jc w:val="right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A3EBD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...///</w:t>
      </w:r>
    </w:p>
    <w:p w14:paraId="4952C548" w14:textId="585F09B8" w:rsidR="00AA03B4" w:rsidRPr="00CA3EBD" w:rsidRDefault="00AA03B4" w:rsidP="00CA3EBD">
      <w:pPr>
        <w:jc w:val="both"/>
        <w:rPr>
          <w:rFonts w:ascii="Courier New" w:eastAsia="Calibri" w:hAnsi="Courier New" w:cs="Courier New"/>
          <w:b/>
        </w:rPr>
      </w:pPr>
      <w:r w:rsidRPr="00CA3EBD"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14:paraId="11DFAF5D" w14:textId="77777777" w:rsidR="00F04B75" w:rsidRPr="004257FE" w:rsidRDefault="00F04B75" w:rsidP="00AA03B4">
      <w:pPr>
        <w:spacing w:after="0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AA03B4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AA03B4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A8E864F" w14:textId="63BBE495" w:rsidR="00130BA3" w:rsidRPr="00CA3EBD" w:rsidRDefault="00673A61" w:rsidP="00866B5F">
      <w:pPr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Pr="008D7D1D">
        <w:rPr>
          <w:rFonts w:ascii="Courier New" w:hAnsi="Courier New" w:cs="Courier New"/>
          <w:b/>
          <w:sz w:val="24"/>
          <w:szCs w:val="24"/>
        </w:rPr>
        <w:t xml:space="preserve"> </w:t>
      </w:r>
      <w:r w:rsidR="00CA3EBD">
        <w:rPr>
          <w:rFonts w:ascii="Courier New" w:hAnsi="Courier New" w:cs="Courier New"/>
          <w:b/>
          <w:sz w:val="24"/>
          <w:szCs w:val="24"/>
        </w:rPr>
        <w:t>AUTORIZAR</w:t>
      </w:r>
      <w:r w:rsidR="00CA3EBD">
        <w:rPr>
          <w:rFonts w:ascii="Courier New" w:hAnsi="Courier New" w:cs="Courier New"/>
        </w:rPr>
        <w:t xml:space="preserve"> </w:t>
      </w:r>
      <w:r w:rsidR="00CA3EBD" w:rsidRPr="00CA3EBD">
        <w:rPr>
          <w:rFonts w:ascii="Courier New" w:hAnsi="Courier New" w:cs="Courier New"/>
          <w:sz w:val="24"/>
          <w:szCs w:val="24"/>
        </w:rPr>
        <w:t>la realización de dicho proyecto sin el cumplimiento de los retiros mínimos según plano del</w:t>
      </w:r>
      <w:r w:rsidR="00CA3EBD" w:rsidRPr="00CA3EBD">
        <w:rPr>
          <w:rFonts w:ascii="Courier New" w:hAnsi="Courier New" w:cs="Courier New"/>
          <w:sz w:val="24"/>
          <w:szCs w:val="24"/>
        </w:rPr>
        <w:t xml:space="preserve"> </w:t>
      </w:r>
      <w:r w:rsidR="00CA3EBD" w:rsidRPr="00CA3EBD">
        <w:rPr>
          <w:rFonts w:ascii="Courier New" w:hAnsi="Courier New" w:cs="Courier New"/>
          <w:sz w:val="24"/>
          <w:szCs w:val="24"/>
        </w:rPr>
        <w:t>proyecto que consta a fs. 13 del expediente de referencia</w:t>
      </w:r>
      <w:r w:rsidR="00CA3EBD">
        <w:rPr>
          <w:rFonts w:ascii="Courier New" w:hAnsi="Courier New" w:cs="Courier New"/>
          <w:sz w:val="24"/>
          <w:szCs w:val="24"/>
        </w:rPr>
        <w:t>.-</w:t>
      </w:r>
      <w:bookmarkStart w:id="0" w:name="_GoBack"/>
      <w:bookmarkEnd w:id="0"/>
    </w:p>
    <w:p w14:paraId="26344B79" w14:textId="035D13FD" w:rsidR="00D7523F" w:rsidRPr="008D7D1D" w:rsidRDefault="0057491E" w:rsidP="00866B5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AA03B4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="00D7523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D7523F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D7523F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comuníquese, publíquese en el boletín oficial de la Ciudad de Alta Gracia, incorpórese al libro </w:t>
      </w:r>
      <w:proofErr w:type="gramStart"/>
      <w:r w:rsidR="00D7523F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de</w:t>
      </w:r>
      <w:proofErr w:type="gramEnd"/>
      <w:r w:rsidR="00D7523F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Ordenanzas y archívese.-</w:t>
      </w:r>
      <w:r w:rsidR="00D7523F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3D33E5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8A5B459" w:rsidR="007740AE" w:rsidRDefault="007740AE" w:rsidP="003D33E5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4A25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A41AB-5DFA-40C0-9503-DB20BCC3E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2020-08-13T13:32:00Z</cp:lastPrinted>
  <dcterms:created xsi:type="dcterms:W3CDTF">2020-08-13T13:34:00Z</dcterms:created>
  <dcterms:modified xsi:type="dcterms:W3CDTF">2020-08-13T13:58:00Z</dcterms:modified>
</cp:coreProperties>
</file>