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1585E0F8" w14:textId="1069DACC" w:rsidR="00AA03B4" w:rsidRDefault="00667965" w:rsidP="00AA03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9731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1484</w:t>
      </w:r>
    </w:p>
    <w:p w14:paraId="4745E85A" w14:textId="77777777" w:rsidR="00F531E1" w:rsidRDefault="00F531E1" w:rsidP="00AA03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BDB9FD4" w14:textId="05D34D70" w:rsidR="009C15F7" w:rsidRDefault="00391944" w:rsidP="009C15F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9C15F7">
        <w:rPr>
          <w:rFonts w:ascii="Courier New" w:hAnsi="Courier New" w:cs="Courier New"/>
          <w:sz w:val="24"/>
          <w:szCs w:val="24"/>
          <w:lang w:val="es-ES_tradnl"/>
        </w:rPr>
        <w:t xml:space="preserve">El expediente Nº95/16- iniciado por </w:t>
      </w:r>
      <w:r w:rsidR="009C15F7">
        <w:rPr>
          <w:rFonts w:ascii="Courier New" w:hAnsi="Courier New" w:cs="Courier New"/>
          <w:sz w:val="24"/>
          <w:szCs w:val="24"/>
          <w:lang w:val="es-ES_tradnl"/>
        </w:rPr>
        <w:t>Martínez</w:t>
      </w:r>
      <w:r w:rsidR="009C15F7">
        <w:rPr>
          <w:rFonts w:ascii="Courier New" w:hAnsi="Courier New" w:cs="Courier New"/>
          <w:sz w:val="24"/>
          <w:szCs w:val="24"/>
          <w:lang w:val="es-ES_tradnl"/>
        </w:rPr>
        <w:t xml:space="preserve"> Carlos Ernesto, solicitando eximición de tasa al automotor; y  </w:t>
      </w:r>
    </w:p>
    <w:p w14:paraId="09691C25" w14:textId="18AE12E0" w:rsidR="003D33E5" w:rsidRPr="00B33D1E" w:rsidRDefault="003D33E5" w:rsidP="009C15F7">
      <w:pPr>
        <w:jc w:val="both"/>
        <w:rPr>
          <w:rFonts w:ascii="Courier New" w:hAnsi="Courier New" w:cs="Courier New"/>
          <w:sz w:val="24"/>
          <w:szCs w:val="24"/>
        </w:rPr>
      </w:pPr>
    </w:p>
    <w:p w14:paraId="7E6AAA5B" w14:textId="58FAA351" w:rsidR="00CA3EBD" w:rsidRPr="00333766" w:rsidRDefault="002B2C74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A89C4D8" w14:textId="35A3F354" w:rsidR="009C15F7" w:rsidRPr="009C15F7" w:rsidRDefault="009C15F7" w:rsidP="009C15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C15F7">
        <w:rPr>
          <w:rFonts w:ascii="Courier New" w:eastAsia="Arial Unicode MS" w:hAnsi="Courier New" w:cs="Courier New"/>
          <w:b w:val="0"/>
        </w:rPr>
        <w:t>Que solicita eximición de la deuda de tasa al automotor Cuenta Municipal Dominio Nº ELW785.</w:t>
      </w:r>
    </w:p>
    <w:p w14:paraId="02515875" w14:textId="77777777" w:rsidR="009C15F7" w:rsidRPr="009C15F7" w:rsidRDefault="009C15F7" w:rsidP="009C15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5BB26A5" w14:textId="77777777" w:rsidR="009C15F7" w:rsidRPr="009C15F7" w:rsidRDefault="009C15F7" w:rsidP="009C15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C15F7">
        <w:rPr>
          <w:rFonts w:ascii="Courier New" w:eastAsia="Arial Unicode MS" w:hAnsi="Courier New" w:cs="Courier New"/>
          <w:b w:val="0"/>
        </w:rPr>
        <w:t>Que presenta certificado único de discapacidad.</w:t>
      </w:r>
    </w:p>
    <w:p w14:paraId="77C64CE0" w14:textId="77777777" w:rsidR="009C15F7" w:rsidRPr="009C15F7" w:rsidRDefault="009C15F7" w:rsidP="009C15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536D663" w14:textId="76E32F37" w:rsidR="003D33E5" w:rsidRPr="009C15F7" w:rsidRDefault="009C15F7" w:rsidP="009C15F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9C15F7">
        <w:rPr>
          <w:rFonts w:ascii="Courier New" w:eastAsia="Arial Unicode MS" w:hAnsi="Courier New" w:cs="Courier New"/>
          <w:b w:val="0"/>
        </w:rPr>
        <w:t>Que su situación económica es complicada y no cuenta con recursos para afrontar dicha deuda.</w:t>
      </w:r>
    </w:p>
    <w:p w14:paraId="68764323" w14:textId="77777777" w:rsidR="009C15F7" w:rsidRPr="009C15F7" w:rsidRDefault="009C15F7" w:rsidP="009C15F7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512965B" w14:textId="7BFB79A9" w:rsidR="00333766" w:rsidRPr="009C15F7" w:rsidRDefault="003D33E5" w:rsidP="009C15F7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C15F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9C15F7">
        <w:rPr>
          <w:rStyle w:val="apple-converted-space"/>
          <w:rFonts w:ascii="Courier New" w:hAnsi="Courier New" w:cs="Courier New"/>
          <w:b w:val="0"/>
        </w:rPr>
        <w:t xml:space="preserve"> </w:t>
      </w:r>
      <w:r w:rsidRPr="009C15F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</w:t>
      </w:r>
      <w:r w:rsidR="009C15F7" w:rsidRPr="009C15F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Pr="009C15F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Pr="009C15F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12 de agosto de</w:t>
      </w:r>
      <w:r w:rsidRPr="009C15F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9C15F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Default="00F531E1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00F9A6" w14:textId="77777777" w:rsidR="009C15F7" w:rsidRPr="00CA3EBD" w:rsidRDefault="009C15F7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AA03B4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4A0F0885" w:rsidR="00130BA3" w:rsidRDefault="00673A61" w:rsidP="00866B5F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251A2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de la deuda por Servicios del Automotor Cuenta Municipal</w:t>
      </w:r>
      <w:r w:rsidR="002251A2" w:rsidRPr="002251A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1A2">
        <w:rPr>
          <w:rFonts w:ascii="Courier New" w:eastAsia="Arial Unicode MS" w:hAnsi="Courier New" w:cs="Courier New"/>
          <w:sz w:val="24"/>
          <w:szCs w:val="24"/>
        </w:rPr>
        <w:t>Nº ELW785 hasta diciembre de 2020 inclusive</w:t>
      </w:r>
      <w:r w:rsidR="002251A2">
        <w:rPr>
          <w:rFonts w:ascii="Courier New" w:eastAsia="Arial Unicode MS" w:hAnsi="Courier New" w:cs="Courier New"/>
          <w:sz w:val="24"/>
          <w:szCs w:val="24"/>
        </w:rPr>
        <w:t>.-</w:t>
      </w:r>
    </w:p>
    <w:p w14:paraId="61CE3C54" w14:textId="77777777" w:rsidR="002251A2" w:rsidRDefault="002251A2" w:rsidP="00866B5F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E05A025" w14:textId="0DF0002C" w:rsidR="002251A2" w:rsidRDefault="002251A2" w:rsidP="002251A2">
      <w:pPr>
        <w:ind w:left="709" w:hanging="709"/>
        <w:jc w:val="right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t>...///</w:t>
      </w:r>
    </w:p>
    <w:p w14:paraId="16211359" w14:textId="568C8973" w:rsidR="002251A2" w:rsidRPr="00CA3EBD" w:rsidRDefault="00B74347" w:rsidP="002251A2">
      <w:pPr>
        <w:ind w:left="709" w:hanging="709"/>
        <w:rPr>
          <w:rFonts w:ascii="Courier New" w:eastAsia="Calibri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26344B79" w14:textId="035D13FD" w:rsidR="00D7523F" w:rsidRPr="008D7D1D" w:rsidRDefault="0057491E" w:rsidP="00866B5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A03B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D33E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D33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A502C-764A-461E-8F4E-7FE09904F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2020-08-13T15:33:00Z</cp:lastPrinted>
  <dcterms:created xsi:type="dcterms:W3CDTF">2020-08-13T14:01:00Z</dcterms:created>
  <dcterms:modified xsi:type="dcterms:W3CDTF">2020-08-13T15:35:00Z</dcterms:modified>
</cp:coreProperties>
</file>