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E61C20">
      <w:pPr>
        <w:spacing w:after="100" w:afterAutospacing="1" w:line="240" w:lineRule="auto"/>
        <w:ind w:left="709" w:hanging="709"/>
        <w:rPr>
          <w:rFonts w:ascii="Courier New" w:hAnsi="Courier New" w:cs="Courier New"/>
          <w:b/>
          <w:sz w:val="24"/>
          <w:szCs w:val="24"/>
        </w:rPr>
      </w:pPr>
    </w:p>
    <w:p w14:paraId="4745E85A" w14:textId="7F5195CA" w:rsidR="00F531E1" w:rsidRDefault="00667965" w:rsidP="00660CFA">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EC4B20">
        <w:rPr>
          <w:rFonts w:ascii="Courier New" w:eastAsia="Times New Roman" w:hAnsi="Courier New" w:cs="Times New Roman"/>
          <w:b/>
          <w:sz w:val="24"/>
          <w:szCs w:val="20"/>
          <w:u w:val="single"/>
          <w:lang w:eastAsia="es-AR"/>
        </w:rPr>
        <w:t>1501</w:t>
      </w:r>
    </w:p>
    <w:p w14:paraId="62288E5A" w14:textId="77777777" w:rsidR="008F6156" w:rsidRDefault="008F6156" w:rsidP="00660CFA">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03DE6CBD" w14:textId="17E57B20" w:rsidR="008F6156" w:rsidRDefault="00391944" w:rsidP="0006512B">
      <w:pPr>
        <w:pStyle w:val="Textoindependiente2"/>
        <w:spacing w:line="276" w:lineRule="auto"/>
        <w:ind w:left="644" w:hanging="644"/>
        <w:jc w:val="both"/>
        <w:rPr>
          <w:rFonts w:ascii="Courier New" w:hAnsi="Courier New" w:cs="Courier New"/>
          <w:sz w:val="24"/>
          <w:szCs w:val="24"/>
          <w:lang w:val="es-ES_tradnl"/>
        </w:rPr>
      </w:pPr>
      <w:r w:rsidRPr="00391944">
        <w:rPr>
          <w:rFonts w:ascii="Courier New" w:hAnsi="Courier New" w:cs="Courier New"/>
          <w:sz w:val="24"/>
          <w:szCs w:val="24"/>
          <w:lang w:val="es-ES_tradnl"/>
        </w:rPr>
        <w:t>Visto</w:t>
      </w:r>
      <w:r w:rsidR="00384D3F" w:rsidRPr="00F2179F">
        <w:rPr>
          <w:rFonts w:ascii="Courier New" w:hAnsi="Courier New" w:cs="Courier New"/>
          <w:sz w:val="24"/>
          <w:szCs w:val="24"/>
          <w:lang w:val="es-ES_tradnl"/>
        </w:rPr>
        <w:t>:</w:t>
      </w:r>
      <w:r w:rsidR="00BA1C16" w:rsidRPr="00F2179F">
        <w:rPr>
          <w:rFonts w:ascii="Courier New" w:hAnsi="Courier New" w:cs="Courier New"/>
          <w:sz w:val="24"/>
          <w:szCs w:val="24"/>
          <w:lang w:val="es-ES_tradnl"/>
        </w:rPr>
        <w:t xml:space="preserve"> </w:t>
      </w:r>
      <w:r w:rsidR="00EC4B20" w:rsidRPr="00A016F3">
        <w:rPr>
          <w:rFonts w:ascii="Courier New" w:hAnsi="Courier New" w:cs="Courier New"/>
          <w:sz w:val="24"/>
          <w:szCs w:val="24"/>
          <w:lang w:val="es-ES_tradnl"/>
        </w:rPr>
        <w:t>el Acta de Comisión de Relaciones Laborales de fecha 26 de Agosto</w:t>
      </w:r>
      <w:r w:rsidR="00EC4B20" w:rsidRPr="00EC4B20">
        <w:rPr>
          <w:rFonts w:ascii="Courier New" w:hAnsi="Courier New" w:cs="Courier New"/>
          <w:sz w:val="24"/>
          <w:szCs w:val="24"/>
          <w:lang w:val="es-ES_tradnl"/>
        </w:rPr>
        <w:t xml:space="preserve"> </w:t>
      </w:r>
      <w:r w:rsidR="00EC4B20" w:rsidRPr="00A016F3">
        <w:rPr>
          <w:rFonts w:ascii="Courier New" w:hAnsi="Courier New" w:cs="Courier New"/>
          <w:sz w:val="24"/>
          <w:szCs w:val="24"/>
          <w:lang w:val="es-ES_tradnl"/>
        </w:rPr>
        <w:t>de 2020</w:t>
      </w:r>
      <w:r w:rsidR="00EC4B20">
        <w:rPr>
          <w:rFonts w:ascii="Courier New" w:hAnsi="Courier New" w:cs="Courier New"/>
          <w:sz w:val="24"/>
          <w:szCs w:val="24"/>
          <w:lang w:val="es-ES_tradnl"/>
        </w:rPr>
        <w:t>; y</w:t>
      </w:r>
    </w:p>
    <w:p w14:paraId="10A00E5F" w14:textId="06FE4A88" w:rsidR="003F206F" w:rsidRPr="0006512B" w:rsidRDefault="0006512B" w:rsidP="0006512B">
      <w:pPr>
        <w:pStyle w:val="Textoindependiente2"/>
        <w:spacing w:line="276" w:lineRule="auto"/>
        <w:ind w:left="644" w:hanging="644"/>
        <w:jc w:val="both"/>
        <w:rPr>
          <w:rFonts w:ascii="Courier New" w:hAnsi="Courier New" w:cs="Courier New"/>
          <w:b/>
          <w:sz w:val="24"/>
          <w:szCs w:val="24"/>
          <w:lang w:val="es-ES_tradnl"/>
        </w:rPr>
      </w:pPr>
      <w:r>
        <w:rPr>
          <w:rFonts w:ascii="Courier New" w:hAnsi="Courier New" w:cs="Courier New"/>
          <w:sz w:val="24"/>
          <w:szCs w:val="24"/>
          <w:lang w:val="es-ES_tradnl"/>
        </w:rPr>
        <w:t xml:space="preserve"> </w:t>
      </w:r>
    </w:p>
    <w:p w14:paraId="4F81B9E7" w14:textId="0C465F06" w:rsidR="0006512B" w:rsidRDefault="002B2C74" w:rsidP="008F6156">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09D214DF" w14:textId="77777777" w:rsidR="00EC4B20" w:rsidRPr="00333766" w:rsidRDefault="00EC4B20" w:rsidP="008F6156">
      <w:pPr>
        <w:tabs>
          <w:tab w:val="left" w:pos="2835"/>
        </w:tabs>
        <w:jc w:val="center"/>
        <w:rPr>
          <w:rFonts w:ascii="Courier New" w:hAnsi="Courier New" w:cs="Courier New"/>
          <w:b/>
          <w:sz w:val="24"/>
          <w:szCs w:val="24"/>
          <w:lang w:val="es-ES_tradnl"/>
        </w:rPr>
      </w:pPr>
    </w:p>
    <w:p w14:paraId="08ACEDE1" w14:textId="1AEBE1AC" w:rsidR="00EC4B20" w:rsidRDefault="003F206F" w:rsidP="00EC4B20">
      <w:pPr>
        <w:pStyle w:val="Prrafodelista"/>
        <w:jc w:val="both"/>
        <w:rPr>
          <w:rFonts w:ascii="Courier New" w:hAnsi="Courier New" w:cs="Courier New"/>
          <w:b w:val="0"/>
          <w:lang w:val="es-ES_tradnl"/>
        </w:rPr>
      </w:pPr>
      <w:r w:rsidRPr="00EC4B20">
        <w:rPr>
          <w:rFonts w:ascii="Courier New" w:eastAsia="Arial Unicode MS" w:hAnsi="Courier New" w:cs="Courier New"/>
          <w:b w:val="0"/>
        </w:rPr>
        <w:t xml:space="preserve">Que </w:t>
      </w:r>
      <w:r w:rsidR="00E61C20" w:rsidRPr="00EC4B20">
        <w:rPr>
          <w:rFonts w:ascii="Courier New" w:eastAsia="Arial Unicode MS" w:hAnsi="Courier New" w:cs="Courier New"/>
          <w:b w:val="0"/>
        </w:rPr>
        <w:t xml:space="preserve"> </w:t>
      </w:r>
      <w:r w:rsidR="00EC4B20" w:rsidRPr="00EC4B20">
        <w:rPr>
          <w:rFonts w:ascii="Courier New" w:hAnsi="Courier New" w:cs="Courier New"/>
          <w:b w:val="0"/>
          <w:lang w:val="es-ES_tradnl"/>
        </w:rPr>
        <w:t xml:space="preserve"> en el marco de las negociaciones mantenidas entre el Departamento Ejecutivo Municipal y el Sindicato de Trabajadores Municipales, en el ámbito de la Comisión de Relaciones Laborales, oportunamente la entidad gremial solicitó tratamiento de incremento salarial para el personal dependiente de la Municipalidad de Alta Gracia corres</w:t>
      </w:r>
      <w:r w:rsidR="00EC4B20">
        <w:rPr>
          <w:rFonts w:ascii="Courier New" w:hAnsi="Courier New" w:cs="Courier New"/>
          <w:b w:val="0"/>
          <w:lang w:val="es-ES_tradnl"/>
        </w:rPr>
        <w:t>pondiente a paritarias año 2020;</w:t>
      </w:r>
    </w:p>
    <w:p w14:paraId="5F99C0E5" w14:textId="77777777" w:rsidR="00EC4B20" w:rsidRPr="00EC4B20" w:rsidRDefault="00EC4B20" w:rsidP="00EC4B20">
      <w:pPr>
        <w:pStyle w:val="Prrafodelista"/>
        <w:jc w:val="both"/>
        <w:rPr>
          <w:rFonts w:ascii="Courier New" w:hAnsi="Courier New" w:cs="Courier New"/>
          <w:b w:val="0"/>
          <w:lang w:val="es-ES_tradnl"/>
        </w:rPr>
      </w:pPr>
    </w:p>
    <w:p w14:paraId="6D2E8CD4" w14:textId="73FA5CFE" w:rsidR="00EC4B20" w:rsidRDefault="00EC4B20" w:rsidP="00EC4B20">
      <w:pPr>
        <w:pStyle w:val="Prrafodelista"/>
        <w:jc w:val="both"/>
        <w:rPr>
          <w:rFonts w:ascii="Courier New" w:hAnsi="Courier New" w:cs="Courier New"/>
          <w:b w:val="0"/>
          <w:lang w:val="es-ES_tradnl"/>
        </w:rPr>
      </w:pPr>
      <w:r w:rsidRPr="00EC4B20">
        <w:rPr>
          <w:rFonts w:ascii="Courier New" w:hAnsi="Courier New" w:cs="Courier New"/>
          <w:b w:val="0"/>
          <w:lang w:val="es-ES_tradnl"/>
        </w:rPr>
        <w:t xml:space="preserve">Que las partes manifiestan que a la fecha ya se ha otorgado un incremento salarial del cinco por ciento (5%) como parte del proceso de negociación salarial del </w:t>
      </w:r>
      <w:r>
        <w:rPr>
          <w:rFonts w:ascii="Courier New" w:hAnsi="Courier New" w:cs="Courier New"/>
          <w:b w:val="0"/>
          <w:lang w:val="es-ES_tradnl"/>
        </w:rPr>
        <w:t>corriente año;</w:t>
      </w:r>
    </w:p>
    <w:p w14:paraId="288A0542" w14:textId="77777777" w:rsidR="00EC4B20" w:rsidRPr="00EC4B20" w:rsidRDefault="00EC4B20" w:rsidP="00EC4B20">
      <w:pPr>
        <w:pStyle w:val="Prrafodelista"/>
        <w:jc w:val="both"/>
        <w:rPr>
          <w:rFonts w:ascii="Courier New" w:hAnsi="Courier New" w:cs="Courier New"/>
          <w:b w:val="0"/>
          <w:lang w:val="es-ES_tradnl"/>
        </w:rPr>
      </w:pPr>
    </w:p>
    <w:p w14:paraId="2DDD94C8" w14:textId="596162F1" w:rsidR="00EC4B20" w:rsidRDefault="00EC4B20" w:rsidP="00EC4B20">
      <w:pPr>
        <w:pStyle w:val="Prrafodelista"/>
        <w:jc w:val="both"/>
        <w:rPr>
          <w:rFonts w:ascii="Courier New" w:hAnsi="Courier New" w:cs="Courier New"/>
          <w:b w:val="0"/>
          <w:lang w:val="es-ES_tradnl"/>
        </w:rPr>
      </w:pPr>
      <w:r w:rsidRPr="00EC4B20">
        <w:rPr>
          <w:rFonts w:ascii="Courier New" w:hAnsi="Courier New" w:cs="Courier New"/>
          <w:b w:val="0"/>
          <w:lang w:val="es-ES_tradnl"/>
        </w:rPr>
        <w:t>Que la sostenida crisis económica del país, de público conocimiento, en el marco de la actual Pandemia COVID -19 han impactado negativamente en la recaudación municipal en términos reales, siendo la base para hacer frente a los compromisos asumidos, la cual se ha profundiza</w:t>
      </w:r>
      <w:r>
        <w:rPr>
          <w:rFonts w:ascii="Courier New" w:hAnsi="Courier New" w:cs="Courier New"/>
          <w:b w:val="0"/>
          <w:lang w:val="es-ES_tradnl"/>
        </w:rPr>
        <w:t>do aún más en los últimos meses;</w:t>
      </w:r>
    </w:p>
    <w:p w14:paraId="51F87650" w14:textId="77777777" w:rsidR="00EC4B20" w:rsidRPr="00EC4B20" w:rsidRDefault="00EC4B20" w:rsidP="00EC4B20">
      <w:pPr>
        <w:pStyle w:val="Prrafodelista"/>
        <w:jc w:val="both"/>
        <w:rPr>
          <w:rFonts w:ascii="Courier New" w:hAnsi="Courier New" w:cs="Courier New"/>
          <w:b w:val="0"/>
          <w:lang w:val="es-ES_tradnl"/>
        </w:rPr>
      </w:pPr>
    </w:p>
    <w:p w14:paraId="28A1888F" w14:textId="5621B3C6" w:rsidR="00EC4B20" w:rsidRDefault="00EC4B20" w:rsidP="00EC4B20">
      <w:pPr>
        <w:pStyle w:val="Prrafodelista"/>
        <w:jc w:val="both"/>
        <w:rPr>
          <w:rFonts w:ascii="Courier New" w:hAnsi="Courier New" w:cs="Courier New"/>
          <w:b w:val="0"/>
          <w:lang w:val="es-ES_tradnl"/>
        </w:rPr>
      </w:pPr>
      <w:r w:rsidRPr="00EC4B20">
        <w:rPr>
          <w:rFonts w:ascii="Courier New" w:hAnsi="Courier New" w:cs="Courier New"/>
          <w:b w:val="0"/>
          <w:lang w:val="es-ES_tradnl"/>
        </w:rPr>
        <w:t>Que en el marco de tales negociaciones entre el Departamento Ejecutivo de la Municipalidad de Alta Gracia y el Sindicato de Trabajadores Municipales de Alta Gracia, por acta referida supra se ha arribado a un acuerdo respecto al incremento salarial a perci</w:t>
      </w:r>
      <w:r>
        <w:rPr>
          <w:rFonts w:ascii="Courier New" w:hAnsi="Courier New" w:cs="Courier New"/>
          <w:b w:val="0"/>
          <w:lang w:val="es-ES_tradnl"/>
        </w:rPr>
        <w:t>bir por los agentes municipales;</w:t>
      </w:r>
      <w:r w:rsidRPr="00EC4B20">
        <w:rPr>
          <w:rFonts w:ascii="Courier New" w:hAnsi="Courier New" w:cs="Courier New"/>
          <w:b w:val="0"/>
          <w:lang w:val="es-ES_tradnl"/>
        </w:rPr>
        <w:t xml:space="preserve"> </w:t>
      </w:r>
    </w:p>
    <w:p w14:paraId="1B9ECA21" w14:textId="77777777" w:rsidR="00EC4B20" w:rsidRDefault="00EC4B20" w:rsidP="00EC4B20">
      <w:pPr>
        <w:pStyle w:val="Prrafodelista"/>
        <w:jc w:val="both"/>
        <w:rPr>
          <w:rFonts w:ascii="Courier New" w:hAnsi="Courier New" w:cs="Courier New"/>
          <w:b w:val="0"/>
          <w:lang w:val="es-ES_tradnl"/>
        </w:rPr>
      </w:pPr>
    </w:p>
    <w:p w14:paraId="2F9AB47D" w14:textId="77777777" w:rsidR="00EC4B20" w:rsidRDefault="00EC4B20" w:rsidP="00EC4B20">
      <w:pPr>
        <w:pStyle w:val="Prrafodelista"/>
        <w:jc w:val="both"/>
        <w:rPr>
          <w:rFonts w:ascii="Courier New" w:hAnsi="Courier New" w:cs="Courier New"/>
          <w:b w:val="0"/>
          <w:lang w:val="es-ES_tradnl"/>
        </w:rPr>
      </w:pPr>
    </w:p>
    <w:p w14:paraId="5D0AFE7E" w14:textId="77777777" w:rsidR="00EC4B20" w:rsidRDefault="00EC4B20" w:rsidP="00EC4B20">
      <w:pPr>
        <w:pStyle w:val="Prrafodelista"/>
        <w:jc w:val="both"/>
        <w:rPr>
          <w:rFonts w:ascii="Courier New" w:hAnsi="Courier New" w:cs="Courier New"/>
          <w:b w:val="0"/>
          <w:lang w:val="es-ES_tradnl"/>
        </w:rPr>
      </w:pPr>
    </w:p>
    <w:p w14:paraId="7A6AB9B9" w14:textId="511F49CF" w:rsidR="00EC4B20" w:rsidRDefault="00EC4B20" w:rsidP="00EC4B20">
      <w:pPr>
        <w:pStyle w:val="Prrafodelista"/>
        <w:spacing w:line="276" w:lineRule="auto"/>
        <w:jc w:val="right"/>
        <w:rPr>
          <w:rFonts w:ascii="Courier New" w:hAnsi="Courier New" w:cs="Courier New"/>
          <w:b w:val="0"/>
          <w:lang w:val="es-ES_tradnl"/>
        </w:rPr>
      </w:pPr>
      <w:r>
        <w:rPr>
          <w:rFonts w:ascii="Courier New" w:hAnsi="Courier New" w:cs="Courier New"/>
          <w:b w:val="0"/>
          <w:lang w:val="es-ES_tradnl"/>
        </w:rPr>
        <w:lastRenderedPageBreak/>
        <w:t>...///</w:t>
      </w:r>
    </w:p>
    <w:p w14:paraId="2F57A9F1" w14:textId="6FBD4E29" w:rsidR="00EC4B20" w:rsidRPr="00EC4B20" w:rsidRDefault="00EC4B20" w:rsidP="00EC4B20">
      <w:pPr>
        <w:rPr>
          <w:rFonts w:ascii="Courier New" w:hAnsi="Courier New" w:cs="Courier New"/>
          <w:sz w:val="24"/>
          <w:szCs w:val="24"/>
          <w:lang w:val="es-ES_tradnl"/>
        </w:rPr>
      </w:pPr>
      <w:r w:rsidRPr="00EC4B20">
        <w:rPr>
          <w:rFonts w:ascii="Courier New" w:hAnsi="Courier New" w:cs="Courier New"/>
          <w:sz w:val="24"/>
          <w:szCs w:val="24"/>
          <w:lang w:val="es-ES_tradnl"/>
        </w:rPr>
        <w:t>...///2.-</w:t>
      </w:r>
    </w:p>
    <w:p w14:paraId="75F183BE" w14:textId="46F5B17E" w:rsidR="00EC4B20" w:rsidRDefault="00EC4B20" w:rsidP="00EC4B20">
      <w:pPr>
        <w:pStyle w:val="Prrafodelista"/>
        <w:jc w:val="both"/>
        <w:rPr>
          <w:rFonts w:ascii="Courier New" w:hAnsi="Courier New" w:cs="Courier New"/>
          <w:b w:val="0"/>
          <w:lang w:val="es-ES_tradnl"/>
        </w:rPr>
      </w:pPr>
      <w:r w:rsidRPr="00EC4B20">
        <w:rPr>
          <w:rFonts w:ascii="Courier New" w:hAnsi="Courier New" w:cs="Courier New"/>
          <w:b w:val="0"/>
          <w:lang w:val="es-ES_tradnl"/>
        </w:rPr>
        <w:t>Que ambas partes, en un marco de diálogo y respeto mutuo, han tenido como objetivo disminuir el impacto económico que el costo de vida provoca en el ingreso económico de los trabajadores municipales y considerando a la vez el contexto económico desfavorable referido supra, que impacta en la recaudación y hace necesario dar previsibilidad a las erogaciones para sostener el personal y el mantenimiento del servi</w:t>
      </w:r>
      <w:r>
        <w:rPr>
          <w:rFonts w:ascii="Courier New" w:hAnsi="Courier New" w:cs="Courier New"/>
          <w:b w:val="0"/>
          <w:lang w:val="es-ES_tradnl"/>
        </w:rPr>
        <w:t>cio público municipal;</w:t>
      </w:r>
    </w:p>
    <w:p w14:paraId="5800AFDD" w14:textId="4D58000A" w:rsidR="00EC4B20" w:rsidRPr="00EC4B20" w:rsidRDefault="00EC4B20" w:rsidP="00EC4B20">
      <w:pPr>
        <w:pStyle w:val="Prrafodelista"/>
        <w:jc w:val="both"/>
        <w:rPr>
          <w:rFonts w:ascii="Courier New" w:hAnsi="Courier New" w:cs="Courier New"/>
          <w:b w:val="0"/>
          <w:lang w:val="es-ES_tradnl"/>
        </w:rPr>
      </w:pPr>
      <w:r w:rsidRPr="00EC4B20">
        <w:rPr>
          <w:rFonts w:ascii="Courier New" w:hAnsi="Courier New" w:cs="Courier New"/>
          <w:b w:val="0"/>
          <w:lang w:val="es-ES_tradnl"/>
        </w:rPr>
        <w:t xml:space="preserve"> </w:t>
      </w:r>
    </w:p>
    <w:p w14:paraId="2D6789ED" w14:textId="77777777" w:rsidR="00EC4B20" w:rsidRPr="00EC4B20" w:rsidRDefault="00EC4B20" w:rsidP="00EC4B20">
      <w:pPr>
        <w:pStyle w:val="Prrafodelista"/>
        <w:jc w:val="both"/>
        <w:rPr>
          <w:rFonts w:ascii="Courier New" w:hAnsi="Courier New" w:cs="Courier New"/>
          <w:b w:val="0"/>
        </w:rPr>
      </w:pPr>
      <w:r w:rsidRPr="00EC4B20">
        <w:rPr>
          <w:rFonts w:ascii="Courier New" w:hAnsi="Courier New" w:cs="Courier New"/>
          <w:b w:val="0"/>
          <w:lang w:val="es-ES_tradnl"/>
        </w:rPr>
        <w:t>Que por Acta de fecha 26 de agosto de 2020 la Comisión de Relaciones Laborales ha propuesto otorgar un incremento salarial en los meses de agosto y septiembre de 2020</w:t>
      </w:r>
      <w:r w:rsidRPr="00EC4B20">
        <w:rPr>
          <w:rFonts w:ascii="Courier New" w:hAnsi="Courier New" w:cs="Courier New"/>
          <w:b w:val="0"/>
        </w:rPr>
        <w:t xml:space="preserve">. </w:t>
      </w:r>
    </w:p>
    <w:p w14:paraId="78231E5D" w14:textId="5BA1DF74" w:rsidR="00EC4B20" w:rsidRDefault="00EC4B20" w:rsidP="00EC4B20">
      <w:pPr>
        <w:pStyle w:val="Prrafodelista"/>
        <w:jc w:val="both"/>
        <w:rPr>
          <w:rFonts w:ascii="Courier New" w:hAnsi="Courier New" w:cs="Courier New"/>
          <w:b w:val="0"/>
        </w:rPr>
      </w:pPr>
      <w:r w:rsidRPr="00EC4B20">
        <w:rPr>
          <w:rFonts w:ascii="Courier New" w:hAnsi="Courier New" w:cs="Courier New"/>
          <w:b w:val="0"/>
        </w:rPr>
        <w:t>Que el SIT</w:t>
      </w:r>
      <w:r>
        <w:rPr>
          <w:rFonts w:ascii="Courier New" w:hAnsi="Courier New" w:cs="Courier New"/>
          <w:b w:val="0"/>
        </w:rPr>
        <w:t>RAMAG ha aceptado tal propuesta;</w:t>
      </w:r>
    </w:p>
    <w:p w14:paraId="44066EC0" w14:textId="77777777" w:rsidR="00EC4B20" w:rsidRPr="00EC4B20" w:rsidRDefault="00EC4B20" w:rsidP="00EC4B20">
      <w:pPr>
        <w:pStyle w:val="Prrafodelista"/>
        <w:jc w:val="both"/>
        <w:rPr>
          <w:rFonts w:ascii="Courier New" w:hAnsi="Courier New" w:cs="Courier New"/>
          <w:b w:val="0"/>
        </w:rPr>
      </w:pPr>
    </w:p>
    <w:p w14:paraId="7650CABF" w14:textId="33977C8D" w:rsidR="00EC4B20" w:rsidRDefault="00EC4B20" w:rsidP="00EC4B20">
      <w:pPr>
        <w:pStyle w:val="Prrafodelista"/>
        <w:jc w:val="both"/>
        <w:rPr>
          <w:rFonts w:ascii="Courier New" w:hAnsi="Courier New" w:cs="Courier New"/>
          <w:b w:val="0"/>
          <w:lang w:val="es-ES_tradnl"/>
        </w:rPr>
      </w:pPr>
      <w:r w:rsidRPr="00EC4B20">
        <w:rPr>
          <w:rFonts w:ascii="Courier New" w:hAnsi="Courier New" w:cs="Courier New"/>
          <w:b w:val="0"/>
          <w:lang w:val="es-ES_tradnl"/>
        </w:rPr>
        <w:t xml:space="preserve">Que en este sentido se considera oportuno y conveniente otorgar el incremento salarial </w:t>
      </w:r>
      <w:r>
        <w:rPr>
          <w:rFonts w:ascii="Courier New" w:hAnsi="Courier New" w:cs="Courier New"/>
          <w:b w:val="0"/>
          <w:lang w:val="es-ES_tradnl"/>
        </w:rPr>
        <w:t>propuesto de la siguiente forma;</w:t>
      </w:r>
    </w:p>
    <w:p w14:paraId="45D3A3E6" w14:textId="77777777" w:rsidR="00EC4B20" w:rsidRPr="00EC4B20" w:rsidRDefault="00EC4B20" w:rsidP="00EC4B20">
      <w:pPr>
        <w:pStyle w:val="Prrafodelista"/>
        <w:jc w:val="both"/>
        <w:rPr>
          <w:rFonts w:ascii="Courier New" w:hAnsi="Courier New" w:cs="Courier New"/>
          <w:b w:val="0"/>
          <w:lang w:val="es-ES_tradnl"/>
        </w:rPr>
      </w:pPr>
    </w:p>
    <w:p w14:paraId="754B566A" w14:textId="1E5B35A9" w:rsidR="00EC4B20" w:rsidRPr="00EC4B20" w:rsidRDefault="00EC4B20" w:rsidP="00EC4B20">
      <w:pPr>
        <w:pStyle w:val="Prrafodelista"/>
        <w:jc w:val="both"/>
        <w:rPr>
          <w:rFonts w:ascii="Courier New" w:eastAsia="Calibri" w:hAnsi="Courier New" w:cs="Courier New"/>
          <w:b w:val="0"/>
          <w:bCs/>
          <w:iCs/>
          <w:spacing w:val="5"/>
        </w:rPr>
      </w:pPr>
      <w:r w:rsidRPr="00EC4B20">
        <w:rPr>
          <w:rFonts w:ascii="Courier New" w:hAnsi="Courier New" w:cs="Courier New"/>
          <w:b w:val="0"/>
          <w:bCs/>
          <w:iCs/>
          <w:spacing w:val="5"/>
        </w:rPr>
        <w:t>Que evaluado</w:t>
      </w:r>
      <w:r w:rsidRPr="00EC4B20">
        <w:rPr>
          <w:rFonts w:ascii="Courier New" w:hAnsi="Courier New" w:cs="Courier New"/>
          <w:b w:val="0"/>
        </w:rPr>
        <w:t xml:space="preserve"> </w:t>
      </w:r>
      <w:r w:rsidRPr="00EC4B20">
        <w:rPr>
          <w:rFonts w:ascii="Courier New" w:hAnsi="Courier New" w:cs="Courier New"/>
          <w:b w:val="0"/>
          <w:bCs/>
          <w:iCs/>
          <w:spacing w:val="5"/>
        </w:rPr>
        <w:t>el Proyecto  de Ordenanza elevado por el Departamento Ejecutivo por la totalidad de los Concejales presentes</w:t>
      </w:r>
      <w:r w:rsidR="00B32C03">
        <w:rPr>
          <w:rFonts w:ascii="Courier New" w:hAnsi="Courier New" w:cs="Courier New"/>
          <w:b w:val="0"/>
          <w:bCs/>
          <w:iCs/>
          <w:spacing w:val="5"/>
        </w:rPr>
        <w:t>, es aprobado</w:t>
      </w:r>
      <w:r w:rsidRPr="00EC4B20">
        <w:rPr>
          <w:rFonts w:ascii="Courier New" w:hAnsi="Courier New" w:cs="Courier New"/>
          <w:b w:val="0"/>
          <w:bCs/>
          <w:iCs/>
          <w:spacing w:val="5"/>
        </w:rPr>
        <w:t xml:space="preserve"> en General y en Particular</w:t>
      </w:r>
      <w:r w:rsidR="00B32C03">
        <w:rPr>
          <w:rFonts w:ascii="Courier New" w:hAnsi="Courier New" w:cs="Courier New"/>
          <w:b w:val="0"/>
          <w:bCs/>
          <w:iCs/>
          <w:spacing w:val="5"/>
        </w:rPr>
        <w:t>,</w:t>
      </w:r>
      <w:r w:rsidRPr="00EC4B20">
        <w:rPr>
          <w:rFonts w:ascii="Courier New" w:hAnsi="Courier New" w:cs="Courier New"/>
          <w:b w:val="0"/>
          <w:bCs/>
          <w:iCs/>
          <w:spacing w:val="5"/>
        </w:rPr>
        <w:t xml:space="preserve"> por unanimidad</w:t>
      </w:r>
      <w:r w:rsidR="00B32C03">
        <w:rPr>
          <w:rFonts w:ascii="Courier New" w:hAnsi="Courier New" w:cs="Courier New"/>
          <w:b w:val="0"/>
          <w:bCs/>
          <w:iCs/>
          <w:spacing w:val="5"/>
        </w:rPr>
        <w:t xml:space="preserve"> </w:t>
      </w:r>
      <w:r w:rsidRPr="00EC4B20">
        <w:rPr>
          <w:rFonts w:ascii="Courier New" w:hAnsi="Courier New" w:cs="Courier New"/>
          <w:b w:val="0"/>
          <w:bCs/>
          <w:iCs/>
          <w:spacing w:val="5"/>
        </w:rPr>
        <w:t xml:space="preserve">en </w:t>
      </w:r>
      <w:r w:rsidRPr="00EC4B20">
        <w:rPr>
          <w:rFonts w:ascii="Courier New" w:eastAsia="Calibri" w:hAnsi="Courier New" w:cs="Courier New"/>
          <w:b w:val="0"/>
          <w:bCs/>
          <w:iCs/>
          <w:spacing w:val="5"/>
        </w:rPr>
        <w:t>Sesión Ordinaria del día 26 de agosto de</w:t>
      </w:r>
      <w:r w:rsidRPr="00EC4B20">
        <w:rPr>
          <w:rFonts w:ascii="Courier New" w:hAnsi="Courier New" w:cs="Courier New"/>
          <w:b w:val="0"/>
          <w:bCs/>
          <w:iCs/>
          <w:spacing w:val="5"/>
        </w:rPr>
        <w:t xml:space="preserve"> </w:t>
      </w:r>
      <w:r w:rsidRPr="00EC4B20">
        <w:rPr>
          <w:rFonts w:ascii="Courier New" w:eastAsia="Calibri" w:hAnsi="Courier New" w:cs="Courier New"/>
          <w:b w:val="0"/>
          <w:bCs/>
          <w:iCs/>
          <w:spacing w:val="5"/>
        </w:rPr>
        <w:t>2020.-</w:t>
      </w:r>
    </w:p>
    <w:p w14:paraId="3D5F4401" w14:textId="77777777" w:rsidR="00F531E1" w:rsidRPr="008F6156" w:rsidRDefault="00F531E1" w:rsidP="008F6156">
      <w:pPr>
        <w:jc w:val="both"/>
        <w:rPr>
          <w:rStyle w:val="Ttulodellibro"/>
          <w:rFonts w:ascii="Courier New" w:eastAsia="Calibri" w:hAnsi="Courier New" w:cs="Courier New"/>
          <w:bCs w:val="0"/>
          <w:i w:val="0"/>
          <w:iCs w:val="0"/>
          <w:spacing w:val="0"/>
        </w:rPr>
      </w:pPr>
    </w:p>
    <w:p w14:paraId="3400F9A6" w14:textId="77777777" w:rsidR="009C15F7" w:rsidRPr="003F206F" w:rsidRDefault="009C15F7" w:rsidP="0019779E">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4257FE" w:rsidRDefault="00F04B75" w:rsidP="0019779E">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BF24374" w14:textId="0064C542" w:rsidR="003D1C59" w:rsidRDefault="00F04B75" w:rsidP="0019779E">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23729F3" w14:textId="77777777" w:rsidR="0057491E" w:rsidRDefault="0057491E" w:rsidP="0019779E">
      <w:pPr>
        <w:spacing w:before="100" w:beforeAutospacing="1" w:after="100" w:afterAutospacing="1"/>
        <w:jc w:val="center"/>
        <w:rPr>
          <w:rFonts w:ascii="Courier New" w:eastAsia="Calibri" w:hAnsi="Courier New" w:cs="Courier New"/>
          <w:b/>
          <w:sz w:val="24"/>
          <w:szCs w:val="24"/>
          <w:lang w:val="es-ES_tradnl"/>
        </w:rPr>
      </w:pPr>
    </w:p>
    <w:p w14:paraId="04C7DE61" w14:textId="77777777" w:rsidR="00EC4B20" w:rsidRPr="00A016F3" w:rsidRDefault="00673A61" w:rsidP="00EC4B20">
      <w:pPr>
        <w:spacing w:line="240" w:lineRule="auto"/>
        <w:ind w:left="851" w:hanging="851"/>
        <w:jc w:val="both"/>
        <w:rPr>
          <w:rFonts w:ascii="Courier New"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8D7D1D">
        <w:rPr>
          <w:rFonts w:ascii="Courier New" w:hAnsi="Courier New" w:cs="Courier New"/>
          <w:b/>
          <w:sz w:val="24"/>
          <w:szCs w:val="24"/>
          <w:u w:val="single"/>
        </w:rPr>
        <w:t>:</w:t>
      </w:r>
      <w:r w:rsidR="002251A2">
        <w:rPr>
          <w:rFonts w:ascii="Courier New" w:eastAsia="Arial Unicode MS" w:hAnsi="Courier New" w:cs="Courier New"/>
          <w:sz w:val="24"/>
          <w:szCs w:val="24"/>
        </w:rPr>
        <w:t xml:space="preserve"> </w:t>
      </w:r>
      <w:r w:rsidR="00EC4B20" w:rsidRPr="00A016F3">
        <w:rPr>
          <w:rFonts w:ascii="Courier New" w:hAnsi="Courier New" w:cs="Courier New"/>
          <w:b/>
          <w:sz w:val="24"/>
          <w:szCs w:val="24"/>
          <w:lang w:val="es-ES_tradnl"/>
        </w:rPr>
        <w:t xml:space="preserve">OTORGASE </w:t>
      </w:r>
      <w:r w:rsidR="00EC4B20" w:rsidRPr="00A016F3">
        <w:rPr>
          <w:rFonts w:ascii="Courier New" w:hAnsi="Courier New" w:cs="Courier New"/>
          <w:sz w:val="24"/>
          <w:szCs w:val="24"/>
        </w:rPr>
        <w:t xml:space="preserve"> un incremento salarial a partir del mes de agosto de 2020 del tres coma ocho por ciento (3,8%) y un tres coma ocho por ciento (3,8%) a partir del mes de septiembre de 2020 a todo el personal municipal de planta permanente y contratados en sus dos modalidades, </w:t>
      </w:r>
      <w:proofErr w:type="spellStart"/>
      <w:r w:rsidR="00EC4B20" w:rsidRPr="00A016F3">
        <w:rPr>
          <w:rFonts w:ascii="Courier New" w:hAnsi="Courier New" w:cs="Courier New"/>
          <w:sz w:val="24"/>
          <w:szCs w:val="24"/>
        </w:rPr>
        <w:t>jornalizados</w:t>
      </w:r>
      <w:proofErr w:type="spellEnd"/>
      <w:r w:rsidR="00EC4B20" w:rsidRPr="00A016F3">
        <w:rPr>
          <w:rFonts w:ascii="Courier New" w:hAnsi="Courier New" w:cs="Courier New"/>
          <w:sz w:val="24"/>
          <w:szCs w:val="24"/>
        </w:rPr>
        <w:t xml:space="preserve"> y </w:t>
      </w:r>
      <w:proofErr w:type="spellStart"/>
      <w:r w:rsidR="00EC4B20" w:rsidRPr="00A016F3">
        <w:rPr>
          <w:rFonts w:ascii="Courier New" w:hAnsi="Courier New" w:cs="Courier New"/>
          <w:sz w:val="24"/>
          <w:szCs w:val="24"/>
        </w:rPr>
        <w:t>mensualizados</w:t>
      </w:r>
      <w:proofErr w:type="spellEnd"/>
      <w:r w:rsidR="00EC4B20" w:rsidRPr="00A016F3">
        <w:rPr>
          <w:rFonts w:ascii="Courier New" w:hAnsi="Courier New" w:cs="Courier New"/>
          <w:sz w:val="24"/>
          <w:szCs w:val="24"/>
        </w:rPr>
        <w:t>.</w:t>
      </w:r>
    </w:p>
    <w:p w14:paraId="16AE55EA" w14:textId="455A2356" w:rsidR="0006512B" w:rsidRDefault="0006512B" w:rsidP="008F6156">
      <w:pPr>
        <w:ind w:left="709" w:hanging="709"/>
        <w:jc w:val="both"/>
        <w:rPr>
          <w:rFonts w:ascii="Courier New" w:eastAsia="Arial Unicode MS" w:hAnsi="Courier New" w:cs="Courier New"/>
          <w:sz w:val="24"/>
          <w:szCs w:val="24"/>
        </w:rPr>
      </w:pPr>
    </w:p>
    <w:p w14:paraId="72B7E92B" w14:textId="6AFEC574" w:rsidR="002B61C8" w:rsidRDefault="002B61C8" w:rsidP="0019779E">
      <w:pPr>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14:paraId="3803F770" w14:textId="049770AB" w:rsidR="0006512B" w:rsidRDefault="002B61C8" w:rsidP="0006512B">
      <w:pPr>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p>
    <w:p w14:paraId="0B38513E" w14:textId="461255CF" w:rsidR="0006512B" w:rsidRDefault="0006512B" w:rsidP="00EC4B20">
      <w:pPr>
        <w:spacing w:line="240" w:lineRule="auto"/>
        <w:ind w:left="851" w:hanging="851"/>
        <w:jc w:val="both"/>
        <w:rPr>
          <w:rFonts w:ascii="Courier New" w:hAnsi="Courier New" w:cs="Courier New"/>
          <w:sz w:val="24"/>
          <w:szCs w:val="24"/>
          <w:lang w:val="es-ES_tradnl"/>
        </w:rPr>
      </w:pPr>
      <w:r>
        <w:rPr>
          <w:rFonts w:ascii="Courier New" w:eastAsia="Times New Roman" w:hAnsi="Courier New" w:cs="Times New Roman"/>
          <w:b/>
          <w:sz w:val="24"/>
          <w:szCs w:val="24"/>
          <w:u w:val="single"/>
          <w:lang w:eastAsia="es-ES"/>
        </w:rPr>
        <w:t>Art.2</w:t>
      </w:r>
      <w:r w:rsidRPr="006E1466">
        <w:rPr>
          <w:rFonts w:ascii="Courier New" w:eastAsia="Times New Roman" w:hAnsi="Courier New" w:cs="Times New Roman"/>
          <w:b/>
          <w:sz w:val="24"/>
          <w:szCs w:val="24"/>
          <w:u w:val="single"/>
          <w:lang w:eastAsia="es-ES"/>
        </w:rPr>
        <w:t>°:</w:t>
      </w:r>
      <w:r w:rsidRPr="006E1466">
        <w:rPr>
          <w:rFonts w:ascii="Courier New" w:eastAsia="Times New Roman" w:hAnsi="Courier New" w:cs="Times New Roman"/>
          <w:sz w:val="24"/>
          <w:szCs w:val="24"/>
          <w:lang w:eastAsia="es-ES"/>
        </w:rPr>
        <w:t xml:space="preserve"> </w:t>
      </w:r>
      <w:r w:rsidR="00EC4B20" w:rsidRPr="00EC4B20">
        <w:rPr>
          <w:rFonts w:ascii="Courier New" w:hAnsi="Courier New" w:cs="Courier New"/>
          <w:b/>
          <w:sz w:val="24"/>
          <w:szCs w:val="24"/>
        </w:rPr>
        <w:t>EL</w:t>
      </w:r>
      <w:r w:rsidR="00EC4B20" w:rsidRPr="00A016F3">
        <w:rPr>
          <w:rFonts w:ascii="Courier New" w:hAnsi="Courier New" w:cs="Courier New"/>
          <w:sz w:val="24"/>
          <w:szCs w:val="24"/>
        </w:rPr>
        <w:t xml:space="preserve"> incremento salarial acordado será aplicado al sueldo básico de la categoría Nº 1 respetando el coeficiente de la escala salarial establecida en el Anexo I de la Ordenanza Nº 3519 y sus modificatorias (Escalafón Municipal) vigentes.</w:t>
      </w:r>
      <w:r w:rsidR="00EC4B20" w:rsidRPr="00A016F3">
        <w:rPr>
          <w:rFonts w:ascii="Courier New" w:hAnsi="Courier New" w:cs="Courier New"/>
          <w:b/>
          <w:sz w:val="24"/>
          <w:szCs w:val="24"/>
          <w:lang w:val="es-ES_tradnl"/>
        </w:rPr>
        <w:t xml:space="preserve"> </w:t>
      </w:r>
    </w:p>
    <w:p w14:paraId="26344B79" w14:textId="1E5DF443" w:rsidR="00D7523F" w:rsidRPr="008D7D1D" w:rsidRDefault="0057491E" w:rsidP="002B61C8">
      <w:pPr>
        <w:spacing w:before="100" w:beforeAutospacing="1" w:after="100" w:afterAutospacing="1"/>
        <w:ind w:left="426" w:hanging="426"/>
        <w:jc w:val="both"/>
        <w:rPr>
          <w:rFonts w:ascii="Courier New" w:eastAsia="Times New Roman" w:hAnsi="Courier New" w:cs="Courier New"/>
          <w:b/>
          <w:sz w:val="24"/>
          <w:szCs w:val="24"/>
          <w:lang w:val="es-ES" w:eastAsia="es-AR"/>
        </w:rPr>
      </w:pPr>
      <w:bookmarkStart w:id="0" w:name="_GoBack"/>
      <w:bookmarkEnd w:id="0"/>
      <w:r>
        <w:rPr>
          <w:rFonts w:ascii="Courier New" w:eastAsia="Times New Roman" w:hAnsi="Courier New" w:cs="Courier New"/>
          <w:b/>
          <w:sz w:val="24"/>
          <w:szCs w:val="24"/>
          <w:u w:val="single"/>
          <w:lang w:val="es-ES" w:eastAsia="es-AR"/>
        </w:rPr>
        <w:t>Ar</w:t>
      </w:r>
      <w:r w:rsidR="0006512B">
        <w:rPr>
          <w:rFonts w:ascii="Courier New" w:eastAsia="Times New Roman" w:hAnsi="Courier New" w:cs="Courier New"/>
          <w:b/>
          <w:sz w:val="24"/>
          <w:szCs w:val="24"/>
          <w:u w:val="single"/>
          <w:lang w:val="es-ES" w:eastAsia="es-AR"/>
        </w:rPr>
        <w:t>t.3</w:t>
      </w:r>
      <w:r w:rsidR="00D7523F">
        <w:rPr>
          <w:rFonts w:ascii="Courier New" w:eastAsia="Times New Roman" w:hAnsi="Courier New" w:cs="Courier New"/>
          <w:b/>
          <w:sz w:val="24"/>
          <w:szCs w:val="24"/>
          <w:u w:val="single"/>
          <w:lang w:val="es-ES" w:eastAsia="es-AR"/>
        </w:rPr>
        <w:t>º</w:t>
      </w:r>
      <w:r w:rsidR="00D7523F" w:rsidRPr="008D7D1D">
        <w:rPr>
          <w:rFonts w:ascii="Courier New" w:eastAsia="Times New Roman" w:hAnsi="Courier New" w:cs="Courier New"/>
          <w:b/>
          <w:sz w:val="24"/>
          <w:szCs w:val="24"/>
          <w:lang w:val="es-ES" w:eastAsia="es-AR"/>
        </w:rPr>
        <w:t>:</w:t>
      </w:r>
      <w:r w:rsidR="00D7523F">
        <w:rPr>
          <w:rFonts w:ascii="Courier New" w:eastAsia="Times New Roman" w:hAnsi="Courier New" w:cs="Courier New"/>
          <w:sz w:val="24"/>
          <w:szCs w:val="24"/>
          <w:lang w:val="es-ES" w:eastAsia="es-AR"/>
        </w:rPr>
        <w:t xml:space="preserve"> </w:t>
      </w:r>
      <w:r w:rsidR="00D7523F" w:rsidRPr="008D7D1D">
        <w:rPr>
          <w:rFonts w:ascii="Courier New" w:eastAsia="Times New Roman" w:hAnsi="Courier New" w:cs="Courier New"/>
          <w:b/>
          <w:sz w:val="24"/>
          <w:szCs w:val="24"/>
          <w:lang w:val="es-ES" w:eastAsia="es-AR"/>
        </w:rPr>
        <w:t xml:space="preserve">PROTOCOLISECE, </w:t>
      </w:r>
      <w:r w:rsidR="00D7523F" w:rsidRPr="008D7D1D">
        <w:rPr>
          <w:rFonts w:ascii="Courier New" w:eastAsia="Times New Roman" w:hAnsi="Courier New" w:cs="Courier New"/>
          <w:sz w:val="24"/>
          <w:szCs w:val="24"/>
          <w:lang w:val="es-ES" w:eastAsia="es-AR"/>
        </w:rPr>
        <w:t>comuníquese, publíquese en el boletín oficial de la Ciudad de Alta Gracia, incorpórese al libro de Ordenanzas y archívese.-</w:t>
      </w:r>
      <w:r w:rsidR="00D7523F" w:rsidRPr="008D7D1D">
        <w:rPr>
          <w:rFonts w:ascii="Courier New" w:eastAsia="Times New Roman" w:hAnsi="Courier New" w:cs="Courier New"/>
          <w:b/>
          <w:sz w:val="24"/>
          <w:szCs w:val="24"/>
          <w:lang w:val="es-ES" w:eastAsia="es-AR"/>
        </w:rPr>
        <w:t xml:space="preserve"> </w:t>
      </w:r>
    </w:p>
    <w:p w14:paraId="67CD1A30" w14:textId="4DB8FD6A" w:rsidR="00181142" w:rsidRPr="00181142" w:rsidRDefault="00181142" w:rsidP="002B61C8">
      <w:pPr>
        <w:spacing w:before="100" w:beforeAutospacing="1" w:after="0"/>
        <w:jc w:val="both"/>
        <w:rPr>
          <w:rFonts w:ascii="Courier New" w:hAnsi="Courier New" w:cs="Courier New"/>
          <w:sz w:val="24"/>
          <w:szCs w:val="24"/>
        </w:rPr>
      </w:pPr>
    </w:p>
    <w:p w14:paraId="40FEB5F7" w14:textId="0ACBCB09" w:rsidR="007740AE" w:rsidRDefault="007740AE" w:rsidP="002B61C8">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EC4B20">
        <w:rPr>
          <w:rFonts w:ascii="Courier New" w:eastAsia="Arial Unicode MS" w:hAnsi="Courier New" w:cs="ShelleyAllegroScript-Normal"/>
          <w:b/>
          <w:sz w:val="24"/>
          <w:szCs w:val="24"/>
          <w:lang w:val="es-ES_tradnl"/>
        </w:rPr>
        <w:t>VEINTISÉIS</w:t>
      </w:r>
      <w:r w:rsidR="0016129D">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DÍAS DEL MES DE AGOSTO</w:t>
      </w:r>
      <w:r w:rsidR="00CD4055">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2B61C8">
      <w:pPr>
        <w:jc w:val="both"/>
        <w:rPr>
          <w:rFonts w:ascii="Courier New" w:eastAsia="Arial Unicode MS" w:hAnsi="Courier New" w:cs="ShelleyAllegroScript-Normal"/>
          <w:b/>
          <w:sz w:val="24"/>
          <w:szCs w:val="24"/>
          <w:lang w:val="es-ES_tradnl"/>
        </w:rPr>
      </w:pPr>
    </w:p>
    <w:p w14:paraId="7349977E" w14:textId="77777777" w:rsidR="002279FB" w:rsidRDefault="002279FB" w:rsidP="003F206F">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064A25">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673A61">
      <w:pPr>
        <w:jc w:val="both"/>
        <w:rPr>
          <w:rFonts w:ascii="Courier New" w:eastAsia="Arial Unicode MS" w:hAnsi="Courier New" w:cs="ShelleyAllegroScript-Normal"/>
          <w:b/>
          <w:sz w:val="24"/>
          <w:szCs w:val="24"/>
          <w:lang w:val="es-ES_tradnl" w:eastAsia="es-ES"/>
        </w:rPr>
      </w:pPr>
    </w:p>
    <w:p w14:paraId="156A4648" w14:textId="77777777" w:rsidR="00185EBA" w:rsidRDefault="00185EBA">
      <w:pPr>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19">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4"/>
  </w:num>
  <w:num w:numId="2">
    <w:abstractNumId w:val="5"/>
  </w:num>
  <w:num w:numId="3">
    <w:abstractNumId w:val="6"/>
  </w:num>
  <w:num w:numId="4">
    <w:abstractNumId w:val="15"/>
  </w:num>
  <w:num w:numId="5">
    <w:abstractNumId w:val="12"/>
  </w:num>
  <w:num w:numId="6">
    <w:abstractNumId w:val="4"/>
  </w:num>
  <w:num w:numId="7">
    <w:abstractNumId w:val="3"/>
  </w:num>
  <w:num w:numId="8">
    <w:abstractNumId w:val="1"/>
  </w:num>
  <w:num w:numId="9">
    <w:abstractNumId w:val="19"/>
  </w:num>
  <w:num w:numId="10">
    <w:abstractNumId w:val="11"/>
  </w:num>
  <w:num w:numId="11">
    <w:abstractNumId w:val="10"/>
  </w:num>
  <w:num w:numId="12">
    <w:abstractNumId w:val="7"/>
  </w:num>
  <w:num w:numId="13">
    <w:abstractNumId w:val="17"/>
  </w:num>
  <w:num w:numId="14">
    <w:abstractNumId w:val="18"/>
  </w:num>
  <w:num w:numId="15">
    <w:abstractNumId w:val="21"/>
  </w:num>
  <w:num w:numId="16">
    <w:abstractNumId w:val="20"/>
  </w:num>
  <w:num w:numId="17">
    <w:abstractNumId w:val="13"/>
  </w:num>
  <w:num w:numId="18">
    <w:abstractNumId w:val="9"/>
  </w:num>
  <w:num w:numId="19">
    <w:abstractNumId w:val="8"/>
  </w:num>
  <w:num w:numId="20">
    <w:abstractNumId w:val="16"/>
  </w:num>
  <w:num w:numId="21">
    <w:abstractNumId w:val="0"/>
  </w:num>
  <w:num w:numId="22">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280C"/>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7E1"/>
    <w:rsid w:val="00051202"/>
    <w:rsid w:val="00057244"/>
    <w:rsid w:val="00060BC6"/>
    <w:rsid w:val="00061C4F"/>
    <w:rsid w:val="000632B0"/>
    <w:rsid w:val="000641B2"/>
    <w:rsid w:val="00064466"/>
    <w:rsid w:val="00064A25"/>
    <w:rsid w:val="0006512B"/>
    <w:rsid w:val="00066BA1"/>
    <w:rsid w:val="00070E91"/>
    <w:rsid w:val="00072691"/>
    <w:rsid w:val="00072A8D"/>
    <w:rsid w:val="00074D29"/>
    <w:rsid w:val="0008077C"/>
    <w:rsid w:val="00082CED"/>
    <w:rsid w:val="000838C3"/>
    <w:rsid w:val="00083977"/>
    <w:rsid w:val="00083FD0"/>
    <w:rsid w:val="00084F53"/>
    <w:rsid w:val="000933B1"/>
    <w:rsid w:val="000942C8"/>
    <w:rsid w:val="00097316"/>
    <w:rsid w:val="000A02B1"/>
    <w:rsid w:val="000A39B0"/>
    <w:rsid w:val="000A3E11"/>
    <w:rsid w:val="000A652D"/>
    <w:rsid w:val="000A71C3"/>
    <w:rsid w:val="000A766E"/>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071"/>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DE9"/>
    <w:rsid w:val="001237A6"/>
    <w:rsid w:val="00124056"/>
    <w:rsid w:val="00124EBE"/>
    <w:rsid w:val="00130BA3"/>
    <w:rsid w:val="00133574"/>
    <w:rsid w:val="00136BB8"/>
    <w:rsid w:val="00136C6E"/>
    <w:rsid w:val="00137E89"/>
    <w:rsid w:val="001404DD"/>
    <w:rsid w:val="0014431C"/>
    <w:rsid w:val="00146893"/>
    <w:rsid w:val="001507AA"/>
    <w:rsid w:val="00151ACD"/>
    <w:rsid w:val="0015251F"/>
    <w:rsid w:val="00153D19"/>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24C0"/>
    <w:rsid w:val="00182846"/>
    <w:rsid w:val="00182AE3"/>
    <w:rsid w:val="00185EBA"/>
    <w:rsid w:val="00190964"/>
    <w:rsid w:val="00191D84"/>
    <w:rsid w:val="0019219A"/>
    <w:rsid w:val="0019610A"/>
    <w:rsid w:val="00196A11"/>
    <w:rsid w:val="001972FE"/>
    <w:rsid w:val="0019779E"/>
    <w:rsid w:val="00197A45"/>
    <w:rsid w:val="001A03A0"/>
    <w:rsid w:val="001A223C"/>
    <w:rsid w:val="001A7614"/>
    <w:rsid w:val="001A7A32"/>
    <w:rsid w:val="001B0B76"/>
    <w:rsid w:val="001B19ED"/>
    <w:rsid w:val="001B263A"/>
    <w:rsid w:val="001B3468"/>
    <w:rsid w:val="001B3F3D"/>
    <w:rsid w:val="001B69D8"/>
    <w:rsid w:val="001B6E9D"/>
    <w:rsid w:val="001C218D"/>
    <w:rsid w:val="001C5725"/>
    <w:rsid w:val="001C7B94"/>
    <w:rsid w:val="001D009C"/>
    <w:rsid w:val="001D0C7A"/>
    <w:rsid w:val="001D125B"/>
    <w:rsid w:val="001D2D5F"/>
    <w:rsid w:val="001D3578"/>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61C8"/>
    <w:rsid w:val="002B7374"/>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2905"/>
    <w:rsid w:val="002F3104"/>
    <w:rsid w:val="002F47C0"/>
    <w:rsid w:val="002F6F3D"/>
    <w:rsid w:val="002F703F"/>
    <w:rsid w:val="002F79C8"/>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6D8"/>
    <w:rsid w:val="00334E19"/>
    <w:rsid w:val="0034016F"/>
    <w:rsid w:val="00342FC8"/>
    <w:rsid w:val="0034324E"/>
    <w:rsid w:val="00343970"/>
    <w:rsid w:val="00345EB8"/>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87CE9"/>
    <w:rsid w:val="00391944"/>
    <w:rsid w:val="00394457"/>
    <w:rsid w:val="00394C20"/>
    <w:rsid w:val="00394DEE"/>
    <w:rsid w:val="0039528D"/>
    <w:rsid w:val="003A0762"/>
    <w:rsid w:val="003A0CE9"/>
    <w:rsid w:val="003A4F09"/>
    <w:rsid w:val="003A6DC1"/>
    <w:rsid w:val="003A7983"/>
    <w:rsid w:val="003A7FAA"/>
    <w:rsid w:val="003B204D"/>
    <w:rsid w:val="003B37EF"/>
    <w:rsid w:val="003B5D27"/>
    <w:rsid w:val="003B60D1"/>
    <w:rsid w:val="003C20CD"/>
    <w:rsid w:val="003C57E0"/>
    <w:rsid w:val="003C5D75"/>
    <w:rsid w:val="003D0A6E"/>
    <w:rsid w:val="003D15AB"/>
    <w:rsid w:val="003D1C59"/>
    <w:rsid w:val="003D244A"/>
    <w:rsid w:val="003D3343"/>
    <w:rsid w:val="003D33E5"/>
    <w:rsid w:val="003D7D49"/>
    <w:rsid w:val="003D7DD3"/>
    <w:rsid w:val="003E4EC7"/>
    <w:rsid w:val="003E68EE"/>
    <w:rsid w:val="003F206F"/>
    <w:rsid w:val="003F2370"/>
    <w:rsid w:val="003F2F58"/>
    <w:rsid w:val="00400DC9"/>
    <w:rsid w:val="004021A7"/>
    <w:rsid w:val="0040234B"/>
    <w:rsid w:val="00402F47"/>
    <w:rsid w:val="00404571"/>
    <w:rsid w:val="00404B70"/>
    <w:rsid w:val="00404B8B"/>
    <w:rsid w:val="00405007"/>
    <w:rsid w:val="00405989"/>
    <w:rsid w:val="00405CF1"/>
    <w:rsid w:val="004060EE"/>
    <w:rsid w:val="0040648D"/>
    <w:rsid w:val="00412506"/>
    <w:rsid w:val="00417C72"/>
    <w:rsid w:val="00420017"/>
    <w:rsid w:val="00423DBB"/>
    <w:rsid w:val="0042665E"/>
    <w:rsid w:val="004300FC"/>
    <w:rsid w:val="00430616"/>
    <w:rsid w:val="004324D5"/>
    <w:rsid w:val="0043408C"/>
    <w:rsid w:val="00434A13"/>
    <w:rsid w:val="00435583"/>
    <w:rsid w:val="004358E5"/>
    <w:rsid w:val="004358F2"/>
    <w:rsid w:val="00436308"/>
    <w:rsid w:val="0044198E"/>
    <w:rsid w:val="0044215F"/>
    <w:rsid w:val="00443DED"/>
    <w:rsid w:val="0045100D"/>
    <w:rsid w:val="00451548"/>
    <w:rsid w:val="00453CB3"/>
    <w:rsid w:val="00457B82"/>
    <w:rsid w:val="0046297F"/>
    <w:rsid w:val="004673B6"/>
    <w:rsid w:val="004701DE"/>
    <w:rsid w:val="004709DE"/>
    <w:rsid w:val="00471FF1"/>
    <w:rsid w:val="00472B57"/>
    <w:rsid w:val="00473566"/>
    <w:rsid w:val="00480CA8"/>
    <w:rsid w:val="00480D0B"/>
    <w:rsid w:val="00483BA8"/>
    <w:rsid w:val="00491332"/>
    <w:rsid w:val="00497810"/>
    <w:rsid w:val="004A0161"/>
    <w:rsid w:val="004A58E6"/>
    <w:rsid w:val="004A7501"/>
    <w:rsid w:val="004B2568"/>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57A3"/>
    <w:rsid w:val="004E66A3"/>
    <w:rsid w:val="004E7647"/>
    <w:rsid w:val="004E7659"/>
    <w:rsid w:val="004E7BA5"/>
    <w:rsid w:val="004F13B3"/>
    <w:rsid w:val="004F13C5"/>
    <w:rsid w:val="004F6040"/>
    <w:rsid w:val="004F6439"/>
    <w:rsid w:val="005013FE"/>
    <w:rsid w:val="0050290F"/>
    <w:rsid w:val="0050313C"/>
    <w:rsid w:val="005033B1"/>
    <w:rsid w:val="005112C0"/>
    <w:rsid w:val="0051174E"/>
    <w:rsid w:val="00511C00"/>
    <w:rsid w:val="00514252"/>
    <w:rsid w:val="0051433E"/>
    <w:rsid w:val="0051565B"/>
    <w:rsid w:val="005158EA"/>
    <w:rsid w:val="005163F0"/>
    <w:rsid w:val="00520100"/>
    <w:rsid w:val="00525194"/>
    <w:rsid w:val="0052604F"/>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491E"/>
    <w:rsid w:val="00576674"/>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4A66"/>
    <w:rsid w:val="005E666E"/>
    <w:rsid w:val="005E6FDF"/>
    <w:rsid w:val="005E78FC"/>
    <w:rsid w:val="005F0E7B"/>
    <w:rsid w:val="005F1E76"/>
    <w:rsid w:val="005F2B11"/>
    <w:rsid w:val="005F7E3B"/>
    <w:rsid w:val="005F7F0B"/>
    <w:rsid w:val="00600211"/>
    <w:rsid w:val="00601854"/>
    <w:rsid w:val="00601976"/>
    <w:rsid w:val="00601FE0"/>
    <w:rsid w:val="00602AF1"/>
    <w:rsid w:val="00604C72"/>
    <w:rsid w:val="00605C7D"/>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364C"/>
    <w:rsid w:val="00645067"/>
    <w:rsid w:val="00646020"/>
    <w:rsid w:val="006505BA"/>
    <w:rsid w:val="0065093D"/>
    <w:rsid w:val="00652841"/>
    <w:rsid w:val="00655058"/>
    <w:rsid w:val="0065612E"/>
    <w:rsid w:val="00656A1F"/>
    <w:rsid w:val="00660CFA"/>
    <w:rsid w:val="00662585"/>
    <w:rsid w:val="00662FCD"/>
    <w:rsid w:val="00665423"/>
    <w:rsid w:val="00667965"/>
    <w:rsid w:val="00671718"/>
    <w:rsid w:val="00673108"/>
    <w:rsid w:val="006732ED"/>
    <w:rsid w:val="00673A61"/>
    <w:rsid w:val="0067403C"/>
    <w:rsid w:val="006763DC"/>
    <w:rsid w:val="006771A8"/>
    <w:rsid w:val="00682CB9"/>
    <w:rsid w:val="006832BF"/>
    <w:rsid w:val="006855AA"/>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4DB"/>
    <w:rsid w:val="0072799F"/>
    <w:rsid w:val="00730753"/>
    <w:rsid w:val="00733F77"/>
    <w:rsid w:val="00735820"/>
    <w:rsid w:val="00737199"/>
    <w:rsid w:val="007407A0"/>
    <w:rsid w:val="007418E4"/>
    <w:rsid w:val="00742A10"/>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25FA"/>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4481"/>
    <w:rsid w:val="007D719D"/>
    <w:rsid w:val="007D7ACD"/>
    <w:rsid w:val="007E0399"/>
    <w:rsid w:val="007E07C0"/>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193C"/>
    <w:rsid w:val="00811B96"/>
    <w:rsid w:val="00812BA2"/>
    <w:rsid w:val="00814147"/>
    <w:rsid w:val="00816349"/>
    <w:rsid w:val="00820202"/>
    <w:rsid w:val="008209A6"/>
    <w:rsid w:val="00820BC0"/>
    <w:rsid w:val="00822A62"/>
    <w:rsid w:val="00822B4F"/>
    <w:rsid w:val="0082704A"/>
    <w:rsid w:val="0082774E"/>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42E4"/>
    <w:rsid w:val="00865AED"/>
    <w:rsid w:val="00866B5F"/>
    <w:rsid w:val="00871784"/>
    <w:rsid w:val="00871CF3"/>
    <w:rsid w:val="008741A4"/>
    <w:rsid w:val="00876547"/>
    <w:rsid w:val="00876A47"/>
    <w:rsid w:val="008835EE"/>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AF5"/>
    <w:rsid w:val="008D3809"/>
    <w:rsid w:val="008D44E7"/>
    <w:rsid w:val="008D5E4A"/>
    <w:rsid w:val="008E4010"/>
    <w:rsid w:val="008E48AD"/>
    <w:rsid w:val="008E58E5"/>
    <w:rsid w:val="008E5AF2"/>
    <w:rsid w:val="008E7E5C"/>
    <w:rsid w:val="008F0F44"/>
    <w:rsid w:val="008F11A2"/>
    <w:rsid w:val="008F6156"/>
    <w:rsid w:val="008F63DF"/>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37CC"/>
    <w:rsid w:val="009B7A6E"/>
    <w:rsid w:val="009B7D06"/>
    <w:rsid w:val="009C15F7"/>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708"/>
    <w:rsid w:val="009E79C1"/>
    <w:rsid w:val="009E7D11"/>
    <w:rsid w:val="009F0100"/>
    <w:rsid w:val="009F1989"/>
    <w:rsid w:val="009F2B7C"/>
    <w:rsid w:val="009F4211"/>
    <w:rsid w:val="009F550E"/>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211F"/>
    <w:rsid w:val="00A92220"/>
    <w:rsid w:val="00A930DF"/>
    <w:rsid w:val="00A93159"/>
    <w:rsid w:val="00A95565"/>
    <w:rsid w:val="00A95CFF"/>
    <w:rsid w:val="00AA03B4"/>
    <w:rsid w:val="00AA11AA"/>
    <w:rsid w:val="00AA18AD"/>
    <w:rsid w:val="00AA1A84"/>
    <w:rsid w:val="00AA2E5A"/>
    <w:rsid w:val="00AA31A2"/>
    <w:rsid w:val="00AA4392"/>
    <w:rsid w:val="00AA7EE7"/>
    <w:rsid w:val="00AB00C8"/>
    <w:rsid w:val="00AB1A56"/>
    <w:rsid w:val="00AB1BD3"/>
    <w:rsid w:val="00AB489E"/>
    <w:rsid w:val="00AB4D22"/>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32F"/>
    <w:rsid w:val="00B24529"/>
    <w:rsid w:val="00B26092"/>
    <w:rsid w:val="00B26289"/>
    <w:rsid w:val="00B278E4"/>
    <w:rsid w:val="00B31E75"/>
    <w:rsid w:val="00B32606"/>
    <w:rsid w:val="00B32C03"/>
    <w:rsid w:val="00B3390B"/>
    <w:rsid w:val="00B33D1E"/>
    <w:rsid w:val="00B4039C"/>
    <w:rsid w:val="00B4050C"/>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4347"/>
    <w:rsid w:val="00B75ABF"/>
    <w:rsid w:val="00B84F24"/>
    <w:rsid w:val="00B86328"/>
    <w:rsid w:val="00B8723E"/>
    <w:rsid w:val="00B9398C"/>
    <w:rsid w:val="00B943B1"/>
    <w:rsid w:val="00B9476C"/>
    <w:rsid w:val="00B957C2"/>
    <w:rsid w:val="00B95D29"/>
    <w:rsid w:val="00B977D8"/>
    <w:rsid w:val="00B979F4"/>
    <w:rsid w:val="00BA18F5"/>
    <w:rsid w:val="00BA1C16"/>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62FC"/>
    <w:rsid w:val="00C077A9"/>
    <w:rsid w:val="00C1010F"/>
    <w:rsid w:val="00C11AF9"/>
    <w:rsid w:val="00C11B47"/>
    <w:rsid w:val="00C1340B"/>
    <w:rsid w:val="00C17FDA"/>
    <w:rsid w:val="00C22A16"/>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E5C"/>
    <w:rsid w:val="00CA3156"/>
    <w:rsid w:val="00CA3EBD"/>
    <w:rsid w:val="00CA4EF1"/>
    <w:rsid w:val="00CA567E"/>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4F03"/>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6343"/>
    <w:rsid w:val="00D30EF1"/>
    <w:rsid w:val="00D32585"/>
    <w:rsid w:val="00D35F92"/>
    <w:rsid w:val="00D37AAE"/>
    <w:rsid w:val="00D4123A"/>
    <w:rsid w:val="00D44ACE"/>
    <w:rsid w:val="00D44B2D"/>
    <w:rsid w:val="00D51227"/>
    <w:rsid w:val="00D51241"/>
    <w:rsid w:val="00D5445E"/>
    <w:rsid w:val="00D550E6"/>
    <w:rsid w:val="00D568D7"/>
    <w:rsid w:val="00D57EB5"/>
    <w:rsid w:val="00D610E3"/>
    <w:rsid w:val="00D6292E"/>
    <w:rsid w:val="00D65F4A"/>
    <w:rsid w:val="00D664C5"/>
    <w:rsid w:val="00D67CC3"/>
    <w:rsid w:val="00D710AD"/>
    <w:rsid w:val="00D7523F"/>
    <w:rsid w:val="00D758D8"/>
    <w:rsid w:val="00D80CEF"/>
    <w:rsid w:val="00D81E94"/>
    <w:rsid w:val="00D82748"/>
    <w:rsid w:val="00D835DE"/>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FCA"/>
    <w:rsid w:val="00DC1DBC"/>
    <w:rsid w:val="00DC5744"/>
    <w:rsid w:val="00DD122F"/>
    <w:rsid w:val="00DD1583"/>
    <w:rsid w:val="00DD2961"/>
    <w:rsid w:val="00DD3EDD"/>
    <w:rsid w:val="00DD40D4"/>
    <w:rsid w:val="00DD64E5"/>
    <w:rsid w:val="00DE0E7B"/>
    <w:rsid w:val="00DE1A7D"/>
    <w:rsid w:val="00DE2503"/>
    <w:rsid w:val="00DE2FFD"/>
    <w:rsid w:val="00DE3034"/>
    <w:rsid w:val="00DE3D50"/>
    <w:rsid w:val="00DF33AC"/>
    <w:rsid w:val="00DF5E3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857"/>
    <w:rsid w:val="00EA3322"/>
    <w:rsid w:val="00EA35A9"/>
    <w:rsid w:val="00EA3830"/>
    <w:rsid w:val="00EA40B7"/>
    <w:rsid w:val="00EA5822"/>
    <w:rsid w:val="00EA7B53"/>
    <w:rsid w:val="00EA7FBC"/>
    <w:rsid w:val="00EB0D83"/>
    <w:rsid w:val="00EB16E8"/>
    <w:rsid w:val="00EB1AD8"/>
    <w:rsid w:val="00EB33EF"/>
    <w:rsid w:val="00EB41D2"/>
    <w:rsid w:val="00EC025A"/>
    <w:rsid w:val="00EC0F80"/>
    <w:rsid w:val="00EC131A"/>
    <w:rsid w:val="00EC439C"/>
    <w:rsid w:val="00EC4B20"/>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51E2"/>
    <w:rsid w:val="00EF5FB4"/>
    <w:rsid w:val="00EF6485"/>
    <w:rsid w:val="00EF64E9"/>
    <w:rsid w:val="00EF74E1"/>
    <w:rsid w:val="00F03596"/>
    <w:rsid w:val="00F03771"/>
    <w:rsid w:val="00F04B75"/>
    <w:rsid w:val="00F06E3F"/>
    <w:rsid w:val="00F072CC"/>
    <w:rsid w:val="00F0793B"/>
    <w:rsid w:val="00F07D8E"/>
    <w:rsid w:val="00F11731"/>
    <w:rsid w:val="00F1192A"/>
    <w:rsid w:val="00F123CB"/>
    <w:rsid w:val="00F1507B"/>
    <w:rsid w:val="00F16665"/>
    <w:rsid w:val="00F2179F"/>
    <w:rsid w:val="00F224BE"/>
    <w:rsid w:val="00F23762"/>
    <w:rsid w:val="00F2575F"/>
    <w:rsid w:val="00F268C4"/>
    <w:rsid w:val="00F301B2"/>
    <w:rsid w:val="00F344E7"/>
    <w:rsid w:val="00F3563D"/>
    <w:rsid w:val="00F406D4"/>
    <w:rsid w:val="00F425A4"/>
    <w:rsid w:val="00F43060"/>
    <w:rsid w:val="00F44527"/>
    <w:rsid w:val="00F44D93"/>
    <w:rsid w:val="00F452E5"/>
    <w:rsid w:val="00F45764"/>
    <w:rsid w:val="00F50E69"/>
    <w:rsid w:val="00F511A3"/>
    <w:rsid w:val="00F51586"/>
    <w:rsid w:val="00F531E1"/>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542D"/>
    <w:rsid w:val="00FA7EAA"/>
    <w:rsid w:val="00FB0362"/>
    <w:rsid w:val="00FB107F"/>
    <w:rsid w:val="00FB1642"/>
    <w:rsid w:val="00FB5B5E"/>
    <w:rsid w:val="00FB7A8D"/>
    <w:rsid w:val="00FC5F22"/>
    <w:rsid w:val="00FD39F7"/>
    <w:rsid w:val="00FD5873"/>
    <w:rsid w:val="00FD6551"/>
    <w:rsid w:val="00FD6DF0"/>
    <w:rsid w:val="00FE0CD9"/>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66A9C-8474-4E36-BAAF-50964A68F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515</Words>
  <Characters>2834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2020-08-21T11:21:00Z</cp:lastPrinted>
  <dcterms:created xsi:type="dcterms:W3CDTF">2020-08-26T13:57:00Z</dcterms:created>
  <dcterms:modified xsi:type="dcterms:W3CDTF">2020-08-26T15:05:00Z</dcterms:modified>
</cp:coreProperties>
</file>