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5422C5D0" w14:textId="07FA576C" w:rsidR="00A905A7" w:rsidRDefault="00667965" w:rsidP="00A905A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124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1530</w:t>
      </w:r>
    </w:p>
    <w:p w14:paraId="522D0011" w14:textId="77777777" w:rsidR="00A92891" w:rsidRDefault="00A92891" w:rsidP="00A905A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4D31A04" w14:textId="07D10D37" w:rsidR="008B6464" w:rsidRPr="00F33BB0" w:rsidRDefault="00391944" w:rsidP="00A92891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C25D4" w:rsidRPr="00DC25D4">
        <w:rPr>
          <w:rFonts w:ascii="Courier New" w:hAnsi="Courier New"/>
        </w:rPr>
        <w:t xml:space="preserve"> </w:t>
      </w:r>
      <w:r w:rsidR="00A92891" w:rsidRPr="003F77C4">
        <w:rPr>
          <w:rFonts w:ascii="Courier New" w:hAnsi="Courier New" w:cs="Courier New"/>
          <w:sz w:val="24"/>
          <w:szCs w:val="24"/>
        </w:rPr>
        <w:t xml:space="preserve">Laura </w:t>
      </w:r>
      <w:proofErr w:type="spellStart"/>
      <w:r w:rsidR="00A92891" w:rsidRPr="003F77C4">
        <w:rPr>
          <w:rFonts w:ascii="Courier New" w:hAnsi="Courier New" w:cs="Courier New"/>
          <w:sz w:val="24"/>
          <w:szCs w:val="24"/>
        </w:rPr>
        <w:t>Moreschi</w:t>
      </w:r>
      <w:proofErr w:type="spellEnd"/>
      <w:r w:rsidR="00A92891" w:rsidRPr="003F77C4">
        <w:rPr>
          <w:rFonts w:ascii="Courier New" w:hAnsi="Courier New" w:cs="Courier New"/>
          <w:sz w:val="24"/>
          <w:szCs w:val="24"/>
        </w:rPr>
        <w:t>, vecina de nuestra ciudad, ingeniera aeronáutica de la Comisión Nacional de Actividades</w:t>
      </w:r>
      <w:r w:rsidR="00A92891" w:rsidRPr="00A92891">
        <w:rPr>
          <w:rFonts w:ascii="Courier New" w:hAnsi="Courier New" w:cs="Courier New"/>
          <w:sz w:val="24"/>
          <w:szCs w:val="24"/>
        </w:rPr>
        <w:t xml:space="preserve"> </w:t>
      </w:r>
      <w:r w:rsidR="00A92891">
        <w:rPr>
          <w:rFonts w:ascii="Courier New" w:hAnsi="Courier New" w:cs="Courier New"/>
          <w:sz w:val="24"/>
          <w:szCs w:val="24"/>
        </w:rPr>
        <w:t>Espaciales (CONAE); y</w:t>
      </w:r>
    </w:p>
    <w:p w14:paraId="7CB6B5B6" w14:textId="77777777" w:rsidR="00640F82" w:rsidRPr="00F07F23" w:rsidRDefault="00640F82" w:rsidP="00A905A7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D651E32" w14:textId="06CD991B" w:rsidR="0096202B" w:rsidRDefault="002B2C74" w:rsidP="00A905A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F4A702" w14:textId="77777777" w:rsidR="00A92891" w:rsidRPr="00333766" w:rsidRDefault="00A92891" w:rsidP="00A905A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5FE9E06" w14:textId="77777777" w:rsidR="00A92891" w:rsidRDefault="00F07F23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eastAsia="Arial Unicode MS" w:hAnsi="Courier New" w:cs="Courier New"/>
          <w:b w:val="0"/>
        </w:rPr>
        <w:t xml:space="preserve">Que </w:t>
      </w:r>
      <w:r w:rsidR="00A92891" w:rsidRPr="00A92891">
        <w:rPr>
          <w:rFonts w:ascii="Courier New" w:hAnsi="Courier New" w:cs="Courier New"/>
          <w:b w:val="0"/>
        </w:rPr>
        <w:t xml:space="preserve"> en 2016 pasa a ser Ingeniera de Vuelo de la misión SAOCOM como especialista del Sistema de Control de Actitud y Órbita del satélite que aún estaba e</w:t>
      </w:r>
      <w:r w:rsidR="00A92891">
        <w:rPr>
          <w:rFonts w:ascii="Courier New" w:hAnsi="Courier New" w:cs="Courier New"/>
          <w:b w:val="0"/>
        </w:rPr>
        <w:t>n la etapa final de integración;</w:t>
      </w:r>
    </w:p>
    <w:p w14:paraId="0D0EACD1" w14:textId="4401561F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 xml:space="preserve"> </w:t>
      </w:r>
    </w:p>
    <w:p w14:paraId="07087797" w14:textId="6144ED3C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por sus habilidades técnicas e interpersonales, a principios de 2018, y a sus 30 años, es designada Coordinadora del Equipo de Ingenieros de Vuelo de la Misión SAOCOM</w:t>
      </w:r>
      <w:r>
        <w:rPr>
          <w:rFonts w:ascii="Courier New" w:hAnsi="Courier New" w:cs="Courier New"/>
          <w:b w:val="0"/>
        </w:rPr>
        <w:t xml:space="preserve"> </w:t>
      </w:r>
      <w:r w:rsidRPr="00A92891">
        <w:rPr>
          <w:rFonts w:ascii="Courier New" w:hAnsi="Courier New" w:cs="Courier New"/>
          <w:b w:val="0"/>
        </w:rPr>
        <w:t>siendo una de las personas más jóvenes en ser responsable de controlar, desde el momento de su lanzamiento, a un satélite en la Agencia Espacial Argentina</w:t>
      </w:r>
      <w:r>
        <w:rPr>
          <w:rFonts w:ascii="Courier New" w:hAnsi="Courier New" w:cs="Courier New"/>
          <w:b w:val="0"/>
        </w:rPr>
        <w:t>;</w:t>
      </w:r>
    </w:p>
    <w:p w14:paraId="7958DDE1" w14:textId="77777777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2C6DDA" w14:textId="7777777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 xml:space="preserve">Que a fines de 2018 se lanza exitosamente el Satélite SAOCOM 1A, momento a partir del cual su equipo de ingenieros fue el encargado de monitorear y velar por </w:t>
      </w:r>
      <w:r>
        <w:rPr>
          <w:rFonts w:ascii="Courier New" w:hAnsi="Courier New" w:cs="Courier New"/>
          <w:b w:val="0"/>
        </w:rPr>
        <w:t>el estado de salud del satélite;</w:t>
      </w:r>
    </w:p>
    <w:p w14:paraId="6AE08F07" w14:textId="547F22FB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 xml:space="preserve"> </w:t>
      </w:r>
    </w:p>
    <w:p w14:paraId="43DC0211" w14:textId="1448F96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a partir del lanzamiento es invitada por el Gobernador a la Casa de Gobierno, junto a un grupo de delegados, para compartir la</w:t>
      </w:r>
      <w:r>
        <w:rPr>
          <w:rFonts w:ascii="Courier New" w:hAnsi="Courier New" w:cs="Courier New"/>
          <w:b w:val="0"/>
        </w:rPr>
        <w:t>s particularidades de la misión;</w:t>
      </w:r>
    </w:p>
    <w:p w14:paraId="23687EBE" w14:textId="7777777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AD30E72" w14:textId="7777777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95BCAB" w14:textId="5F7A1769" w:rsidR="00A92891" w:rsidRDefault="00A92891" w:rsidP="00A92891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36C9316E" w14:textId="5897D461" w:rsidR="00A92891" w:rsidRDefault="00A92891" w:rsidP="00A92891">
      <w:pPr>
        <w:rPr>
          <w:rFonts w:ascii="Courier New" w:hAnsi="Courier New" w:cs="Courier New"/>
        </w:rPr>
      </w:pPr>
    </w:p>
    <w:p w14:paraId="53BB673A" w14:textId="4E672264" w:rsidR="00A92891" w:rsidRPr="00A92891" w:rsidRDefault="00A92891" w:rsidP="00A92891">
      <w:pPr>
        <w:rPr>
          <w:rFonts w:ascii="Courier New" w:hAnsi="Courier New" w:cs="Courier New"/>
          <w:sz w:val="24"/>
          <w:szCs w:val="24"/>
        </w:rPr>
      </w:pPr>
      <w:r w:rsidRPr="00A92891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3378728" w14:textId="77777777" w:rsidR="00A92891" w:rsidRPr="00A92891" w:rsidRDefault="00A92891" w:rsidP="00A92891">
      <w:pPr>
        <w:jc w:val="both"/>
        <w:rPr>
          <w:rFonts w:ascii="Courier New" w:hAnsi="Courier New" w:cs="Courier New"/>
        </w:rPr>
      </w:pPr>
    </w:p>
    <w:p w14:paraId="7600E2FA" w14:textId="2BA949F6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 xml:space="preserve">Que entre 2018 y 2019 fue </w:t>
      </w:r>
      <w:proofErr w:type="gramStart"/>
      <w:r w:rsidRPr="00A92891">
        <w:rPr>
          <w:rFonts w:ascii="Courier New" w:hAnsi="Courier New" w:cs="Courier New"/>
          <w:b w:val="0"/>
        </w:rPr>
        <w:t>convocada</w:t>
      </w:r>
      <w:proofErr w:type="gramEnd"/>
      <w:r w:rsidRPr="00A92891">
        <w:rPr>
          <w:rFonts w:ascii="Courier New" w:hAnsi="Courier New" w:cs="Courier New"/>
          <w:b w:val="0"/>
        </w:rPr>
        <w:t xml:space="preserve"> tanto por Naciones Unidas como por la Unión Europea para representar al Centro Espacial Teófilo Tabanera en distintos </w:t>
      </w:r>
      <w:proofErr w:type="spellStart"/>
      <w:r w:rsidRPr="00A92891">
        <w:rPr>
          <w:rFonts w:ascii="Courier New" w:hAnsi="Courier New" w:cs="Courier New"/>
          <w:b w:val="0"/>
        </w:rPr>
        <w:t>Workshops</w:t>
      </w:r>
      <w:proofErr w:type="spellEnd"/>
      <w:r w:rsidRPr="00A92891">
        <w:rPr>
          <w:rFonts w:ascii="Courier New" w:hAnsi="Courier New" w:cs="Courier New"/>
          <w:b w:val="0"/>
        </w:rPr>
        <w:t xml:space="preserve">. A su vez fue invitada como referente técnica para participar como miembro de Jurado del “NASA </w:t>
      </w:r>
      <w:proofErr w:type="spellStart"/>
      <w:r w:rsidRPr="00A92891">
        <w:rPr>
          <w:rFonts w:ascii="Courier New" w:hAnsi="Courier New" w:cs="Courier New"/>
          <w:b w:val="0"/>
        </w:rPr>
        <w:t>Space</w:t>
      </w:r>
      <w:proofErr w:type="spellEnd"/>
      <w:r w:rsidRPr="00A92891">
        <w:rPr>
          <w:rFonts w:ascii="Courier New" w:hAnsi="Courier New" w:cs="Courier New"/>
          <w:b w:val="0"/>
        </w:rPr>
        <w:t xml:space="preserve"> Apps </w:t>
      </w:r>
      <w:proofErr w:type="spellStart"/>
      <w:r w:rsidRPr="00A92891">
        <w:rPr>
          <w:rFonts w:ascii="Courier New" w:hAnsi="Courier New" w:cs="Courier New"/>
          <w:b w:val="0"/>
        </w:rPr>
        <w:t>Challenge</w:t>
      </w:r>
      <w:proofErr w:type="spellEnd"/>
      <w:r w:rsidRPr="00A92891">
        <w:rPr>
          <w:rFonts w:ascii="Courier New" w:hAnsi="Courier New" w:cs="Courier New"/>
          <w:b w:val="0"/>
        </w:rPr>
        <w:t xml:space="preserve">”, sede Mendoza. Por último, fue expositora en distintos eventos de la UNC y de colegios secundarios, así como en el Córdoba </w:t>
      </w:r>
      <w:proofErr w:type="spellStart"/>
      <w:r w:rsidRPr="00A92891">
        <w:rPr>
          <w:rFonts w:ascii="Courier New" w:hAnsi="Courier New" w:cs="Courier New"/>
          <w:b w:val="0"/>
        </w:rPr>
        <w:t>EduTech</w:t>
      </w:r>
      <w:proofErr w:type="spellEnd"/>
      <w:r>
        <w:rPr>
          <w:rFonts w:ascii="Courier New" w:hAnsi="Courier New" w:cs="Courier New"/>
          <w:b w:val="0"/>
        </w:rPr>
        <w:t xml:space="preserve"> </w:t>
      </w:r>
      <w:proofErr w:type="spellStart"/>
      <w:r>
        <w:rPr>
          <w:rFonts w:ascii="Courier New" w:hAnsi="Courier New" w:cs="Courier New"/>
          <w:b w:val="0"/>
        </w:rPr>
        <w:t>Week</w:t>
      </w:r>
      <w:proofErr w:type="spellEnd"/>
      <w:r>
        <w:rPr>
          <w:rFonts w:ascii="Courier New" w:hAnsi="Courier New" w:cs="Courier New"/>
          <w:b w:val="0"/>
        </w:rPr>
        <w:t>;</w:t>
      </w:r>
    </w:p>
    <w:p w14:paraId="212BE2D2" w14:textId="77777777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E6DEF30" w14:textId="583A43C8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a su vez, en constante capacitación, ha participado de Congresos Internacionales del rubro espacial</w:t>
      </w:r>
      <w:r w:rsidRPr="00A92891">
        <w:rPr>
          <w:rFonts w:ascii="Courier New" w:hAnsi="Courier New" w:cs="Courier New"/>
          <w:b w:val="0"/>
          <w:strike/>
        </w:rPr>
        <w:t xml:space="preserve"> </w:t>
      </w:r>
      <w:r w:rsidRPr="00A92891">
        <w:rPr>
          <w:rFonts w:ascii="Courier New" w:hAnsi="Courier New" w:cs="Courier New"/>
          <w:b w:val="0"/>
        </w:rPr>
        <w:t>y ha sido docente de las Maestrías del Instituto de Altos Es</w:t>
      </w:r>
      <w:r>
        <w:rPr>
          <w:rFonts w:ascii="Courier New" w:hAnsi="Courier New" w:cs="Courier New"/>
          <w:b w:val="0"/>
        </w:rPr>
        <w:t xml:space="preserve">tudios Espaciales Mario </w:t>
      </w:r>
      <w:proofErr w:type="spellStart"/>
      <w:r>
        <w:rPr>
          <w:rFonts w:ascii="Courier New" w:hAnsi="Courier New" w:cs="Courier New"/>
          <w:b w:val="0"/>
        </w:rPr>
        <w:t>Gulich</w:t>
      </w:r>
      <w:proofErr w:type="spellEnd"/>
      <w:r>
        <w:rPr>
          <w:rFonts w:ascii="Courier New" w:hAnsi="Courier New" w:cs="Courier New"/>
          <w:b w:val="0"/>
        </w:rPr>
        <w:t>;</w:t>
      </w:r>
    </w:p>
    <w:p w14:paraId="16E131A5" w14:textId="77777777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7DFC67" w14:textId="53682109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fue designada como representante del Centro de Control de Misión en distintas Revisiones Internacionales y ha recibido especial reconocimiento por la calidad del traba</w:t>
      </w:r>
      <w:r>
        <w:rPr>
          <w:rFonts w:ascii="Courier New" w:hAnsi="Courier New" w:cs="Courier New"/>
          <w:b w:val="0"/>
        </w:rPr>
        <w:t>jo presentado en dichos eventos;</w:t>
      </w:r>
    </w:p>
    <w:p w14:paraId="1DE41E39" w14:textId="77777777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E48A78E" w14:textId="4FB28000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a principios de 2020 fue enviada a Cabo Cañaveral como única representante del Centro Espacial Teófilo Tabanera en los últimos ensayos sobre el saté</w:t>
      </w:r>
      <w:r>
        <w:rPr>
          <w:rFonts w:ascii="Courier New" w:hAnsi="Courier New" w:cs="Courier New"/>
          <w:b w:val="0"/>
        </w:rPr>
        <w:t>lite en el sitio de lanzamiento;</w:t>
      </w:r>
    </w:p>
    <w:p w14:paraId="07D3495F" w14:textId="77777777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82FE72" w14:textId="7777777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lidera actualmente el cargo de responsable de Ingeniería de Vuelo de la Misión SAOCOM 1A, un satélite argentino único en su tipo diseñado para detectar la humedad del suelo y obtener información de la superficie</w:t>
      </w:r>
      <w:r>
        <w:rPr>
          <w:rFonts w:ascii="Courier New" w:hAnsi="Courier New" w:cs="Courier New"/>
          <w:b w:val="0"/>
        </w:rPr>
        <w:t xml:space="preserve"> terrestre en cualquier momento;</w:t>
      </w:r>
    </w:p>
    <w:p w14:paraId="6450A589" w14:textId="7D683A58" w:rsidR="00A92891" w:rsidRP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 xml:space="preserve"> </w:t>
      </w:r>
    </w:p>
    <w:p w14:paraId="04EB6665" w14:textId="4BCEC4D5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es responsable de controlar dos satélites en simultáneo desde el Centro de Control de Misión, junto a su equipo de Ingenieros e Ingenieras de Vuelo y a todo el grupo de Operacion</w:t>
      </w:r>
      <w:r>
        <w:rPr>
          <w:rFonts w:ascii="Courier New" w:hAnsi="Courier New" w:cs="Courier New"/>
          <w:b w:val="0"/>
        </w:rPr>
        <w:t>es de la Misión SAOCOM;</w:t>
      </w:r>
    </w:p>
    <w:p w14:paraId="72E16439" w14:textId="7777777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6620F65" w14:textId="7777777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7F2017C" w14:textId="5AC22ECB" w:rsidR="00A92891" w:rsidRDefault="00A92891" w:rsidP="00A92891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72A7AA1" w14:textId="75DCB69D" w:rsidR="00A92891" w:rsidRPr="006F50A6" w:rsidRDefault="00A92891" w:rsidP="006F50A6">
      <w:pPr>
        <w:rPr>
          <w:rFonts w:ascii="Courier New" w:hAnsi="Courier New" w:cs="Courier New"/>
          <w:sz w:val="24"/>
          <w:szCs w:val="24"/>
        </w:rPr>
      </w:pPr>
      <w:r w:rsidRPr="00A92891">
        <w:rPr>
          <w:rFonts w:ascii="Courier New" w:hAnsi="Courier New" w:cs="Courier New"/>
          <w:sz w:val="24"/>
          <w:szCs w:val="24"/>
        </w:rPr>
        <w:lastRenderedPageBreak/>
        <w:t>...///3.-</w:t>
      </w:r>
      <w:bookmarkStart w:id="0" w:name="_GoBack"/>
      <w:bookmarkEnd w:id="0"/>
    </w:p>
    <w:p w14:paraId="55C3DA33" w14:textId="494716D7" w:rsidR="00A92891" w:rsidRDefault="00A92891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es importante reconocer también que empresas tanto estatales como privadas dedicadas a la ciencia y tecnología, tienen un compromiso cada vez mayor con la paridad de género siendo que en los últimos años hubo y hay varia</w:t>
      </w:r>
      <w:r w:rsidR="006F50A6">
        <w:rPr>
          <w:rFonts w:ascii="Courier New" w:hAnsi="Courier New" w:cs="Courier New"/>
          <w:b w:val="0"/>
        </w:rPr>
        <w:t>s mujeres ocupando altos cargos;</w:t>
      </w:r>
    </w:p>
    <w:p w14:paraId="6CF68B33" w14:textId="77777777" w:rsidR="006F50A6" w:rsidRPr="00A92891" w:rsidRDefault="006F50A6" w:rsidP="00A928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3D7DA8" w14:textId="474424ED" w:rsidR="008E7870" w:rsidRDefault="00A92891" w:rsidP="006F50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92891">
        <w:rPr>
          <w:rFonts w:ascii="Courier New" w:hAnsi="Courier New" w:cs="Courier New"/>
          <w:b w:val="0"/>
        </w:rPr>
        <w:t>Que en el año donde el empoderamiento femenino es protagonista, es importante enfatizar su labor, empeño y dedicación.</w:t>
      </w:r>
    </w:p>
    <w:p w14:paraId="1C496461" w14:textId="77777777" w:rsidR="006F50A6" w:rsidRPr="006F50A6" w:rsidRDefault="006F50A6" w:rsidP="006F50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674025" w14:textId="08A00718" w:rsidR="00A905A7" w:rsidRPr="00A92891" w:rsidRDefault="00A905A7" w:rsidP="00A9289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92891">
        <w:rPr>
          <w:rStyle w:val="apple-converted-space"/>
          <w:rFonts w:ascii="Courier New" w:hAnsi="Courier New" w:cs="Courier New"/>
          <w:b w:val="0"/>
        </w:rPr>
        <w:t xml:space="preserve"> </w:t>
      </w:r>
      <w:r w:rsid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Proyecto de Ordenanza </w:t>
      </w:r>
      <w:r w:rsidRP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 la Comisión de </w:t>
      </w:r>
      <w:r w:rsid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Cultura</w:t>
      </w:r>
      <w:r w:rsidRP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Turismo y Deporte </w:t>
      </w:r>
      <w:r w:rsidRP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</w:t>
      </w:r>
      <w:r w:rsid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en Particular</w:t>
      </w:r>
      <w:r w:rsidRP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 en </w:t>
      </w:r>
      <w:r w:rsidRPr="00A9289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09 de septiembre de</w:t>
      </w:r>
      <w:r w:rsidRPr="00A928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9289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C1696BE" w14:textId="77777777" w:rsidR="00A905A7" w:rsidRPr="00A92891" w:rsidRDefault="00A905A7" w:rsidP="00A9289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A92891" w:rsidRDefault="004D6C07" w:rsidP="00A9289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D23C6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173AC9" w14:textId="64847AF9" w:rsidR="00A905A7" w:rsidRDefault="00673A61" w:rsidP="008E7870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501C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501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2891" w:rsidRPr="003F77C4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DECLÁRASE </w:t>
      </w:r>
      <w:r w:rsidR="00A92891" w:rsidRPr="003F77C4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"Ciudadana Destacada", a la Ingeniera Laura </w:t>
      </w:r>
      <w:proofErr w:type="spellStart"/>
      <w:r w:rsidR="00A92891" w:rsidRPr="003F77C4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Moreschi</w:t>
      </w:r>
      <w:proofErr w:type="spellEnd"/>
      <w:r w:rsidR="00A92891" w:rsidRPr="003F77C4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y q</w:t>
      </w:r>
      <w:proofErr w:type="spellStart"/>
      <w:r w:rsidR="00A92891" w:rsidRPr="003F77C4">
        <w:rPr>
          <w:rFonts w:ascii="Courier New" w:hAnsi="Courier New" w:cs="Courier New"/>
          <w:sz w:val="24"/>
          <w:szCs w:val="24"/>
        </w:rPr>
        <w:t>ue</w:t>
      </w:r>
      <w:proofErr w:type="spellEnd"/>
      <w:r w:rsidR="00A92891" w:rsidRPr="003F77C4">
        <w:rPr>
          <w:rFonts w:ascii="Courier New" w:hAnsi="Courier New" w:cs="Courier New"/>
          <w:sz w:val="24"/>
          <w:szCs w:val="24"/>
        </w:rPr>
        <w:t xml:space="preserve"> su experiencia sirva de ejemplo para cientos de entusiastas que sueñan con formar parte de estas grandes iniciativas que contribuyen al progreso y suman valor</w:t>
      </w:r>
      <w:r w:rsidR="00A92891" w:rsidRPr="00A92891">
        <w:rPr>
          <w:rFonts w:ascii="Courier New" w:hAnsi="Courier New" w:cs="Courier New"/>
          <w:sz w:val="24"/>
          <w:szCs w:val="24"/>
        </w:rPr>
        <w:t xml:space="preserve"> </w:t>
      </w:r>
      <w:r w:rsidR="00A92891" w:rsidRPr="003F77C4">
        <w:rPr>
          <w:rFonts w:ascii="Courier New" w:hAnsi="Courier New" w:cs="Courier New"/>
          <w:sz w:val="24"/>
          <w:szCs w:val="24"/>
        </w:rPr>
        <w:t>agregado para toda la Nación</w:t>
      </w:r>
      <w:r w:rsidR="00A92891">
        <w:rPr>
          <w:rFonts w:ascii="Courier New" w:hAnsi="Courier New" w:cs="Courier New"/>
          <w:sz w:val="24"/>
          <w:szCs w:val="24"/>
        </w:rPr>
        <w:t>.</w:t>
      </w:r>
    </w:p>
    <w:p w14:paraId="496E8B82" w14:textId="77777777" w:rsidR="00A92891" w:rsidRDefault="00A92891" w:rsidP="008E7870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85D9CA8" w14:textId="079A37DC" w:rsidR="008E7870" w:rsidRDefault="00A905A7" w:rsidP="008E7870">
      <w:pPr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8E787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8E7870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E7870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E7870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8E7870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</w:t>
      </w:r>
      <w:r w:rsidR="008E7870"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>el boletín oficial de la ciudad de alta gracia, incorpórese al libro</w:t>
      </w:r>
      <w:r w:rsidR="008E7870" w:rsidRPr="008617CA">
        <w:rPr>
          <w:rFonts w:ascii="Courier New" w:hAnsi="Courier New"/>
          <w:sz w:val="24"/>
          <w:szCs w:val="24"/>
        </w:rPr>
        <w:t xml:space="preserve"> de Ordenanzas y Archívese.-</w:t>
      </w:r>
    </w:p>
    <w:p w14:paraId="67CD1A30" w14:textId="75A352BA" w:rsidR="00181142" w:rsidRPr="008617CA" w:rsidRDefault="009B03E7" w:rsidP="008617CA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14:paraId="40FEB5F7" w14:textId="1B75435F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A905A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170542"/>
    <w:multiLevelType w:val="hybridMultilevel"/>
    <w:tmpl w:val="EF8A25D6"/>
    <w:lvl w:ilvl="0" w:tplc="C72C8C30">
      <w:start w:val="1"/>
      <w:numFmt w:val="lowerLetter"/>
      <w:lvlText w:val="%1)"/>
      <w:lvlJc w:val="left"/>
      <w:pPr>
        <w:ind w:left="1778" w:hanging="360"/>
      </w:pPr>
      <w:rPr>
        <w:color w:val="000000" w:themeColor="text1"/>
      </w:r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50C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17902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1C0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017C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0632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0A6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7CA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464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6DC9"/>
    <w:rsid w:val="008E7870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202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3E7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05A7"/>
    <w:rsid w:val="00A917CD"/>
    <w:rsid w:val="00A9211F"/>
    <w:rsid w:val="00A92220"/>
    <w:rsid w:val="00A92891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2635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435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3F0A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5160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A99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97D59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2018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25D4"/>
    <w:rsid w:val="00DC5744"/>
    <w:rsid w:val="00DD122F"/>
    <w:rsid w:val="00DD1583"/>
    <w:rsid w:val="00DD2961"/>
    <w:rsid w:val="00DD3EDD"/>
    <w:rsid w:val="00DD40D4"/>
    <w:rsid w:val="00DD64E5"/>
    <w:rsid w:val="00DE0E7B"/>
    <w:rsid w:val="00DE15B3"/>
    <w:rsid w:val="00DE1A7D"/>
    <w:rsid w:val="00DE2503"/>
    <w:rsid w:val="00DE2FFD"/>
    <w:rsid w:val="00DE3034"/>
    <w:rsid w:val="00DE3D50"/>
    <w:rsid w:val="00DF1963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4670E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ABFDC-5E7B-4B06-AFFD-C6C2F9D23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2020-09-04T11:42:00Z</cp:lastPrinted>
  <dcterms:created xsi:type="dcterms:W3CDTF">2020-09-10T11:57:00Z</dcterms:created>
  <dcterms:modified xsi:type="dcterms:W3CDTF">2020-09-11T11:59:00Z</dcterms:modified>
</cp:coreProperties>
</file>