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5B62BA9A" w:rsidR="003D5C14" w:rsidRDefault="00667965" w:rsidP="00E866B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5302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1544</w:t>
      </w:r>
    </w:p>
    <w:p w14:paraId="31E7A8A2" w14:textId="1D042239" w:rsidR="0033442E" w:rsidRPr="00EE7944" w:rsidRDefault="00391944" w:rsidP="0055238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557D90">
        <w:rPr>
          <w:rFonts w:ascii="Courier New" w:hAnsi="Courier New" w:cs="Courier New"/>
          <w:sz w:val="24"/>
          <w:szCs w:val="24"/>
          <w:lang w:val="es-ES_tradnl"/>
        </w:rPr>
        <w:t xml:space="preserve">El expediente Nº 141/I/2015- iniciado por la Dirección de Ingresos Públicos, y  </w:t>
      </w:r>
    </w:p>
    <w:p w14:paraId="7CB6B5B6" w14:textId="0C7BA8F3" w:rsidR="00640F82" w:rsidRPr="00942CFE" w:rsidRDefault="00640F82" w:rsidP="003D5C1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E790A43" w14:textId="334ADAA6" w:rsidR="00557D90" w:rsidRPr="00557D90" w:rsidRDefault="00EE7944" w:rsidP="00557D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57D90">
        <w:rPr>
          <w:rFonts w:ascii="Courier New" w:hAnsi="Courier New" w:cs="Courier New"/>
          <w:b w:val="0"/>
        </w:rPr>
        <w:t>Que</w:t>
      </w:r>
      <w:r w:rsidR="00557D90" w:rsidRPr="00557D90">
        <w:rPr>
          <w:rFonts w:ascii="Courier New" w:eastAsia="Arial Unicode MS" w:hAnsi="Courier New" w:cs="Courier New"/>
          <w:b w:val="0"/>
        </w:rPr>
        <w:t xml:space="preserve"> solicitan plan de pago de la Tasa por Servicios a la Propiedad Cuenta Municipal Nº 00012521;</w:t>
      </w:r>
    </w:p>
    <w:p w14:paraId="548B747F" w14:textId="77777777" w:rsidR="00557D90" w:rsidRPr="00557D90" w:rsidRDefault="00557D90" w:rsidP="00557D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50102E8" w14:textId="77777777" w:rsidR="00557D90" w:rsidRPr="00557D90" w:rsidRDefault="00557D90" w:rsidP="00557D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57D90">
        <w:rPr>
          <w:rFonts w:ascii="Courier New" w:eastAsia="Arial Unicode MS" w:hAnsi="Courier New" w:cs="Courier New"/>
          <w:b w:val="0"/>
        </w:rPr>
        <w:t xml:space="preserve">Que se trata de un grupo familiar extenso que subsiste a través de la jubilación de la Sra. </w:t>
      </w:r>
      <w:proofErr w:type="spellStart"/>
      <w:r w:rsidRPr="00557D90">
        <w:rPr>
          <w:rFonts w:ascii="Courier New" w:eastAsia="Arial Unicode MS" w:hAnsi="Courier New" w:cs="Courier New"/>
          <w:b w:val="0"/>
        </w:rPr>
        <w:t>Galbusera</w:t>
      </w:r>
      <w:proofErr w:type="spellEnd"/>
      <w:r w:rsidRPr="00557D90">
        <w:rPr>
          <w:rFonts w:ascii="Courier New" w:eastAsia="Arial Unicode MS" w:hAnsi="Courier New" w:cs="Courier New"/>
          <w:b w:val="0"/>
        </w:rPr>
        <w:t>;</w:t>
      </w:r>
    </w:p>
    <w:p w14:paraId="35699708" w14:textId="5F5AD629" w:rsidR="00F5098D" w:rsidRPr="00557D90" w:rsidRDefault="00F5098D" w:rsidP="00557D90">
      <w:pPr>
        <w:jc w:val="both"/>
        <w:rPr>
          <w:rFonts w:ascii="Courier New" w:eastAsia="Arial Unicode MS" w:hAnsi="Courier New" w:cs="Courier New"/>
        </w:rPr>
      </w:pPr>
    </w:p>
    <w:p w14:paraId="73DEBF41" w14:textId="3189A97E" w:rsidR="00346063" w:rsidRPr="00557D90" w:rsidRDefault="003D33E5" w:rsidP="00557D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557D90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557D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D5C14" w:rsidRPr="00557D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23</w:t>
      </w:r>
      <w:r w:rsidR="004553A2" w:rsidRPr="00557D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557D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557D9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557D9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Pr="00557D90" w:rsidRDefault="00E01CCC" w:rsidP="00557D9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1308E4" w14:textId="77777777" w:rsidR="003D5C14" w:rsidRPr="003D5C14" w:rsidRDefault="003D5C14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Pr="00951C22" w:rsidRDefault="00E01CCC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BB73FB" w14:textId="6B69F82D" w:rsidR="00E866BC" w:rsidRDefault="00673A61" w:rsidP="00E866BC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7D90">
        <w:rPr>
          <w:rFonts w:ascii="Courier New" w:eastAsia="Arial Unicode MS" w:hAnsi="Courier New" w:cs="Courier New"/>
          <w:sz w:val="24"/>
          <w:szCs w:val="24"/>
        </w:rPr>
        <w:t xml:space="preserve">10 (diez) cuotas de la deuda por cada una actual pagada en término respecto de la deuda que mantiene con el Municipio en concepto de </w:t>
      </w:r>
      <w:r w:rsidR="00552389">
        <w:rPr>
          <w:rFonts w:ascii="Courier New" w:eastAsia="Arial Unicode MS" w:hAnsi="Courier New" w:cs="Courier New"/>
          <w:sz w:val="24"/>
          <w:szCs w:val="24"/>
        </w:rPr>
        <w:t>T</w:t>
      </w:r>
      <w:r w:rsidR="00557D9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552389">
        <w:rPr>
          <w:rFonts w:ascii="Courier New" w:eastAsia="Arial Unicode MS" w:hAnsi="Courier New" w:cs="Courier New"/>
          <w:sz w:val="24"/>
          <w:szCs w:val="24"/>
        </w:rPr>
        <w:t>por S</w:t>
      </w:r>
      <w:r w:rsidR="00557D9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712384">
        <w:rPr>
          <w:rFonts w:ascii="Courier New" w:eastAsia="Arial Unicode MS" w:hAnsi="Courier New" w:cs="Courier New"/>
          <w:sz w:val="24"/>
          <w:szCs w:val="24"/>
        </w:rPr>
        <w:t xml:space="preserve">a la </w:t>
      </w:r>
      <w:r w:rsidR="0055238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2389" w:rsidRPr="00552389">
        <w:rPr>
          <w:rFonts w:ascii="Courier New" w:eastAsia="Arial Unicode MS" w:hAnsi="Courier New" w:cs="Courier New"/>
          <w:sz w:val="24"/>
          <w:szCs w:val="24"/>
        </w:rPr>
        <w:t>Propiedad</w:t>
      </w:r>
      <w:r w:rsidR="00712384">
        <w:rPr>
          <w:rFonts w:ascii="Courier New" w:eastAsia="Arial Unicode MS" w:hAnsi="Courier New" w:cs="Courier New"/>
          <w:sz w:val="24"/>
          <w:szCs w:val="24"/>
        </w:rPr>
        <w:t xml:space="preserve"> del inmueble</w:t>
      </w:r>
      <w:r w:rsidR="00552389" w:rsidRPr="0055238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7D90" w:rsidRPr="00552389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52389" w:rsidRPr="00552389">
        <w:rPr>
          <w:rFonts w:ascii="Courier New" w:eastAsia="Arial Unicode MS" w:hAnsi="Courier New" w:cs="Courier New"/>
          <w:sz w:val="24"/>
          <w:szCs w:val="24"/>
        </w:rPr>
        <w:t>00012521</w:t>
      </w:r>
      <w:r w:rsidR="00E866BC">
        <w:rPr>
          <w:rFonts w:ascii="Courier New" w:eastAsia="Arial Unicode MS" w:hAnsi="Courier New" w:cs="Courier New"/>
          <w:sz w:val="24"/>
          <w:szCs w:val="24"/>
        </w:rPr>
        <w:t>.</w:t>
      </w:r>
      <w:r w:rsidR="00E866BC" w:rsidRPr="00E866BC">
        <w:rPr>
          <w:rFonts w:ascii="Courier New" w:hAnsi="Courier New" w:cs="Courier New"/>
          <w:sz w:val="24"/>
          <w:szCs w:val="24"/>
        </w:rPr>
        <w:t xml:space="preserve"> </w:t>
      </w:r>
      <w:r w:rsidR="00E866BC" w:rsidRPr="00346063">
        <w:rPr>
          <w:rFonts w:ascii="Courier New" w:hAnsi="Courier New" w:cs="Courier New"/>
          <w:sz w:val="24"/>
          <w:szCs w:val="24"/>
        </w:rPr>
        <w:t>La falta de pago de dos cuotas consecutivas o tres alternadas hará caducar el beneficio</w:t>
      </w:r>
      <w:r w:rsidR="00E866BC">
        <w:rPr>
          <w:rFonts w:ascii="Courier New" w:hAnsi="Courier New" w:cs="Courier New"/>
          <w:sz w:val="24"/>
          <w:szCs w:val="24"/>
        </w:rPr>
        <w:t xml:space="preserve"> otorgado.-</w:t>
      </w:r>
    </w:p>
    <w:p w14:paraId="2850588B" w14:textId="77777777" w:rsidR="00552389" w:rsidRPr="00EE7944" w:rsidRDefault="00552389" w:rsidP="00E866BC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096072A2" w14:textId="68EA849E" w:rsidR="00AD6BEC" w:rsidRDefault="00AD6BEC" w:rsidP="00AD6BEC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63EA8AD" w14:textId="024AAFEF" w:rsidR="003D5C14" w:rsidRPr="00F5098D" w:rsidRDefault="00C40AD3" w:rsidP="00C40AD3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53129F73" w:rsidR="004D6C07" w:rsidRPr="008D7D1D" w:rsidRDefault="004D6C07" w:rsidP="00552389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EE794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552389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C419B9F" w:rsidR="007740AE" w:rsidRDefault="007740AE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5238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2389"/>
    <w:rsid w:val="005555D3"/>
    <w:rsid w:val="0055592C"/>
    <w:rsid w:val="00555BBE"/>
    <w:rsid w:val="00555DEC"/>
    <w:rsid w:val="00556558"/>
    <w:rsid w:val="0055678C"/>
    <w:rsid w:val="00557D19"/>
    <w:rsid w:val="00557D90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384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302B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6BC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5175"/>
    <w:rsid w:val="00ED7A6B"/>
    <w:rsid w:val="00EE0C71"/>
    <w:rsid w:val="00EE0FA9"/>
    <w:rsid w:val="00EE285A"/>
    <w:rsid w:val="00EE3709"/>
    <w:rsid w:val="00EE38BD"/>
    <w:rsid w:val="00EE652F"/>
    <w:rsid w:val="00EE7944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E69DC-0653-4BA3-820D-BD6AEC146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2020-09-25T13:45:00Z</cp:lastPrinted>
  <dcterms:created xsi:type="dcterms:W3CDTF">2020-09-25T13:46:00Z</dcterms:created>
  <dcterms:modified xsi:type="dcterms:W3CDTF">2020-09-28T13:10:00Z</dcterms:modified>
</cp:coreProperties>
</file>