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47E1A" w:rsidRPr="009060C6" w:rsidRDefault="00647E1A" w:rsidP="005744F7">
      <w:pPr>
        <w:spacing w:after="100" w:afterAutospacing="1"/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sz w:val="24"/>
          <w:szCs w:val="24"/>
        </w:rPr>
        <w:t>“</w:t>
      </w:r>
      <w:r w:rsidRPr="009060C6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:rsidR="00647E1A" w:rsidRPr="009060C6" w:rsidRDefault="00647E1A" w:rsidP="00647E1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:rsidR="00647E1A" w:rsidRPr="009060C6" w:rsidRDefault="00E66921" w:rsidP="00647E1A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ORDENANZA Nº11551</w:t>
      </w:r>
    </w:p>
    <w:p w:rsidR="00647E1A" w:rsidRPr="009060C6" w:rsidRDefault="00647E1A" w:rsidP="001C01B7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647E1A" w:rsidRDefault="00647E1A" w:rsidP="0057022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VISTO</w:t>
      </w:r>
      <w:r w:rsidRPr="009060C6">
        <w:rPr>
          <w:rFonts w:ascii="Courier New" w:hAnsi="Courier New" w:cs="Courier New"/>
          <w:sz w:val="24"/>
          <w:szCs w:val="24"/>
        </w:rPr>
        <w:t xml:space="preserve">: </w:t>
      </w:r>
      <w:r w:rsidR="001C01B7" w:rsidRPr="00BD3C36">
        <w:rPr>
          <w:rFonts w:ascii="Courier New" w:hAnsi="Courier New" w:cs="Courier New"/>
          <w:sz w:val="24"/>
          <w:szCs w:val="24"/>
        </w:rPr>
        <w:t>La publicación del libro “POSTALES DE CIUDAD” cuyo autor</w:t>
      </w:r>
      <w:r w:rsidR="001C01B7" w:rsidRPr="001C01B7">
        <w:rPr>
          <w:rFonts w:ascii="Courier New" w:hAnsi="Courier New" w:cs="Courier New"/>
          <w:sz w:val="24"/>
          <w:szCs w:val="24"/>
        </w:rPr>
        <w:t xml:space="preserve"> </w:t>
      </w:r>
      <w:r w:rsidR="001C01B7" w:rsidRPr="00BD3C36">
        <w:rPr>
          <w:rFonts w:ascii="Courier New" w:hAnsi="Courier New" w:cs="Courier New"/>
          <w:sz w:val="24"/>
          <w:szCs w:val="24"/>
        </w:rPr>
        <w:t xml:space="preserve">Juan Carlos Gamero es vecino de nuestra </w:t>
      </w:r>
      <w:proofErr w:type="gramStart"/>
      <w:r w:rsidR="001C01B7" w:rsidRPr="00BD3C36">
        <w:rPr>
          <w:rFonts w:ascii="Courier New" w:hAnsi="Courier New" w:cs="Courier New"/>
          <w:sz w:val="24"/>
          <w:szCs w:val="24"/>
        </w:rPr>
        <w:t>ciudad ;</w:t>
      </w:r>
      <w:proofErr w:type="gramEnd"/>
      <w:r w:rsidR="001C01B7" w:rsidRPr="00BD3C36">
        <w:rPr>
          <w:rFonts w:ascii="Courier New" w:hAnsi="Courier New" w:cs="Courier New"/>
          <w:sz w:val="24"/>
          <w:szCs w:val="24"/>
        </w:rPr>
        <w:t xml:space="preserve"> y</w:t>
      </w:r>
    </w:p>
    <w:p w:rsidR="001C01B7" w:rsidRPr="009060C6" w:rsidRDefault="001C01B7" w:rsidP="0057022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647E1A" w:rsidRDefault="00647E1A" w:rsidP="0057022A">
      <w:pPr>
        <w:jc w:val="center"/>
        <w:rPr>
          <w:rFonts w:ascii="Courier New" w:hAnsi="Courier New" w:cs="Courier New"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CONSIDERANDO</w:t>
      </w:r>
    </w:p>
    <w:p w:rsidR="001C01B7" w:rsidRPr="009060C6" w:rsidRDefault="001C01B7" w:rsidP="0057022A">
      <w:pPr>
        <w:jc w:val="center"/>
        <w:rPr>
          <w:rFonts w:ascii="Courier New" w:hAnsi="Courier New" w:cs="Courier New"/>
          <w:sz w:val="24"/>
          <w:szCs w:val="24"/>
        </w:rPr>
      </w:pPr>
    </w:p>
    <w:p w:rsidR="001C01B7" w:rsidRDefault="00647E1A" w:rsidP="0057022A">
      <w:pPr>
        <w:pStyle w:val="Prrafodelista"/>
        <w:jc w:val="both"/>
        <w:rPr>
          <w:rFonts w:ascii="Courier New" w:hAnsi="Courier New" w:cs="Courier New"/>
          <w:b w:val="0"/>
        </w:rPr>
      </w:pPr>
      <w:r w:rsidRPr="001C01B7">
        <w:rPr>
          <w:rFonts w:ascii="Courier New" w:hAnsi="Courier New" w:cs="Courier New"/>
          <w:b w:val="0"/>
        </w:rPr>
        <w:t xml:space="preserve">Que </w:t>
      </w:r>
      <w:r w:rsidR="001C01B7" w:rsidRPr="001C01B7">
        <w:rPr>
          <w:rFonts w:ascii="Courier New" w:hAnsi="Courier New" w:cs="Courier New"/>
          <w:b w:val="0"/>
        </w:rPr>
        <w:t xml:space="preserve"> los libros son el lugar don</w:t>
      </w:r>
      <w:r w:rsidR="001C01B7">
        <w:rPr>
          <w:rFonts w:ascii="Courier New" w:hAnsi="Courier New" w:cs="Courier New"/>
          <w:b w:val="0"/>
        </w:rPr>
        <w:t>de se inmortalizan las palabras;</w:t>
      </w:r>
    </w:p>
    <w:p w:rsidR="001C01B7" w:rsidRPr="001C01B7" w:rsidRDefault="001C01B7" w:rsidP="0057022A">
      <w:pPr>
        <w:pStyle w:val="Prrafodelista"/>
        <w:jc w:val="both"/>
        <w:rPr>
          <w:rFonts w:ascii="Courier New" w:hAnsi="Courier New" w:cs="Courier New"/>
          <w:b w:val="0"/>
        </w:rPr>
      </w:pPr>
    </w:p>
    <w:p w:rsidR="001C01B7" w:rsidRDefault="001C01B7" w:rsidP="0057022A">
      <w:pPr>
        <w:pStyle w:val="Prrafodelista"/>
        <w:jc w:val="both"/>
        <w:rPr>
          <w:rFonts w:ascii="Courier New" w:hAnsi="Courier New" w:cs="Courier New"/>
          <w:b w:val="0"/>
        </w:rPr>
      </w:pPr>
      <w:r w:rsidRPr="001C01B7">
        <w:rPr>
          <w:rFonts w:ascii="Courier New" w:hAnsi="Courier New" w:cs="Courier New"/>
          <w:b w:val="0"/>
        </w:rPr>
        <w:t>Que POSTALES DE CIUDAD cuenta historias de vecinos, de lugares</w:t>
      </w:r>
      <w:r>
        <w:rPr>
          <w:rFonts w:ascii="Courier New" w:hAnsi="Courier New" w:cs="Courier New"/>
          <w:b w:val="0"/>
        </w:rPr>
        <w:t>, de sucesos de nuestra ciudad;</w:t>
      </w:r>
    </w:p>
    <w:p w:rsidR="001C01B7" w:rsidRPr="001C01B7" w:rsidRDefault="001C01B7" w:rsidP="0057022A">
      <w:pPr>
        <w:pStyle w:val="Prrafodelista"/>
        <w:jc w:val="both"/>
        <w:rPr>
          <w:rFonts w:ascii="Courier New" w:hAnsi="Courier New" w:cs="Courier New"/>
          <w:b w:val="0"/>
        </w:rPr>
      </w:pPr>
    </w:p>
    <w:p w:rsidR="001C01B7" w:rsidRDefault="001C01B7" w:rsidP="0057022A">
      <w:pPr>
        <w:pStyle w:val="Prrafodelista"/>
        <w:jc w:val="both"/>
        <w:rPr>
          <w:rFonts w:ascii="Courier New" w:hAnsi="Courier New" w:cs="Courier New"/>
          <w:b w:val="0"/>
        </w:rPr>
      </w:pPr>
      <w:r w:rsidRPr="001C01B7">
        <w:rPr>
          <w:rFonts w:ascii="Courier New" w:hAnsi="Courier New" w:cs="Courier New"/>
          <w:b w:val="0"/>
        </w:rPr>
        <w:t>Que el resguardo de nuestra memoria intangible es fundamental</w:t>
      </w:r>
      <w:r>
        <w:rPr>
          <w:rFonts w:ascii="Courier New" w:hAnsi="Courier New" w:cs="Courier New"/>
          <w:b w:val="0"/>
        </w:rPr>
        <w:t xml:space="preserve"> para definir nuestra identidad;</w:t>
      </w:r>
    </w:p>
    <w:p w:rsidR="001C01B7" w:rsidRPr="001C01B7" w:rsidRDefault="001C01B7" w:rsidP="0057022A">
      <w:pPr>
        <w:pStyle w:val="Prrafodelista"/>
        <w:jc w:val="both"/>
        <w:rPr>
          <w:rFonts w:ascii="Courier New" w:hAnsi="Courier New" w:cs="Courier New"/>
          <w:b w:val="0"/>
        </w:rPr>
      </w:pPr>
      <w:r w:rsidRPr="001C01B7">
        <w:rPr>
          <w:rFonts w:ascii="Courier New" w:hAnsi="Courier New" w:cs="Courier New"/>
          <w:b w:val="0"/>
        </w:rPr>
        <w:t xml:space="preserve"> </w:t>
      </w:r>
    </w:p>
    <w:p w:rsidR="001C01B7" w:rsidRPr="001C01B7" w:rsidRDefault="001C01B7" w:rsidP="0057022A">
      <w:pPr>
        <w:pStyle w:val="Prrafodelista"/>
        <w:jc w:val="both"/>
        <w:rPr>
          <w:rFonts w:ascii="Courier New" w:hAnsi="Courier New" w:cs="Courier New"/>
          <w:b w:val="0"/>
        </w:rPr>
      </w:pPr>
      <w:r w:rsidRPr="001C01B7">
        <w:rPr>
          <w:rFonts w:ascii="Courier New" w:hAnsi="Courier New" w:cs="Courier New"/>
          <w:b w:val="0"/>
        </w:rPr>
        <w:t>Que el autor es un reconocido vecino de nuestra ciudad que se desempeña como periodista, escritor y relator de sucesos y quien lleva adelante un gran trabajo sobre la historia de Alta Gracia a través de “Cosas Nuestra</w:t>
      </w:r>
      <w:r>
        <w:rPr>
          <w:rFonts w:ascii="Courier New" w:hAnsi="Courier New" w:cs="Courier New"/>
          <w:b w:val="0"/>
        </w:rPr>
        <w:t>s” y otros libros de su autoría;</w:t>
      </w:r>
      <w:r w:rsidRPr="001C01B7">
        <w:rPr>
          <w:rFonts w:ascii="Courier New" w:hAnsi="Courier New" w:cs="Courier New"/>
          <w:b w:val="0"/>
        </w:rPr>
        <w:t xml:space="preserve"> </w:t>
      </w:r>
    </w:p>
    <w:p w:rsidR="00647E1A" w:rsidRPr="001C01B7" w:rsidRDefault="00647E1A" w:rsidP="0057022A">
      <w:pPr>
        <w:pStyle w:val="Prrafodelista"/>
        <w:jc w:val="both"/>
        <w:rPr>
          <w:rFonts w:ascii="Courier New" w:hAnsi="Courier New" w:cs="Courier New"/>
          <w:b w:val="0"/>
        </w:rPr>
      </w:pPr>
    </w:p>
    <w:p w:rsidR="0057022A" w:rsidRDefault="0057022A" w:rsidP="0057022A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 el Proyecto de Ordenanza por la totalidad de los Concejales presentes, es</w:t>
      </w:r>
      <w:r w:rsidR="00647E1A" w:rsidRPr="001C01B7">
        <w:rPr>
          <w:rFonts w:ascii="Courier New" w:hAnsi="Courier New" w:cs="Courier New"/>
          <w:b w:val="0"/>
        </w:rPr>
        <w:t xml:space="preserve"> aprobado</w:t>
      </w:r>
      <w:r>
        <w:rPr>
          <w:rFonts w:ascii="Courier New" w:hAnsi="Courier New" w:cs="Courier New"/>
          <w:b w:val="0"/>
        </w:rPr>
        <w:t xml:space="preserve"> en General y en Particular </w:t>
      </w:r>
      <w:r w:rsidR="00647E1A" w:rsidRPr="001C01B7">
        <w:rPr>
          <w:rFonts w:ascii="Courier New" w:hAnsi="Courier New" w:cs="Courier New"/>
          <w:b w:val="0"/>
        </w:rPr>
        <w:t xml:space="preserve"> por unanimidad</w:t>
      </w:r>
      <w:r>
        <w:rPr>
          <w:rFonts w:ascii="Courier New" w:hAnsi="Courier New" w:cs="Courier New"/>
          <w:b w:val="0"/>
        </w:rPr>
        <w:t xml:space="preserve"> </w:t>
      </w:r>
      <w:r w:rsidR="00647E1A" w:rsidRPr="001C01B7">
        <w:rPr>
          <w:rFonts w:ascii="Courier New" w:hAnsi="Courier New" w:cs="Courier New"/>
          <w:b w:val="0"/>
        </w:rPr>
        <w:t xml:space="preserve"> en Sesión O</w:t>
      </w:r>
      <w:r>
        <w:rPr>
          <w:rFonts w:ascii="Courier New" w:hAnsi="Courier New" w:cs="Courier New"/>
          <w:b w:val="0"/>
        </w:rPr>
        <w:t>rdinaria del día 07 de octubre</w:t>
      </w:r>
      <w:r w:rsidR="00647E1A" w:rsidRPr="001C01B7">
        <w:rPr>
          <w:rFonts w:ascii="Courier New" w:hAnsi="Courier New" w:cs="Courier New"/>
          <w:b w:val="0"/>
        </w:rPr>
        <w:t xml:space="preserve"> de 2020.</w:t>
      </w:r>
    </w:p>
    <w:p w:rsidR="0057022A" w:rsidRPr="0057022A" w:rsidRDefault="0057022A" w:rsidP="0057022A">
      <w:pPr>
        <w:pStyle w:val="Prrafodelista"/>
        <w:jc w:val="both"/>
        <w:rPr>
          <w:rFonts w:ascii="Courier New" w:hAnsi="Courier New" w:cs="Courier New"/>
          <w:b w:val="0"/>
        </w:rPr>
      </w:pPr>
    </w:p>
    <w:p w:rsidR="00647E1A" w:rsidRPr="009060C6" w:rsidRDefault="00647E1A" w:rsidP="00647E1A">
      <w:pPr>
        <w:ind w:left="426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87AA1" w:rsidRDefault="00647E1A" w:rsidP="00CC154C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9060C6">
        <w:rPr>
          <w:rFonts w:ascii="Courier New" w:hAnsi="Courier New" w:cs="Courier New"/>
          <w:b/>
          <w:bCs/>
          <w:sz w:val="24"/>
          <w:szCs w:val="24"/>
        </w:rPr>
        <w:t>EL HONORABLE CONCEJO DELIBERANTE DE LA CIUDAD DE ALTA GRACIA SANCIONA CON FUERZA DE ORDENANZA</w:t>
      </w:r>
    </w:p>
    <w:p w:rsidR="00647E1A" w:rsidRPr="009060C6" w:rsidRDefault="00647E1A" w:rsidP="0057022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  <w:bookmarkStart w:id="0" w:name="_GoBack"/>
      <w:bookmarkEnd w:id="0"/>
    </w:p>
    <w:p w:rsidR="00647E1A" w:rsidRDefault="00517A1D" w:rsidP="00647E1A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>:</w:t>
      </w:r>
      <w:proofErr w:type="gramEnd"/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C029FC">
        <w:rPr>
          <w:rFonts w:ascii="Courier New" w:hAnsi="Courier New" w:cs="Courier New"/>
          <w:b/>
          <w:bCs/>
          <w:sz w:val="24"/>
          <w:szCs w:val="24"/>
        </w:rPr>
        <w:t>DECLÁRESE</w:t>
      </w:r>
      <w:r w:rsidR="0057022A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de Interés Cultural M</w:t>
      </w:r>
      <w:r w:rsidR="0057022A" w:rsidRPr="00BD3C36">
        <w:rPr>
          <w:rFonts w:ascii="Courier New" w:hAnsi="Courier New" w:cs="Courier New"/>
          <w:sz w:val="24"/>
          <w:szCs w:val="24"/>
        </w:rPr>
        <w:t>unicipal el libro</w:t>
      </w:r>
      <w:r w:rsidR="0057022A" w:rsidRPr="0057022A">
        <w:rPr>
          <w:rFonts w:ascii="Courier New" w:hAnsi="Courier New" w:cs="Courier New"/>
          <w:sz w:val="24"/>
          <w:szCs w:val="24"/>
        </w:rPr>
        <w:t xml:space="preserve"> </w:t>
      </w:r>
      <w:r w:rsidR="0057022A" w:rsidRPr="00BD3C36">
        <w:rPr>
          <w:rFonts w:ascii="Courier New" w:hAnsi="Courier New" w:cs="Courier New"/>
          <w:sz w:val="24"/>
          <w:szCs w:val="24"/>
        </w:rPr>
        <w:t>POSTALES DE CIUDAD cuya autoría es de Juan Carlos Gamero</w:t>
      </w:r>
      <w:r w:rsidR="0057022A">
        <w:rPr>
          <w:rFonts w:ascii="Courier New" w:hAnsi="Courier New" w:cs="Courier New"/>
          <w:sz w:val="24"/>
          <w:szCs w:val="24"/>
        </w:rPr>
        <w:t>.-</w:t>
      </w:r>
    </w:p>
    <w:p w:rsidR="0057022A" w:rsidRDefault="0057022A" w:rsidP="00647E1A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2867F4" w:rsidRDefault="002867F4" w:rsidP="0057022A">
      <w:pPr>
        <w:ind w:left="851" w:hanging="851"/>
        <w:jc w:val="right"/>
        <w:rPr>
          <w:rFonts w:ascii="Courier New" w:hAnsi="Courier New" w:cs="Courier New"/>
          <w:sz w:val="24"/>
          <w:szCs w:val="24"/>
        </w:rPr>
      </w:pPr>
    </w:p>
    <w:p w:rsidR="0057022A" w:rsidRDefault="0057022A" w:rsidP="0057022A">
      <w:pPr>
        <w:ind w:left="851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47E1A" w:rsidRDefault="0057022A" w:rsidP="0057022A">
      <w:pPr>
        <w:ind w:left="851" w:hanging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7A1D" w:rsidRDefault="00517A1D" w:rsidP="0057022A">
      <w:pPr>
        <w:ind w:left="851" w:hanging="851"/>
        <w:rPr>
          <w:rFonts w:ascii="Courier New" w:hAnsi="Courier New" w:cs="Courier New"/>
          <w:sz w:val="24"/>
          <w:szCs w:val="24"/>
        </w:rPr>
      </w:pPr>
    </w:p>
    <w:p w:rsidR="00647E1A" w:rsidRPr="009060C6" w:rsidRDefault="00517A1D" w:rsidP="00647E1A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Art.2º</w:t>
      </w:r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647E1A" w:rsidRPr="009060C6">
        <w:rPr>
          <w:rFonts w:ascii="Courier New" w:eastAsia="Times New Roman" w:hAnsi="Courier New" w:cs="Courier New"/>
          <w:b/>
          <w:sz w:val="24"/>
          <w:szCs w:val="24"/>
        </w:rPr>
        <w:t xml:space="preserve">PROTOCOLÍCESE, </w:t>
      </w:r>
      <w:r w:rsidR="00647E1A" w:rsidRPr="009060C6">
        <w:rPr>
          <w:rFonts w:ascii="Courier New" w:eastAsia="Times New Roman" w:hAnsi="Courier New" w:cs="Courier New"/>
          <w:sz w:val="24"/>
          <w:szCs w:val="24"/>
        </w:rPr>
        <w:t>comuníquese, publíquese en el boletín oficial de la ciudad de alta gracia, incorpórese al libro</w:t>
      </w:r>
      <w:r w:rsidR="00647E1A" w:rsidRPr="009060C6">
        <w:rPr>
          <w:rFonts w:ascii="Courier New" w:hAnsi="Courier New" w:cs="Courier New"/>
          <w:sz w:val="24"/>
          <w:szCs w:val="24"/>
        </w:rPr>
        <w:t xml:space="preserve"> de Ordenanzas y Archívese.-</w:t>
      </w:r>
    </w:p>
    <w:p w:rsidR="00647E1A" w:rsidRDefault="00647E1A" w:rsidP="00517A1D">
      <w:pPr>
        <w:ind w:left="709" w:hanging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617CA">
        <w:rPr>
          <w:rFonts w:ascii="Courier New" w:eastAsia="Times New Roman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:rsidR="00517A1D" w:rsidRDefault="00517A1D" w:rsidP="00517A1D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SIETE DÍAS DEL MES DE OCTUBRE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:rsidR="00517A1D" w:rsidRPr="00517A1D" w:rsidRDefault="00517A1D" w:rsidP="00517A1D">
      <w:pPr>
        <w:ind w:left="709" w:hanging="709"/>
        <w:jc w:val="both"/>
        <w:rPr>
          <w:sz w:val="28"/>
          <w:szCs w:val="28"/>
          <w:lang w:val="es-ES_tradnl"/>
        </w:rPr>
      </w:pPr>
    </w:p>
    <w:p w:rsidR="00647E1A" w:rsidRDefault="00647E1A" w:rsidP="00517A1D">
      <w:pPr>
        <w:ind w:left="426"/>
        <w:jc w:val="both"/>
        <w:rPr>
          <w:sz w:val="28"/>
          <w:szCs w:val="28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6B2A" w:rsidRDefault="00B96B2A" w:rsidP="0088487A">
      <w:pPr>
        <w:ind w:left="426"/>
        <w:jc w:val="both"/>
        <w:rPr>
          <w:sz w:val="28"/>
          <w:szCs w:val="28"/>
        </w:rPr>
      </w:pPr>
    </w:p>
    <w:sectPr w:rsidR="00B96B2A">
      <w:pgSz w:w="11906" w:h="16838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E1A14"/>
    <w:multiLevelType w:val="multilevel"/>
    <w:tmpl w:val="41907B9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6E0D43BD"/>
    <w:multiLevelType w:val="hybridMultilevel"/>
    <w:tmpl w:val="F99675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18F"/>
    <w:rsid w:val="0001092D"/>
    <w:rsid w:val="000B1E62"/>
    <w:rsid w:val="001047A7"/>
    <w:rsid w:val="001741DF"/>
    <w:rsid w:val="001C01B7"/>
    <w:rsid w:val="001C1A4E"/>
    <w:rsid w:val="001D0ED5"/>
    <w:rsid w:val="001F09C8"/>
    <w:rsid w:val="0028375C"/>
    <w:rsid w:val="002867F4"/>
    <w:rsid w:val="002A3388"/>
    <w:rsid w:val="002D33AD"/>
    <w:rsid w:val="002E2B2C"/>
    <w:rsid w:val="002E5E7C"/>
    <w:rsid w:val="00310568"/>
    <w:rsid w:val="003171BC"/>
    <w:rsid w:val="00362242"/>
    <w:rsid w:val="00364AA0"/>
    <w:rsid w:val="00394A70"/>
    <w:rsid w:val="00415329"/>
    <w:rsid w:val="00455FF2"/>
    <w:rsid w:val="00480067"/>
    <w:rsid w:val="00485CAF"/>
    <w:rsid w:val="004B2C4F"/>
    <w:rsid w:val="004B73E8"/>
    <w:rsid w:val="004E2DFB"/>
    <w:rsid w:val="00517A1D"/>
    <w:rsid w:val="005268AD"/>
    <w:rsid w:val="00561F44"/>
    <w:rsid w:val="0057022A"/>
    <w:rsid w:val="005744F7"/>
    <w:rsid w:val="00593FBC"/>
    <w:rsid w:val="006203FE"/>
    <w:rsid w:val="00623FAF"/>
    <w:rsid w:val="00630D44"/>
    <w:rsid w:val="00647E1A"/>
    <w:rsid w:val="00657517"/>
    <w:rsid w:val="00660F65"/>
    <w:rsid w:val="00663F13"/>
    <w:rsid w:val="0069318F"/>
    <w:rsid w:val="006C1E7B"/>
    <w:rsid w:val="006D0120"/>
    <w:rsid w:val="00752486"/>
    <w:rsid w:val="00790857"/>
    <w:rsid w:val="007E1943"/>
    <w:rsid w:val="00806626"/>
    <w:rsid w:val="008457DF"/>
    <w:rsid w:val="00873CDF"/>
    <w:rsid w:val="0088487A"/>
    <w:rsid w:val="00884DBA"/>
    <w:rsid w:val="008F0417"/>
    <w:rsid w:val="009049B5"/>
    <w:rsid w:val="009060C6"/>
    <w:rsid w:val="0092192D"/>
    <w:rsid w:val="009A137E"/>
    <w:rsid w:val="009E0B6D"/>
    <w:rsid w:val="00A1042B"/>
    <w:rsid w:val="00A21D77"/>
    <w:rsid w:val="00A55748"/>
    <w:rsid w:val="00A94F2D"/>
    <w:rsid w:val="00AB56C4"/>
    <w:rsid w:val="00AE69E5"/>
    <w:rsid w:val="00B2145B"/>
    <w:rsid w:val="00B8155E"/>
    <w:rsid w:val="00B91F51"/>
    <w:rsid w:val="00B96B2A"/>
    <w:rsid w:val="00BE67A2"/>
    <w:rsid w:val="00C029FC"/>
    <w:rsid w:val="00C40FCB"/>
    <w:rsid w:val="00C917E7"/>
    <w:rsid w:val="00CB32BF"/>
    <w:rsid w:val="00CC154C"/>
    <w:rsid w:val="00D203DB"/>
    <w:rsid w:val="00D27961"/>
    <w:rsid w:val="00D870DA"/>
    <w:rsid w:val="00D87AA1"/>
    <w:rsid w:val="00D90049"/>
    <w:rsid w:val="00E0524C"/>
    <w:rsid w:val="00E50F0F"/>
    <w:rsid w:val="00E527ED"/>
    <w:rsid w:val="00E540A3"/>
    <w:rsid w:val="00E66921"/>
    <w:rsid w:val="00E830F4"/>
    <w:rsid w:val="00ED102A"/>
    <w:rsid w:val="00F06C38"/>
    <w:rsid w:val="00F10A45"/>
    <w:rsid w:val="00FA71AA"/>
    <w:rsid w:val="00FE0ED5"/>
    <w:rsid w:val="00FE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6D174EE-8917-42EC-ABCE-7E13980A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F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F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060C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ind w:left="720"/>
      <w:contextualSpacing/>
    </w:pPr>
    <w:rPr>
      <w:rFonts w:ascii="Times New Roman" w:eastAsia="Times New Roman" w:hAnsi="Times New Roman" w:cs="Times New Roman"/>
      <w:b/>
      <w:sz w:val="24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concejo</dc:creator>
  <cp:lastModifiedBy>frodriguez</cp:lastModifiedBy>
  <cp:revision>5</cp:revision>
  <cp:lastPrinted>2020-10-07T15:25:00Z</cp:lastPrinted>
  <dcterms:created xsi:type="dcterms:W3CDTF">2020-10-07T14:50:00Z</dcterms:created>
  <dcterms:modified xsi:type="dcterms:W3CDTF">2020-10-07T16:30:00Z</dcterms:modified>
</cp:coreProperties>
</file>