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7472B99" w14:textId="21D5BB81" w:rsidR="00373A22" w:rsidRDefault="00667965" w:rsidP="00A26DD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BF52B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1586</w:t>
      </w:r>
    </w:p>
    <w:p w14:paraId="6CA480A3" w14:textId="1314DBCA" w:rsidR="00CF3493" w:rsidRDefault="00391944" w:rsidP="00CF349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21482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F3493">
        <w:rPr>
          <w:rFonts w:ascii="Courier New" w:hAnsi="Courier New" w:cs="Courier New"/>
          <w:sz w:val="24"/>
          <w:szCs w:val="24"/>
          <w:lang w:val="es-ES_tradnl"/>
        </w:rPr>
        <w:t xml:space="preserve">El expediente Nº585/2012 - iniciado por </w:t>
      </w:r>
      <w:proofErr w:type="spellStart"/>
      <w:r w:rsidR="00CF3493">
        <w:rPr>
          <w:rFonts w:ascii="Courier New" w:hAnsi="Courier New" w:cs="Courier New"/>
          <w:sz w:val="24"/>
          <w:szCs w:val="24"/>
          <w:lang w:val="es-ES_tradnl"/>
        </w:rPr>
        <w:t>Arroñade</w:t>
      </w:r>
      <w:proofErr w:type="spellEnd"/>
      <w:r w:rsidR="00CF3493">
        <w:rPr>
          <w:rFonts w:ascii="Courier New" w:hAnsi="Courier New" w:cs="Courier New"/>
          <w:sz w:val="24"/>
          <w:szCs w:val="24"/>
          <w:lang w:val="es-ES_tradnl"/>
        </w:rPr>
        <w:t xml:space="preserve"> Edgar, solicitando eximición </w:t>
      </w:r>
      <w:r w:rsidR="00CF3493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CF3493">
        <w:rPr>
          <w:rFonts w:ascii="Courier New" w:hAnsi="Courier New" w:cs="Courier New"/>
          <w:sz w:val="24"/>
          <w:szCs w:val="24"/>
          <w:lang w:val="es-ES_tradnl"/>
        </w:rPr>
        <w:t>asa</w:t>
      </w:r>
      <w:r w:rsidR="00CF3493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CF349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CF349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CF349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CF3493">
        <w:rPr>
          <w:rFonts w:ascii="Courier New" w:hAnsi="Courier New" w:cs="Courier New"/>
          <w:sz w:val="24"/>
          <w:szCs w:val="24"/>
          <w:lang w:val="es-ES_tradnl"/>
        </w:rPr>
        <w:t xml:space="preserve"> I</w:t>
      </w:r>
      <w:r w:rsidR="00CF3493">
        <w:rPr>
          <w:rFonts w:ascii="Courier New" w:hAnsi="Courier New" w:cs="Courier New"/>
          <w:sz w:val="24"/>
          <w:szCs w:val="24"/>
          <w:lang w:val="es-ES_tradnl"/>
        </w:rPr>
        <w:t xml:space="preserve">nventariada; y  </w:t>
      </w:r>
    </w:p>
    <w:p w14:paraId="61CB865A" w14:textId="04CD3202" w:rsidR="00373A22" w:rsidRDefault="00373A22" w:rsidP="00A26DD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0BFE43D7" w14:textId="020F7D51" w:rsidR="00972DA3" w:rsidRPr="00121482" w:rsidRDefault="00972DA3" w:rsidP="00A26DD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73281437" w14:textId="5A9DABCF" w:rsidR="00460615" w:rsidRPr="00373A22" w:rsidRDefault="002B2C74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73A22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68103EA" w14:textId="77777777" w:rsidR="007A5D67" w:rsidRPr="00373A22" w:rsidRDefault="007A5D67" w:rsidP="00A26DD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2BFF2B1D" w14:textId="216C4BCD" w:rsidR="00CF3493" w:rsidRPr="00CF3493" w:rsidRDefault="00CF3493" w:rsidP="00CF349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F3493">
        <w:rPr>
          <w:rFonts w:ascii="Courier New" w:eastAsia="Arial Unicode MS" w:hAnsi="Courier New" w:cs="Courier New"/>
          <w:b w:val="0"/>
        </w:rPr>
        <w:t>Que</w:t>
      </w:r>
      <w:r w:rsidRPr="00CF3493">
        <w:rPr>
          <w:rFonts w:ascii="Courier New" w:eastAsia="Arial Unicode MS" w:hAnsi="Courier New" w:cs="Courier New"/>
          <w:b w:val="0"/>
        </w:rPr>
        <w:t xml:space="preserve"> solicita eximición de la deuda</w:t>
      </w:r>
      <w:r>
        <w:rPr>
          <w:rFonts w:ascii="Courier New" w:eastAsia="Arial Unicode MS" w:hAnsi="Courier New" w:cs="Courier New"/>
          <w:b w:val="0"/>
        </w:rPr>
        <w:t xml:space="preserve"> de </w:t>
      </w:r>
      <w:proofErr w:type="gramStart"/>
      <w:r>
        <w:rPr>
          <w:rFonts w:ascii="Courier New" w:eastAsia="Arial Unicode MS" w:hAnsi="Courier New" w:cs="Courier New"/>
          <w:b w:val="0"/>
        </w:rPr>
        <w:t>T</w:t>
      </w:r>
      <w:r w:rsidRPr="00CF3493">
        <w:rPr>
          <w:rFonts w:ascii="Courier New" w:eastAsia="Arial Unicode MS" w:hAnsi="Courier New" w:cs="Courier New"/>
          <w:b w:val="0"/>
        </w:rPr>
        <w:t>asa  por</w:t>
      </w:r>
      <w:proofErr w:type="gramEnd"/>
      <w:r w:rsidRPr="00CF3493">
        <w:rPr>
          <w:rFonts w:ascii="Courier New" w:eastAsia="Arial Unicode MS" w:hAnsi="Courier New" w:cs="Courier New"/>
          <w:b w:val="0"/>
        </w:rPr>
        <w:t xml:space="preserve"> Servicio a la Propiedad Cuenta Municipal Nº 0002262;</w:t>
      </w:r>
    </w:p>
    <w:p w14:paraId="7725B6B2" w14:textId="77777777" w:rsidR="00CF3493" w:rsidRPr="00CF3493" w:rsidRDefault="00CF3493" w:rsidP="00CF349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CDECF95" w14:textId="77777777" w:rsidR="00CF3493" w:rsidRPr="00CF3493" w:rsidRDefault="00CF3493" w:rsidP="00CF349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F3493">
        <w:rPr>
          <w:rFonts w:ascii="Courier New" w:eastAsia="Arial Unicode MS" w:hAnsi="Courier New" w:cs="Courier New"/>
          <w:b w:val="0"/>
        </w:rPr>
        <w:t xml:space="preserve">Que a fs. 71 el Área de Patrimonio informa que la vivienda se encuentra </w:t>
      </w:r>
      <w:proofErr w:type="spellStart"/>
      <w:r w:rsidRPr="00CF3493">
        <w:rPr>
          <w:rFonts w:ascii="Courier New" w:eastAsia="Arial Unicode MS" w:hAnsi="Courier New" w:cs="Courier New"/>
          <w:b w:val="0"/>
        </w:rPr>
        <w:t>patrimoniada</w:t>
      </w:r>
      <w:proofErr w:type="spellEnd"/>
      <w:r w:rsidRPr="00CF3493">
        <w:rPr>
          <w:rFonts w:ascii="Courier New" w:eastAsia="Arial Unicode MS" w:hAnsi="Courier New" w:cs="Courier New"/>
          <w:b w:val="0"/>
        </w:rPr>
        <w:t xml:space="preserve"> con ficha Nº 93, del Primer Orden.</w:t>
      </w:r>
    </w:p>
    <w:p w14:paraId="0ACE9054" w14:textId="77777777" w:rsidR="00CF3493" w:rsidRPr="00CF3493" w:rsidRDefault="00CF3493" w:rsidP="00CF349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1838A1C" w14:textId="77777777" w:rsidR="00CF3493" w:rsidRPr="00CF3493" w:rsidRDefault="00CF3493" w:rsidP="00CF349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CF3493">
        <w:rPr>
          <w:rFonts w:ascii="Courier New" w:eastAsia="Arial Unicode MS" w:hAnsi="Courier New" w:cs="Courier New"/>
          <w:b w:val="0"/>
        </w:rPr>
        <w:t xml:space="preserve">Que de acuerdo a la Ordenanza 4518, art. 261, inc. 2, se sugiere renovar la eximición anual solicitada.  </w:t>
      </w:r>
    </w:p>
    <w:p w14:paraId="039AF629" w14:textId="7DE7E253" w:rsidR="00373A22" w:rsidRPr="00CF3493" w:rsidRDefault="00373A22" w:rsidP="00CF349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EC98A1C" w14:textId="737777F0" w:rsidR="00972DA3" w:rsidRPr="00CF3493" w:rsidRDefault="003D33E5" w:rsidP="00CF34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F34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CF3493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 w:rsidRPr="00CF34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CF34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73A22" w:rsidRPr="00CF34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972DA3" w:rsidRPr="00CF34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71449" w:rsidRPr="00CF34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Hacienda</w:t>
      </w:r>
      <w:r w:rsidR="00373A22" w:rsidRPr="00CF34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emite</w:t>
      </w:r>
      <w:r w:rsidR="00F208F4" w:rsidRPr="00CF34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despacho favorable</w:t>
      </w:r>
      <w:r w:rsidR="00111450" w:rsidRPr="00CF34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CF34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F34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CF349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373A22" w:rsidRPr="00CF349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04 de noviembre de</w:t>
      </w:r>
      <w:r w:rsidRPr="00CF34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F349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1E1FA43A" w14:textId="77777777" w:rsidR="00121482" w:rsidRPr="00CF3493" w:rsidRDefault="00121482" w:rsidP="00CF34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EEBFF38" w14:textId="77777777" w:rsidR="00121482" w:rsidRPr="00CF3493" w:rsidRDefault="00121482" w:rsidP="00CF34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CF3493" w:rsidRDefault="00174382" w:rsidP="00CF34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000F5A62" w:rsidR="004D6C07" w:rsidRDefault="00F04B75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2A4C52C" w14:textId="77777777" w:rsidR="00CF3493" w:rsidRDefault="00CF3493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80B23FC" w14:textId="77777777" w:rsidR="005B5E5E" w:rsidRDefault="005B5E5E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ED3DB5A" w14:textId="59E5F266" w:rsidR="00FD753C" w:rsidRDefault="00FD753C" w:rsidP="00FD753C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F5098D"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proofErr w:type="gramStart"/>
      <w:r w:rsidRPr="00F5098D">
        <w:rPr>
          <w:rFonts w:ascii="Courier New" w:eastAsia="Arial Unicode MS" w:hAnsi="Courier New" w:cs="Courier New"/>
          <w:sz w:val="24"/>
          <w:szCs w:val="24"/>
        </w:rPr>
        <w:t>pa</w:t>
      </w:r>
      <w:r>
        <w:rPr>
          <w:rFonts w:ascii="Courier New" w:eastAsia="Arial Unicode MS" w:hAnsi="Courier New" w:cs="Courier New"/>
          <w:sz w:val="24"/>
          <w:szCs w:val="24"/>
        </w:rPr>
        <w:t>go  de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la deuda en concepto de Tasa por Servicio a la Propiedad Cuenta Municipal Nº </w:t>
      </w:r>
      <w:r w:rsidR="00CF3493">
        <w:rPr>
          <w:rFonts w:ascii="Courier New" w:eastAsia="Arial Unicode MS" w:hAnsi="Courier New" w:cs="Courier New"/>
          <w:sz w:val="24"/>
          <w:szCs w:val="24"/>
        </w:rPr>
        <w:t>0002262</w:t>
      </w:r>
      <w:r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73EE95CC" w14:textId="6CF189CD" w:rsidR="00A26DD8" w:rsidRDefault="00A26DD8" w:rsidP="00A26DD8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092D679" w14:textId="6FB8C5C9" w:rsidR="00FD753C" w:rsidRPr="00A26DD8" w:rsidRDefault="00A26DD8" w:rsidP="00A26DD8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85C6B5F" w14:textId="2D52253A" w:rsidR="00810748" w:rsidRPr="008D7D1D" w:rsidRDefault="00CF3493" w:rsidP="005B5E5E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bookmarkStart w:id="0" w:name="_GoBack"/>
      <w:bookmarkEnd w:id="0"/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4A76FE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E4CB63C" w:rsidR="007740AE" w:rsidRDefault="00A26DD8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CUATRO  DÍAS DEL MES DE NOVIEMBRE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4"/>
  </w:num>
  <w:num w:numId="16">
    <w:abstractNumId w:val="22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3"/>
  </w:num>
  <w:num w:numId="25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1468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3A22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A76FE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26185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26DD8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2BA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493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19C1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D753C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82368-7705-4503-A10A-FE52F91C6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2020-10-29T12:08:00Z</cp:lastPrinted>
  <dcterms:created xsi:type="dcterms:W3CDTF">2020-11-04T15:37:00Z</dcterms:created>
  <dcterms:modified xsi:type="dcterms:W3CDTF">2020-11-05T11:38:00Z</dcterms:modified>
</cp:coreProperties>
</file>