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7472B99" w14:textId="055B3EC7" w:rsidR="00373A22" w:rsidRDefault="00667965" w:rsidP="00A26DD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w:t>
      </w:r>
      <w:proofErr w:type="gramEnd"/>
      <w:r w:rsidR="000A652D">
        <w:rPr>
          <w:rFonts w:ascii="Courier New" w:eastAsia="Times New Roman" w:hAnsi="Courier New" w:cs="Times New Roman"/>
          <w:b/>
          <w:sz w:val="24"/>
          <w:szCs w:val="20"/>
          <w:u w:val="single"/>
          <w:lang w:eastAsia="es-AR"/>
        </w:rPr>
        <w:t>º 1</w:t>
      </w:r>
      <w:r w:rsidR="00E02123">
        <w:rPr>
          <w:rFonts w:ascii="Courier New" w:eastAsia="Times New Roman" w:hAnsi="Courier New" w:cs="Times New Roman"/>
          <w:b/>
          <w:sz w:val="24"/>
          <w:szCs w:val="20"/>
          <w:u w:val="single"/>
          <w:lang w:eastAsia="es-AR"/>
        </w:rPr>
        <w:t>1590</w:t>
      </w:r>
    </w:p>
    <w:p w14:paraId="7D59B9F1" w14:textId="77777777" w:rsidR="00D25C4B" w:rsidRDefault="00D25C4B" w:rsidP="00A26DD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1CB865A" w14:textId="5EC73DC9" w:rsidR="00373A22" w:rsidRPr="00727072" w:rsidRDefault="00391944" w:rsidP="00BB21A0">
      <w:pPr>
        <w:ind w:left="426" w:hanging="426"/>
        <w:jc w:val="both"/>
        <w:rPr>
          <w:rFonts w:ascii="Courier New" w:hAnsi="Courier New" w:cs="Courier New"/>
          <w:sz w:val="24"/>
          <w:szCs w:val="24"/>
          <w:lang w:val="es-ES"/>
        </w:rPr>
      </w:pPr>
      <w:r w:rsidRPr="00391944">
        <w:rPr>
          <w:rFonts w:ascii="Courier New" w:hAnsi="Courier New" w:cs="Courier New"/>
          <w:sz w:val="24"/>
          <w:szCs w:val="24"/>
          <w:lang w:val="es-ES_tradnl"/>
        </w:rPr>
        <w:t>Visto</w:t>
      </w:r>
      <w:r w:rsidR="00951C22" w:rsidRPr="00F2179F">
        <w:rPr>
          <w:rFonts w:ascii="Courier New" w:hAnsi="Courier New" w:cs="Courier New"/>
          <w:sz w:val="24"/>
          <w:szCs w:val="24"/>
          <w:lang w:val="es-ES_tradnl"/>
        </w:rPr>
        <w:t>:</w:t>
      </w:r>
      <w:r w:rsidR="008618DB" w:rsidRPr="008618DB">
        <w:rPr>
          <w:rFonts w:ascii="Courier New" w:hAnsi="Courier New" w:cs="Courier New"/>
          <w:lang w:val="es-ES_tradnl"/>
        </w:rPr>
        <w:t xml:space="preserve"> </w:t>
      </w:r>
      <w:r w:rsidR="00E02123" w:rsidRPr="00727072">
        <w:rPr>
          <w:rFonts w:ascii="Courier New" w:hAnsi="Courier New"/>
          <w:sz w:val="24"/>
          <w:szCs w:val="24"/>
        </w:rPr>
        <w:t>El Expediente N° 927/19 Villegas María Isabel</w:t>
      </w:r>
      <w:r w:rsidR="00727072" w:rsidRPr="00727072">
        <w:rPr>
          <w:rFonts w:ascii="Courier New" w:hAnsi="Courier New"/>
          <w:sz w:val="24"/>
          <w:szCs w:val="24"/>
        </w:rPr>
        <w:t xml:space="preserve"> y otros – Ampliación red de cloacas calle Chacabuco hasta Roque Sáenz Peña – B° </w:t>
      </w:r>
      <w:proofErr w:type="spellStart"/>
      <w:r w:rsidR="00727072" w:rsidRPr="00727072">
        <w:rPr>
          <w:rFonts w:ascii="Courier New" w:hAnsi="Courier New"/>
          <w:sz w:val="24"/>
          <w:szCs w:val="24"/>
        </w:rPr>
        <w:t>Liniers</w:t>
      </w:r>
      <w:proofErr w:type="spellEnd"/>
      <w:r w:rsidR="00727072" w:rsidRPr="00727072">
        <w:rPr>
          <w:rFonts w:ascii="Courier New" w:hAnsi="Courier New"/>
          <w:sz w:val="24"/>
          <w:szCs w:val="24"/>
        </w:rPr>
        <w:t>; y</w:t>
      </w:r>
    </w:p>
    <w:p w14:paraId="0BFE43D7" w14:textId="020F7D51" w:rsidR="00972DA3" w:rsidRPr="00121482" w:rsidRDefault="00972DA3" w:rsidP="00A26DD8">
      <w:pPr>
        <w:pStyle w:val="Textoindependiente2"/>
        <w:spacing w:line="240" w:lineRule="auto"/>
        <w:ind w:left="644" w:hanging="644"/>
        <w:jc w:val="both"/>
        <w:rPr>
          <w:rFonts w:ascii="Courier New" w:hAnsi="Courier New" w:cs="Courier New"/>
          <w:b/>
          <w:sz w:val="24"/>
          <w:szCs w:val="24"/>
        </w:rPr>
      </w:pPr>
    </w:p>
    <w:p w14:paraId="73281437" w14:textId="5A9DABCF" w:rsidR="00460615" w:rsidRPr="00373A22" w:rsidRDefault="002B2C74" w:rsidP="00A26DD8">
      <w:pPr>
        <w:tabs>
          <w:tab w:val="left" w:pos="2835"/>
        </w:tabs>
        <w:spacing w:line="240" w:lineRule="auto"/>
        <w:jc w:val="center"/>
        <w:rPr>
          <w:rFonts w:ascii="Courier New" w:hAnsi="Courier New" w:cs="Courier New"/>
          <w:b/>
          <w:sz w:val="24"/>
          <w:szCs w:val="24"/>
          <w:lang w:val="pt-BR"/>
        </w:rPr>
      </w:pPr>
      <w:r w:rsidRPr="00373A22">
        <w:rPr>
          <w:rFonts w:ascii="Courier New" w:hAnsi="Courier New" w:cs="Courier New"/>
          <w:b/>
          <w:sz w:val="24"/>
          <w:szCs w:val="24"/>
          <w:lang w:val="pt-BR"/>
        </w:rPr>
        <w:t>C O N S I D E R A N D O</w:t>
      </w:r>
    </w:p>
    <w:p w14:paraId="068103EA" w14:textId="77777777" w:rsidR="007A5D67" w:rsidRPr="00373A22" w:rsidRDefault="007A5D67" w:rsidP="00A26DD8">
      <w:pPr>
        <w:tabs>
          <w:tab w:val="left" w:pos="2835"/>
        </w:tabs>
        <w:spacing w:line="240" w:lineRule="auto"/>
        <w:jc w:val="center"/>
        <w:rPr>
          <w:rFonts w:ascii="Courier New" w:hAnsi="Courier New" w:cs="Courier New"/>
          <w:b/>
          <w:sz w:val="24"/>
          <w:szCs w:val="24"/>
          <w:lang w:val="pt-BR"/>
        </w:rPr>
      </w:pPr>
    </w:p>
    <w:p w14:paraId="566D85C9" w14:textId="26E13E55"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eastAsia="Arial Unicode MS" w:hAnsi="Courier New" w:cs="Courier New"/>
          <w:b w:val="0"/>
        </w:rPr>
        <w:t>Que</w:t>
      </w:r>
      <w:r w:rsidRPr="00727072">
        <w:rPr>
          <w:rFonts w:ascii="Courier New" w:hAnsi="Courier New" w:cs="Courier New"/>
          <w:b w:val="0"/>
        </w:rPr>
        <w:t xml:space="preserve"> mediante el expediente de referencia vecinos de calle Chacabuco de B° </w:t>
      </w:r>
      <w:proofErr w:type="spellStart"/>
      <w:r w:rsidRPr="00727072">
        <w:rPr>
          <w:rFonts w:ascii="Courier New" w:hAnsi="Courier New" w:cs="Courier New"/>
          <w:b w:val="0"/>
        </w:rPr>
        <w:t>Liniers</w:t>
      </w:r>
      <w:proofErr w:type="spellEnd"/>
      <w:r w:rsidRPr="00727072">
        <w:rPr>
          <w:rFonts w:ascii="Courier New" w:hAnsi="Courier New" w:cs="Courier New"/>
          <w:b w:val="0"/>
        </w:rPr>
        <w:t xml:space="preserve"> solicitan factibilidad y la realización de la obra de ampliación de servicio cloacal en la manzana 17 desde calle Chacabuco 216 hasta calle Roque </w:t>
      </w:r>
      <w:proofErr w:type="spellStart"/>
      <w:r w:rsidRPr="00727072">
        <w:rPr>
          <w:rFonts w:ascii="Courier New" w:hAnsi="Courier New" w:cs="Courier New"/>
          <w:b w:val="0"/>
        </w:rPr>
        <w:t>Saenz</w:t>
      </w:r>
      <w:proofErr w:type="spellEnd"/>
      <w:r w:rsidRPr="00727072">
        <w:rPr>
          <w:rFonts w:ascii="Courier New" w:hAnsi="Courier New" w:cs="Courier New"/>
          <w:b w:val="0"/>
        </w:rPr>
        <w:t xml:space="preserve"> Peña 410;</w:t>
      </w:r>
    </w:p>
    <w:p w14:paraId="42B26715" w14:textId="77777777" w:rsidR="00727072" w:rsidRPr="00727072" w:rsidRDefault="00727072" w:rsidP="00727072">
      <w:pPr>
        <w:pStyle w:val="Prrafodelista"/>
        <w:spacing w:line="276" w:lineRule="auto"/>
        <w:jc w:val="both"/>
        <w:rPr>
          <w:rFonts w:ascii="Courier New" w:hAnsi="Courier New" w:cs="Courier New"/>
          <w:b w:val="0"/>
        </w:rPr>
      </w:pPr>
    </w:p>
    <w:p w14:paraId="51295C28"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se adjunta plancheta catastral de la zona que identifica las parcelas que serían beneficiadas;</w:t>
      </w:r>
    </w:p>
    <w:p w14:paraId="3AC147F8" w14:textId="77777777" w:rsidR="00727072" w:rsidRPr="00727072" w:rsidRDefault="00727072" w:rsidP="00727072">
      <w:pPr>
        <w:pStyle w:val="Prrafodelista"/>
        <w:spacing w:line="276" w:lineRule="auto"/>
        <w:jc w:val="both"/>
        <w:rPr>
          <w:rFonts w:ascii="Courier New" w:hAnsi="Courier New" w:cs="Courier New"/>
          <w:b w:val="0"/>
        </w:rPr>
      </w:pPr>
    </w:p>
    <w:p w14:paraId="23F2BBFA"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la Secretaria de Servicios Públicos elabora el proyecto sumándose a la obra y aporta los materiales, haciéndose cargo los vecinos, de la contratación del contratista que realizaría la misma;</w:t>
      </w:r>
    </w:p>
    <w:p w14:paraId="32223937" w14:textId="77777777" w:rsidR="00727072" w:rsidRPr="00727072" w:rsidRDefault="00727072" w:rsidP="00727072">
      <w:pPr>
        <w:pStyle w:val="Prrafodelista"/>
        <w:spacing w:line="276" w:lineRule="auto"/>
        <w:jc w:val="both"/>
        <w:rPr>
          <w:rFonts w:ascii="Courier New" w:hAnsi="Courier New" w:cs="Courier New"/>
          <w:b w:val="0"/>
        </w:rPr>
      </w:pPr>
    </w:p>
    <w:p w14:paraId="65F9D330"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 xml:space="preserve">Que los vecinos contratan a la empresa </w:t>
      </w:r>
      <w:proofErr w:type="spellStart"/>
      <w:r w:rsidRPr="00727072">
        <w:rPr>
          <w:rFonts w:ascii="Courier New" w:hAnsi="Courier New" w:cs="Courier New"/>
          <w:b w:val="0"/>
        </w:rPr>
        <w:t>Ivan</w:t>
      </w:r>
      <w:proofErr w:type="spellEnd"/>
      <w:r w:rsidRPr="00727072">
        <w:rPr>
          <w:rFonts w:ascii="Courier New" w:hAnsi="Courier New" w:cs="Courier New"/>
          <w:b w:val="0"/>
        </w:rPr>
        <w:t xml:space="preserve"> </w:t>
      </w:r>
      <w:proofErr w:type="spellStart"/>
      <w:r w:rsidRPr="00727072">
        <w:rPr>
          <w:rFonts w:ascii="Courier New" w:hAnsi="Courier New" w:cs="Courier New"/>
          <w:b w:val="0"/>
        </w:rPr>
        <w:t>Vizne</w:t>
      </w:r>
      <w:proofErr w:type="spellEnd"/>
      <w:r w:rsidRPr="00727072">
        <w:rPr>
          <w:rFonts w:ascii="Courier New" w:hAnsi="Courier New" w:cs="Courier New"/>
          <w:b w:val="0"/>
        </w:rPr>
        <w:t xml:space="preserve"> Perforaciones, dándose inicio a la obra en el mes de septiembre de 2019 entregándole, la Municipalidad al contratista el proyecto fijándose un plazo de 90 días;</w:t>
      </w:r>
    </w:p>
    <w:p w14:paraId="3C27BAF8" w14:textId="77777777" w:rsidR="00727072" w:rsidRPr="00727072" w:rsidRDefault="00727072" w:rsidP="00727072">
      <w:pPr>
        <w:pStyle w:val="Prrafodelista"/>
        <w:spacing w:line="276" w:lineRule="auto"/>
        <w:jc w:val="both"/>
        <w:rPr>
          <w:rFonts w:ascii="Courier New" w:hAnsi="Courier New" w:cs="Courier New"/>
          <w:b w:val="0"/>
        </w:rPr>
      </w:pPr>
    </w:p>
    <w:p w14:paraId="5B3C9076" w14:textId="77777777" w:rsid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la obra inicial preveía una longitud de 262 metros, con 33 frentistas, realizándose una adaptación de la misma para su viabilidad, quedando reducida a 162 metros con 28 frentistas;</w:t>
      </w:r>
    </w:p>
    <w:p w14:paraId="5D4BCA87" w14:textId="0689BDBB" w:rsidR="00727072" w:rsidRDefault="00727072" w:rsidP="00727072">
      <w:pPr>
        <w:pStyle w:val="Prrafodelista"/>
        <w:spacing w:line="276" w:lineRule="auto"/>
        <w:jc w:val="right"/>
        <w:rPr>
          <w:rFonts w:ascii="Courier New" w:hAnsi="Courier New" w:cs="Courier New"/>
          <w:b w:val="0"/>
        </w:rPr>
      </w:pPr>
      <w:r>
        <w:rPr>
          <w:rFonts w:ascii="Courier New" w:hAnsi="Courier New" w:cs="Courier New"/>
          <w:b w:val="0"/>
        </w:rPr>
        <w:t>...///</w:t>
      </w:r>
    </w:p>
    <w:p w14:paraId="34930092" w14:textId="77777777" w:rsidR="00727072" w:rsidRDefault="00727072" w:rsidP="00727072">
      <w:pPr>
        <w:rPr>
          <w:rFonts w:ascii="Courier New" w:hAnsi="Courier New" w:cs="Courier New"/>
        </w:rPr>
      </w:pPr>
    </w:p>
    <w:p w14:paraId="159123AC" w14:textId="63976727" w:rsidR="00727072" w:rsidRPr="00727072" w:rsidRDefault="00727072" w:rsidP="00727072">
      <w:pPr>
        <w:rPr>
          <w:rFonts w:ascii="Courier New" w:hAnsi="Courier New" w:cs="Courier New"/>
          <w:sz w:val="24"/>
          <w:szCs w:val="24"/>
        </w:rPr>
      </w:pPr>
      <w:r w:rsidRPr="00727072">
        <w:rPr>
          <w:rFonts w:ascii="Courier New" w:hAnsi="Courier New" w:cs="Courier New"/>
          <w:sz w:val="24"/>
          <w:szCs w:val="24"/>
        </w:rPr>
        <w:lastRenderedPageBreak/>
        <w:t>...</w:t>
      </w:r>
      <w:r>
        <w:rPr>
          <w:rFonts w:ascii="Courier New" w:hAnsi="Courier New" w:cs="Courier New"/>
          <w:sz w:val="24"/>
          <w:szCs w:val="24"/>
        </w:rPr>
        <w:t>///2.-</w:t>
      </w:r>
    </w:p>
    <w:p w14:paraId="7C12456A"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en inspecciones realizadas se observa que la obra se encuentra paralizada solicitándole al contratista informes sobre la situación, avance de obra, listado de vecinos que suscribieron contratos y pagos que hubiese percibido;</w:t>
      </w:r>
    </w:p>
    <w:p w14:paraId="63FDDBBB" w14:textId="77777777" w:rsidR="00727072" w:rsidRPr="00727072" w:rsidRDefault="00727072" w:rsidP="00727072">
      <w:pPr>
        <w:pStyle w:val="Prrafodelista"/>
        <w:spacing w:line="276" w:lineRule="auto"/>
        <w:jc w:val="both"/>
        <w:rPr>
          <w:rFonts w:ascii="Courier New" w:hAnsi="Courier New" w:cs="Courier New"/>
          <w:b w:val="0"/>
        </w:rPr>
      </w:pPr>
    </w:p>
    <w:p w14:paraId="1CE38840"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el contratista adjunta la copia de 13 contratos suscriptos sobre un total de 28 lotes que abarcaría la obra;</w:t>
      </w:r>
    </w:p>
    <w:p w14:paraId="5FEEC7A1" w14:textId="77777777" w:rsidR="00727072" w:rsidRPr="00727072" w:rsidRDefault="00727072" w:rsidP="00727072">
      <w:pPr>
        <w:pStyle w:val="Prrafodelista"/>
        <w:spacing w:line="276" w:lineRule="auto"/>
        <w:jc w:val="both"/>
        <w:rPr>
          <w:rFonts w:ascii="Courier New" w:hAnsi="Courier New" w:cs="Courier New"/>
          <w:b w:val="0"/>
        </w:rPr>
      </w:pPr>
    </w:p>
    <w:p w14:paraId="666D5729"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luego de varias citaciones, y teniendo en cuenta que la contratación fue realizada por los vecinos con el contratista, el Municipio a través de la Secretaria de Servicios Públicos, puso todos los recursos posibles para la finalización de la obra, acompañando incluso al contratista a visitar a los vecinos para que aquellos que no firmaron contrato, lo hagan y así permitir que los trabajos pudieran continuar;</w:t>
      </w:r>
    </w:p>
    <w:p w14:paraId="0BB59A69" w14:textId="77777777" w:rsidR="00727072" w:rsidRPr="00727072" w:rsidRDefault="00727072" w:rsidP="00727072">
      <w:pPr>
        <w:pStyle w:val="Prrafodelista"/>
        <w:spacing w:line="276" w:lineRule="auto"/>
        <w:jc w:val="both"/>
        <w:rPr>
          <w:rFonts w:ascii="Courier New" w:hAnsi="Courier New" w:cs="Courier New"/>
          <w:b w:val="0"/>
        </w:rPr>
      </w:pPr>
    </w:p>
    <w:p w14:paraId="50F171CE" w14:textId="0E8409F9"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no obstante el esfuerzo realizado, la obra    continúa paralizada;</w:t>
      </w:r>
    </w:p>
    <w:p w14:paraId="59A7C67F" w14:textId="77777777" w:rsidR="00727072" w:rsidRPr="00727072" w:rsidRDefault="00727072" w:rsidP="00727072">
      <w:pPr>
        <w:pStyle w:val="Prrafodelista"/>
        <w:spacing w:line="276" w:lineRule="auto"/>
        <w:jc w:val="both"/>
        <w:rPr>
          <w:rFonts w:ascii="Courier New" w:hAnsi="Courier New" w:cs="Courier New"/>
          <w:b w:val="0"/>
        </w:rPr>
      </w:pPr>
    </w:p>
    <w:p w14:paraId="1476EE1A"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de acuerdo a lo informado por la Secretaria de Servicios Públicos, la obra tiene un avance del 50%, con materiales provistos por la municipalidad y se encuentra paralizada;</w:t>
      </w:r>
    </w:p>
    <w:p w14:paraId="31990781" w14:textId="77777777" w:rsidR="00727072" w:rsidRPr="00727072" w:rsidRDefault="00727072" w:rsidP="00727072">
      <w:pPr>
        <w:pStyle w:val="Prrafodelista"/>
        <w:spacing w:line="276" w:lineRule="auto"/>
        <w:jc w:val="both"/>
        <w:rPr>
          <w:rFonts w:ascii="Courier New" w:hAnsi="Courier New" w:cs="Courier New"/>
          <w:b w:val="0"/>
        </w:rPr>
      </w:pPr>
    </w:p>
    <w:p w14:paraId="56C1B235"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de los 28 frentistas involucrados, 15 tienen contrato, 6 registran deuda y 9 abonaron la totalidad;</w:t>
      </w:r>
    </w:p>
    <w:p w14:paraId="5FDE8CFE" w14:textId="77777777" w:rsidR="00727072" w:rsidRPr="00727072" w:rsidRDefault="00727072" w:rsidP="00727072">
      <w:pPr>
        <w:pStyle w:val="Prrafodelista"/>
        <w:spacing w:line="276" w:lineRule="auto"/>
        <w:jc w:val="both"/>
        <w:rPr>
          <w:rFonts w:ascii="Courier New" w:hAnsi="Courier New" w:cs="Courier New"/>
          <w:b w:val="0"/>
        </w:rPr>
      </w:pPr>
    </w:p>
    <w:p w14:paraId="77D3E222" w14:textId="77777777" w:rsid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 xml:space="preserve">Que la emergencia sanitaria y la consecuente retractación económica </w:t>
      </w:r>
      <w:proofErr w:type="gramStart"/>
      <w:r w:rsidRPr="00727072">
        <w:rPr>
          <w:rFonts w:ascii="Courier New" w:hAnsi="Courier New" w:cs="Courier New"/>
          <w:b w:val="0"/>
        </w:rPr>
        <w:t>ha</w:t>
      </w:r>
      <w:proofErr w:type="gramEnd"/>
      <w:r w:rsidRPr="00727072">
        <w:rPr>
          <w:rFonts w:ascii="Courier New" w:hAnsi="Courier New" w:cs="Courier New"/>
          <w:b w:val="0"/>
        </w:rPr>
        <w:t xml:space="preserve"> afectado tanto a los vecinos como a la contratista;</w:t>
      </w:r>
    </w:p>
    <w:p w14:paraId="7A7F4782" w14:textId="77777777" w:rsidR="00727072" w:rsidRDefault="00727072" w:rsidP="00727072">
      <w:pPr>
        <w:pStyle w:val="Prrafodelista"/>
        <w:spacing w:line="276" w:lineRule="auto"/>
        <w:jc w:val="both"/>
        <w:rPr>
          <w:rFonts w:ascii="Courier New" w:hAnsi="Courier New" w:cs="Courier New"/>
          <w:b w:val="0"/>
        </w:rPr>
      </w:pPr>
    </w:p>
    <w:p w14:paraId="7FE72CF3" w14:textId="77777777" w:rsidR="00727072" w:rsidRDefault="00727072" w:rsidP="00727072">
      <w:pPr>
        <w:pStyle w:val="Prrafodelista"/>
        <w:spacing w:line="276" w:lineRule="auto"/>
        <w:jc w:val="both"/>
        <w:rPr>
          <w:rFonts w:ascii="Courier New" w:hAnsi="Courier New" w:cs="Courier New"/>
          <w:b w:val="0"/>
        </w:rPr>
      </w:pPr>
    </w:p>
    <w:p w14:paraId="62B467AD" w14:textId="77777777" w:rsidR="00727072" w:rsidRDefault="00727072" w:rsidP="00727072">
      <w:pPr>
        <w:pStyle w:val="Prrafodelista"/>
        <w:spacing w:line="276" w:lineRule="auto"/>
        <w:jc w:val="both"/>
        <w:rPr>
          <w:rFonts w:ascii="Courier New" w:hAnsi="Courier New" w:cs="Courier New"/>
          <w:b w:val="0"/>
        </w:rPr>
      </w:pPr>
    </w:p>
    <w:p w14:paraId="3DFA4C5D" w14:textId="77777777" w:rsidR="00727072" w:rsidRDefault="00727072" w:rsidP="00727072">
      <w:pPr>
        <w:pStyle w:val="Prrafodelista"/>
        <w:spacing w:line="276" w:lineRule="auto"/>
        <w:jc w:val="both"/>
        <w:rPr>
          <w:rFonts w:ascii="Courier New" w:hAnsi="Courier New" w:cs="Courier New"/>
          <w:b w:val="0"/>
        </w:rPr>
      </w:pPr>
    </w:p>
    <w:p w14:paraId="46505092" w14:textId="77777777" w:rsidR="00727072" w:rsidRDefault="00727072" w:rsidP="00727072">
      <w:pPr>
        <w:pStyle w:val="Prrafodelista"/>
        <w:spacing w:line="276" w:lineRule="auto"/>
        <w:jc w:val="both"/>
        <w:rPr>
          <w:rFonts w:ascii="Courier New" w:hAnsi="Courier New" w:cs="Courier New"/>
          <w:b w:val="0"/>
        </w:rPr>
      </w:pPr>
    </w:p>
    <w:p w14:paraId="4D113C39" w14:textId="329107EC" w:rsidR="00727072" w:rsidRDefault="00727072" w:rsidP="00727072">
      <w:pPr>
        <w:pStyle w:val="Prrafodelista"/>
        <w:spacing w:line="276" w:lineRule="auto"/>
        <w:jc w:val="right"/>
        <w:rPr>
          <w:rFonts w:ascii="Courier New" w:hAnsi="Courier New" w:cs="Courier New"/>
          <w:b w:val="0"/>
        </w:rPr>
      </w:pPr>
      <w:r>
        <w:rPr>
          <w:rFonts w:ascii="Courier New" w:hAnsi="Courier New" w:cs="Courier New"/>
          <w:b w:val="0"/>
        </w:rPr>
        <w:t>...///</w:t>
      </w:r>
    </w:p>
    <w:p w14:paraId="70E594F9" w14:textId="293834DC" w:rsidR="00727072" w:rsidRPr="00727072" w:rsidRDefault="00727072" w:rsidP="00727072">
      <w:pPr>
        <w:rPr>
          <w:rFonts w:ascii="Courier New" w:hAnsi="Courier New" w:cs="Courier New"/>
        </w:rPr>
      </w:pPr>
      <w:r>
        <w:rPr>
          <w:rFonts w:ascii="Courier New" w:hAnsi="Courier New" w:cs="Courier New"/>
        </w:rPr>
        <w:lastRenderedPageBreak/>
        <w:t>...///3.-</w:t>
      </w:r>
    </w:p>
    <w:p w14:paraId="169727D8" w14:textId="77777777" w:rsidR="00727072" w:rsidRPr="00727072" w:rsidRDefault="00727072" w:rsidP="00727072">
      <w:pPr>
        <w:pStyle w:val="Prrafodelista"/>
        <w:spacing w:line="276" w:lineRule="auto"/>
        <w:jc w:val="both"/>
        <w:rPr>
          <w:rFonts w:ascii="Courier New" w:hAnsi="Courier New" w:cs="Courier New"/>
          <w:b w:val="0"/>
        </w:rPr>
      </w:pPr>
    </w:p>
    <w:p w14:paraId="3FE035C0"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se hace necesario finalizar la obra debido a que existe una saturación de las unidades de tratamiento estático en las viviendas debido a la topografía de la zona;</w:t>
      </w:r>
    </w:p>
    <w:p w14:paraId="177AEE01" w14:textId="77777777" w:rsidR="00727072" w:rsidRPr="00727072" w:rsidRDefault="00727072" w:rsidP="00727072">
      <w:pPr>
        <w:pStyle w:val="Prrafodelista"/>
        <w:spacing w:line="276" w:lineRule="auto"/>
        <w:jc w:val="both"/>
        <w:rPr>
          <w:rFonts w:ascii="Courier New" w:hAnsi="Courier New" w:cs="Courier New"/>
          <w:b w:val="0"/>
        </w:rPr>
      </w:pPr>
    </w:p>
    <w:p w14:paraId="62095B60"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 xml:space="preserve">Que, ante esta situación, el director de la empresa </w:t>
      </w:r>
      <w:proofErr w:type="spellStart"/>
      <w:r w:rsidRPr="00727072">
        <w:rPr>
          <w:rFonts w:ascii="Courier New" w:hAnsi="Courier New" w:cs="Courier New"/>
          <w:b w:val="0"/>
        </w:rPr>
        <w:t>Ivan</w:t>
      </w:r>
      <w:proofErr w:type="spellEnd"/>
      <w:r w:rsidRPr="00727072">
        <w:rPr>
          <w:rFonts w:ascii="Courier New" w:hAnsi="Courier New" w:cs="Courier New"/>
          <w:b w:val="0"/>
        </w:rPr>
        <w:t xml:space="preserve"> </w:t>
      </w:r>
      <w:proofErr w:type="spellStart"/>
      <w:r w:rsidRPr="00727072">
        <w:rPr>
          <w:rFonts w:ascii="Courier New" w:hAnsi="Courier New" w:cs="Courier New"/>
          <w:b w:val="0"/>
        </w:rPr>
        <w:t>Vizne</w:t>
      </w:r>
      <w:proofErr w:type="spellEnd"/>
      <w:r w:rsidRPr="00727072">
        <w:rPr>
          <w:rFonts w:ascii="Courier New" w:hAnsi="Courier New" w:cs="Courier New"/>
          <w:b w:val="0"/>
        </w:rPr>
        <w:t xml:space="preserve"> Perforaciones ofrece transferir al Municipio los derechos de la obra al costo de la compensación de la diferencia entre lo efectivamente realizado, con lo efectivamente cobrado por parte de la contratista;</w:t>
      </w:r>
    </w:p>
    <w:p w14:paraId="1C0368DD" w14:textId="77777777" w:rsidR="00727072" w:rsidRPr="00727072" w:rsidRDefault="00727072" w:rsidP="00727072">
      <w:pPr>
        <w:pStyle w:val="Prrafodelista"/>
        <w:spacing w:line="276" w:lineRule="auto"/>
        <w:jc w:val="both"/>
        <w:rPr>
          <w:rFonts w:ascii="Courier New" w:hAnsi="Courier New" w:cs="Courier New"/>
          <w:b w:val="0"/>
        </w:rPr>
      </w:pPr>
    </w:p>
    <w:p w14:paraId="49DAAAD8"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ante la nota presentada por el contratista, donde ofrece ceder y/o transferir los contratos y el informe de Secretaria de Servicios Públicos, se remite el expediente a Asesoría Letrada emitiendo dictamen;</w:t>
      </w:r>
    </w:p>
    <w:p w14:paraId="64D90206" w14:textId="77777777" w:rsidR="00727072" w:rsidRPr="00727072" w:rsidRDefault="00727072" w:rsidP="00727072">
      <w:pPr>
        <w:pStyle w:val="Prrafodelista"/>
        <w:spacing w:line="276" w:lineRule="auto"/>
        <w:jc w:val="both"/>
        <w:rPr>
          <w:rFonts w:ascii="Courier New" w:hAnsi="Courier New" w:cs="Courier New"/>
          <w:b w:val="0"/>
        </w:rPr>
      </w:pPr>
    </w:p>
    <w:p w14:paraId="742F8D0C"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de acuerdo a lo dictaminado por Asesoría Letrada, debería declararse de utilidad pública la obra y de pago obligatorio, dado que se encuentra verificada la necesidad de la misma y así de esta manera podrá el Estado Municipal continuarla;</w:t>
      </w:r>
    </w:p>
    <w:p w14:paraId="5F4302A3" w14:textId="77777777" w:rsidR="00727072" w:rsidRPr="00727072" w:rsidRDefault="00727072" w:rsidP="00727072">
      <w:pPr>
        <w:pStyle w:val="Prrafodelista"/>
        <w:spacing w:line="276" w:lineRule="auto"/>
        <w:jc w:val="both"/>
        <w:rPr>
          <w:rFonts w:ascii="Courier New" w:hAnsi="Courier New" w:cs="Courier New"/>
          <w:b w:val="0"/>
        </w:rPr>
      </w:pPr>
    </w:p>
    <w:p w14:paraId="28C91C08" w14:textId="77777777" w:rsidR="00727072" w:rsidRP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en función de lo expuesto corresponde asimismo compensar al contratista entre lo efectivamente realizado y lo efectivamente cobrado;</w:t>
      </w:r>
    </w:p>
    <w:p w14:paraId="46451933" w14:textId="77777777" w:rsidR="00727072" w:rsidRPr="00727072" w:rsidRDefault="00727072" w:rsidP="00727072">
      <w:pPr>
        <w:pStyle w:val="Prrafodelista"/>
        <w:spacing w:line="276" w:lineRule="auto"/>
        <w:jc w:val="both"/>
        <w:rPr>
          <w:rFonts w:ascii="Courier New" w:hAnsi="Courier New" w:cs="Courier New"/>
          <w:b w:val="0"/>
        </w:rPr>
      </w:pPr>
    </w:p>
    <w:p w14:paraId="63E49F81" w14:textId="77777777" w:rsidR="00727072" w:rsidRDefault="00727072" w:rsidP="00727072">
      <w:pPr>
        <w:pStyle w:val="Prrafodelista"/>
        <w:spacing w:line="276" w:lineRule="auto"/>
        <w:jc w:val="both"/>
        <w:rPr>
          <w:rFonts w:ascii="Courier New" w:hAnsi="Courier New" w:cs="Courier New"/>
          <w:b w:val="0"/>
        </w:rPr>
      </w:pPr>
      <w:r w:rsidRPr="00727072">
        <w:rPr>
          <w:rFonts w:ascii="Courier New" w:hAnsi="Courier New" w:cs="Courier New"/>
          <w:b w:val="0"/>
        </w:rPr>
        <w:t>Que el valor total de la obra asciende a la suma neta sin actualización de Pesos seiscientos treinta mil ($ 630.000), descontados los pagos ya realizados por los frentistas y teniendo en cuenta que está ejecutado el 50% de la obra, corresponde compensar al contratista con la diferencia que surge entre lo efectivamente realizado y lo efectivamente abonado por los frentistas.</w:t>
      </w:r>
    </w:p>
    <w:p w14:paraId="6C509B9C" w14:textId="77777777" w:rsidR="00727072" w:rsidRDefault="00727072" w:rsidP="00727072">
      <w:pPr>
        <w:pStyle w:val="Prrafodelista"/>
        <w:spacing w:line="276" w:lineRule="auto"/>
        <w:jc w:val="both"/>
        <w:rPr>
          <w:rFonts w:ascii="Courier New" w:hAnsi="Courier New" w:cs="Courier New"/>
          <w:b w:val="0"/>
        </w:rPr>
      </w:pPr>
    </w:p>
    <w:p w14:paraId="6B6E98A5" w14:textId="77777777" w:rsidR="00727072" w:rsidRDefault="00727072" w:rsidP="00727072">
      <w:pPr>
        <w:pStyle w:val="Prrafodelista"/>
        <w:spacing w:line="276" w:lineRule="auto"/>
        <w:jc w:val="both"/>
        <w:rPr>
          <w:rFonts w:ascii="Courier New" w:hAnsi="Courier New" w:cs="Courier New"/>
          <w:b w:val="0"/>
        </w:rPr>
      </w:pPr>
    </w:p>
    <w:p w14:paraId="0CE2DE37" w14:textId="77777777" w:rsidR="00727072" w:rsidRDefault="00727072" w:rsidP="00727072">
      <w:pPr>
        <w:pStyle w:val="Prrafodelista"/>
        <w:spacing w:line="276" w:lineRule="auto"/>
        <w:jc w:val="both"/>
        <w:rPr>
          <w:rFonts w:ascii="Courier New" w:hAnsi="Courier New" w:cs="Courier New"/>
          <w:b w:val="0"/>
        </w:rPr>
      </w:pPr>
    </w:p>
    <w:p w14:paraId="7673A996" w14:textId="77777777" w:rsidR="00727072" w:rsidRDefault="00727072" w:rsidP="00727072">
      <w:pPr>
        <w:pStyle w:val="Prrafodelista"/>
        <w:spacing w:line="276" w:lineRule="auto"/>
        <w:jc w:val="both"/>
        <w:rPr>
          <w:rFonts w:ascii="Courier New" w:hAnsi="Courier New" w:cs="Courier New"/>
          <w:b w:val="0"/>
        </w:rPr>
      </w:pPr>
    </w:p>
    <w:p w14:paraId="3542F247" w14:textId="752F7056" w:rsidR="00727072" w:rsidRDefault="00727072" w:rsidP="00727072">
      <w:pPr>
        <w:pStyle w:val="Prrafodelista"/>
        <w:spacing w:line="276" w:lineRule="auto"/>
        <w:jc w:val="right"/>
        <w:rPr>
          <w:rFonts w:ascii="Courier New" w:hAnsi="Courier New" w:cs="Courier New"/>
          <w:b w:val="0"/>
        </w:rPr>
      </w:pPr>
      <w:r>
        <w:rPr>
          <w:rFonts w:ascii="Courier New" w:hAnsi="Courier New" w:cs="Courier New"/>
          <w:b w:val="0"/>
        </w:rPr>
        <w:t>...///</w:t>
      </w:r>
    </w:p>
    <w:p w14:paraId="09A81905" w14:textId="07E18286" w:rsidR="004E45CD" w:rsidRDefault="00727072" w:rsidP="00727072">
      <w:pPr>
        <w:rPr>
          <w:rFonts w:ascii="Courier New" w:hAnsi="Courier New" w:cs="Courier New"/>
          <w:sz w:val="24"/>
          <w:szCs w:val="24"/>
        </w:rPr>
      </w:pPr>
      <w:r w:rsidRPr="00727072">
        <w:rPr>
          <w:rFonts w:ascii="Courier New" w:hAnsi="Courier New" w:cs="Courier New"/>
          <w:sz w:val="24"/>
          <w:szCs w:val="24"/>
        </w:rPr>
        <w:lastRenderedPageBreak/>
        <w:t>...///4.-</w:t>
      </w:r>
    </w:p>
    <w:p w14:paraId="7D2BE77A" w14:textId="2703BE5A" w:rsidR="00727072" w:rsidRDefault="00727072" w:rsidP="00727072">
      <w:pPr>
        <w:pStyle w:val="Prrafodelista"/>
        <w:spacing w:line="276" w:lineRule="auto"/>
        <w:jc w:val="both"/>
        <w:rPr>
          <w:rFonts w:ascii="Courier New" w:hAnsi="Courier New" w:cs="Courier New"/>
          <w:b w:val="0"/>
        </w:rPr>
      </w:pPr>
      <w:r w:rsidRPr="009344AA">
        <w:rPr>
          <w:rFonts w:ascii="Courier New" w:hAnsi="Courier New" w:cs="Courier New"/>
          <w:b w:val="0"/>
        </w:rPr>
        <w:t>Q</w:t>
      </w:r>
      <w:r>
        <w:rPr>
          <w:rFonts w:ascii="Courier New" w:hAnsi="Courier New" w:cs="Courier New"/>
          <w:b w:val="0"/>
        </w:rPr>
        <w:t>ue evaluado el Proyecto de Ordenanza por la totalidad de los Concejales presentes, es aprobado</w:t>
      </w:r>
      <w:r w:rsidRPr="009344AA">
        <w:rPr>
          <w:rFonts w:ascii="Courier New" w:hAnsi="Courier New" w:cs="Courier New"/>
          <w:b w:val="0"/>
        </w:rPr>
        <w:t xml:space="preserve"> por unanimidad en Sesión O</w:t>
      </w:r>
      <w:r>
        <w:rPr>
          <w:rFonts w:ascii="Courier New" w:hAnsi="Courier New" w:cs="Courier New"/>
          <w:b w:val="0"/>
        </w:rPr>
        <w:t>rdinaria del día 11 de noviembre</w:t>
      </w:r>
      <w:r w:rsidRPr="009344AA">
        <w:rPr>
          <w:rFonts w:ascii="Courier New" w:hAnsi="Courier New" w:cs="Courier New"/>
          <w:b w:val="0"/>
        </w:rPr>
        <w:t xml:space="preserve"> de 2020.</w:t>
      </w:r>
    </w:p>
    <w:p w14:paraId="19661B24" w14:textId="77777777" w:rsidR="00727072" w:rsidRPr="00727072" w:rsidRDefault="00727072" w:rsidP="00727072">
      <w:pPr>
        <w:rPr>
          <w:rFonts w:ascii="Courier New" w:hAnsi="Courier New" w:cs="Courier New"/>
          <w:sz w:val="24"/>
          <w:szCs w:val="24"/>
        </w:rPr>
      </w:pPr>
    </w:p>
    <w:p w14:paraId="3EEBFF38" w14:textId="77777777" w:rsidR="00121482" w:rsidRPr="00CF3493" w:rsidRDefault="00121482" w:rsidP="00CF3493">
      <w:pPr>
        <w:pStyle w:val="Prrafodelista"/>
        <w:jc w:val="both"/>
        <w:rPr>
          <w:rStyle w:val="Ttulodellibro"/>
          <w:rFonts w:ascii="Courier New" w:eastAsia="Calibri" w:hAnsi="Courier New" w:cs="Courier New"/>
          <w:bCs w:val="0"/>
          <w:i w:val="0"/>
          <w:iCs w:val="0"/>
          <w:spacing w:val="0"/>
        </w:rPr>
      </w:pPr>
    </w:p>
    <w:p w14:paraId="7F5FBB3F" w14:textId="77777777" w:rsidR="00174382" w:rsidRPr="00CF3493" w:rsidRDefault="00174382" w:rsidP="00CF3493">
      <w:pPr>
        <w:pStyle w:val="Prrafodelista"/>
        <w:jc w:val="both"/>
        <w:rPr>
          <w:rStyle w:val="Ttulodellibro"/>
          <w:rFonts w:ascii="Courier New" w:eastAsia="Calibri" w:hAnsi="Courier New" w:cs="Courier New"/>
          <w:bCs w:val="0"/>
          <w:i w:val="0"/>
          <w:iCs w:val="0"/>
          <w:spacing w:val="0"/>
          <w:szCs w:val="24"/>
        </w:rPr>
      </w:pPr>
    </w:p>
    <w:p w14:paraId="11DFAF5D" w14:textId="77777777" w:rsidR="00F04B75" w:rsidRPr="00D23C61" w:rsidRDefault="00F04B75" w:rsidP="005B5E5E">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6C1DF2AC" w14:textId="000F5A62" w:rsidR="004D6C07" w:rsidRDefault="00F04B75" w:rsidP="005B5E5E">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80B23FC" w14:textId="77777777" w:rsidR="005B5E5E" w:rsidRDefault="005B5E5E" w:rsidP="000C6A7E">
      <w:pPr>
        <w:spacing w:before="100" w:beforeAutospacing="1" w:after="100" w:afterAutospacing="1" w:line="240" w:lineRule="auto"/>
        <w:rPr>
          <w:rFonts w:ascii="Courier New" w:eastAsia="Calibri" w:hAnsi="Courier New" w:cs="Courier New"/>
          <w:b/>
          <w:sz w:val="24"/>
          <w:szCs w:val="24"/>
          <w:lang w:val="es-ES_tradnl"/>
        </w:rPr>
      </w:pPr>
    </w:p>
    <w:p w14:paraId="468B81EF" w14:textId="6CC91BE8" w:rsidR="00727072" w:rsidRPr="00727072" w:rsidRDefault="00727072" w:rsidP="00727072">
      <w:pPr>
        <w:ind w:left="709" w:hanging="709"/>
        <w:jc w:val="both"/>
        <w:rPr>
          <w:rFonts w:ascii="Courier New" w:hAnsi="Courier New"/>
          <w:sz w:val="24"/>
          <w:szCs w:val="24"/>
        </w:rPr>
      </w:pPr>
      <w:r w:rsidRPr="00727072">
        <w:rPr>
          <w:rFonts w:ascii="Courier New" w:hAnsi="Courier New"/>
          <w:b/>
          <w:sz w:val="24"/>
          <w:szCs w:val="24"/>
          <w:u w:val="single"/>
        </w:rPr>
        <w:t>Art.1</w:t>
      </w:r>
      <w:r>
        <w:rPr>
          <w:rFonts w:ascii="Courier New" w:hAnsi="Courier New"/>
          <w:b/>
          <w:sz w:val="24"/>
          <w:szCs w:val="24"/>
          <w:u w:val="single"/>
        </w:rPr>
        <w:t>º</w:t>
      </w:r>
      <w:r w:rsidRPr="00727072">
        <w:rPr>
          <w:rFonts w:ascii="Courier New" w:hAnsi="Courier New"/>
          <w:b/>
          <w:sz w:val="24"/>
          <w:szCs w:val="24"/>
        </w:rPr>
        <w:t xml:space="preserve">: AUTORIZAR </w:t>
      </w:r>
      <w:r w:rsidRPr="00727072">
        <w:rPr>
          <w:rFonts w:ascii="Courier New" w:hAnsi="Courier New"/>
          <w:sz w:val="24"/>
          <w:szCs w:val="24"/>
        </w:rPr>
        <w:t xml:space="preserve">al Departamento Ejecutivo a recibir de la Empresa Iván </w:t>
      </w:r>
      <w:proofErr w:type="spellStart"/>
      <w:r w:rsidRPr="00727072">
        <w:rPr>
          <w:rFonts w:ascii="Courier New" w:hAnsi="Courier New"/>
          <w:sz w:val="24"/>
          <w:szCs w:val="24"/>
        </w:rPr>
        <w:t>Vizne</w:t>
      </w:r>
      <w:proofErr w:type="spellEnd"/>
      <w:r w:rsidR="00996C11">
        <w:rPr>
          <w:rFonts w:ascii="Courier New" w:hAnsi="Courier New"/>
          <w:sz w:val="24"/>
          <w:szCs w:val="24"/>
        </w:rPr>
        <w:t xml:space="preserve"> Perforaciones</w:t>
      </w:r>
      <w:r w:rsidRPr="00727072">
        <w:rPr>
          <w:rFonts w:ascii="Courier New" w:hAnsi="Courier New"/>
          <w:sz w:val="24"/>
          <w:szCs w:val="24"/>
        </w:rPr>
        <w:t xml:space="preserve"> la cesión de los contratos suscriptos entre la mencionada empresa y los frentistas de calle Chacabuco para la realización de la obra colectora cloacal.</w:t>
      </w:r>
      <w:bookmarkStart w:id="0" w:name="_GoBack"/>
      <w:bookmarkEnd w:id="0"/>
    </w:p>
    <w:p w14:paraId="71048B8F" w14:textId="77777777" w:rsidR="00727072" w:rsidRPr="00727072" w:rsidRDefault="00727072" w:rsidP="00727072">
      <w:pPr>
        <w:ind w:left="709" w:hanging="709"/>
        <w:jc w:val="both"/>
        <w:rPr>
          <w:rFonts w:ascii="Courier New" w:hAnsi="Courier New"/>
          <w:sz w:val="24"/>
          <w:szCs w:val="24"/>
        </w:rPr>
      </w:pPr>
    </w:p>
    <w:p w14:paraId="566ACFB4" w14:textId="5B24B429" w:rsidR="00727072" w:rsidRPr="00727072" w:rsidRDefault="00727072" w:rsidP="00727072">
      <w:pPr>
        <w:ind w:left="709" w:hanging="709"/>
        <w:jc w:val="both"/>
        <w:rPr>
          <w:rFonts w:ascii="Courier New" w:hAnsi="Courier New"/>
          <w:sz w:val="24"/>
          <w:szCs w:val="24"/>
        </w:rPr>
      </w:pPr>
      <w:r w:rsidRPr="00727072">
        <w:rPr>
          <w:rFonts w:ascii="Courier New" w:hAnsi="Courier New"/>
          <w:b/>
          <w:sz w:val="24"/>
          <w:szCs w:val="24"/>
          <w:u w:val="single"/>
        </w:rPr>
        <w:t>Art.2</w:t>
      </w:r>
      <w:r>
        <w:rPr>
          <w:rFonts w:ascii="Courier New" w:hAnsi="Courier New"/>
          <w:b/>
          <w:sz w:val="24"/>
          <w:szCs w:val="24"/>
          <w:u w:val="single"/>
        </w:rPr>
        <w:t>º</w:t>
      </w:r>
      <w:r w:rsidRPr="00727072">
        <w:rPr>
          <w:rFonts w:ascii="Courier New" w:hAnsi="Courier New"/>
          <w:b/>
          <w:sz w:val="24"/>
          <w:szCs w:val="24"/>
        </w:rPr>
        <w:t xml:space="preserve">: AUTORIZAR </w:t>
      </w:r>
      <w:r w:rsidRPr="00727072">
        <w:rPr>
          <w:rFonts w:ascii="Courier New" w:hAnsi="Courier New"/>
          <w:sz w:val="24"/>
          <w:szCs w:val="24"/>
        </w:rPr>
        <w:t xml:space="preserve">al Departamento Ejecutivo a compensar a la empresa </w:t>
      </w:r>
      <w:proofErr w:type="spellStart"/>
      <w:r w:rsidRPr="00727072">
        <w:rPr>
          <w:rFonts w:ascii="Courier New" w:hAnsi="Courier New"/>
          <w:sz w:val="24"/>
          <w:szCs w:val="24"/>
        </w:rPr>
        <w:t>Ivan</w:t>
      </w:r>
      <w:proofErr w:type="spellEnd"/>
      <w:r w:rsidRPr="00727072">
        <w:rPr>
          <w:rFonts w:ascii="Courier New" w:hAnsi="Courier New"/>
          <w:sz w:val="24"/>
          <w:szCs w:val="24"/>
        </w:rPr>
        <w:t xml:space="preserve"> </w:t>
      </w:r>
      <w:proofErr w:type="spellStart"/>
      <w:r w:rsidRPr="00727072">
        <w:rPr>
          <w:rFonts w:ascii="Courier New" w:hAnsi="Courier New"/>
          <w:sz w:val="24"/>
          <w:szCs w:val="24"/>
        </w:rPr>
        <w:t>Vizne</w:t>
      </w:r>
      <w:proofErr w:type="spellEnd"/>
      <w:r w:rsidRPr="00727072">
        <w:rPr>
          <w:rFonts w:ascii="Courier New" w:hAnsi="Courier New"/>
          <w:sz w:val="24"/>
          <w:szCs w:val="24"/>
        </w:rPr>
        <w:t xml:space="preserve"> Perforaciones por un monto de doscientos ochenta y ocho mil novecientos noventa y siete con cincuenta centavos ($288.997,50).</w:t>
      </w:r>
    </w:p>
    <w:p w14:paraId="5AAF15D0" w14:textId="77777777" w:rsidR="00727072" w:rsidRPr="00727072" w:rsidRDefault="00727072" w:rsidP="00727072">
      <w:pPr>
        <w:ind w:left="709" w:hanging="709"/>
        <w:jc w:val="both"/>
        <w:rPr>
          <w:rFonts w:ascii="Courier New" w:hAnsi="Courier New"/>
          <w:b/>
          <w:sz w:val="24"/>
          <w:szCs w:val="24"/>
          <w:u w:val="single"/>
        </w:rPr>
      </w:pPr>
    </w:p>
    <w:p w14:paraId="09E4BC36" w14:textId="35446155" w:rsidR="00727072" w:rsidRDefault="00727072" w:rsidP="00727072">
      <w:pPr>
        <w:ind w:left="709" w:hanging="709"/>
        <w:jc w:val="both"/>
        <w:rPr>
          <w:rFonts w:ascii="Courier New" w:hAnsi="Courier New"/>
          <w:sz w:val="24"/>
          <w:szCs w:val="24"/>
        </w:rPr>
      </w:pPr>
      <w:r w:rsidRPr="00727072">
        <w:rPr>
          <w:rFonts w:ascii="Courier New" w:hAnsi="Courier New"/>
          <w:b/>
          <w:sz w:val="24"/>
          <w:szCs w:val="24"/>
          <w:u w:val="single"/>
        </w:rPr>
        <w:t>Art.3</w:t>
      </w:r>
      <w:r>
        <w:rPr>
          <w:rFonts w:ascii="Courier New" w:hAnsi="Courier New"/>
          <w:b/>
          <w:sz w:val="24"/>
          <w:szCs w:val="24"/>
          <w:u w:val="single"/>
        </w:rPr>
        <w:t>º</w:t>
      </w:r>
      <w:r w:rsidRPr="00727072">
        <w:rPr>
          <w:rFonts w:ascii="Courier New" w:hAnsi="Courier New"/>
          <w:b/>
          <w:sz w:val="24"/>
          <w:szCs w:val="24"/>
        </w:rPr>
        <w:t xml:space="preserve">: DECLARAR </w:t>
      </w:r>
      <w:r w:rsidRPr="00727072">
        <w:rPr>
          <w:rFonts w:ascii="Courier New" w:hAnsi="Courier New"/>
          <w:sz w:val="24"/>
          <w:szCs w:val="24"/>
        </w:rPr>
        <w:t>de utilidad pública y pago obligatorio la obra colectora cloacal de calle Chacabuco desde Chacabuco 216 hasta Roque Sáenz Peña 410,</w:t>
      </w:r>
      <w:r w:rsidR="00897EB4">
        <w:rPr>
          <w:rFonts w:ascii="Courier New" w:hAnsi="Courier New"/>
          <w:sz w:val="24"/>
          <w:szCs w:val="24"/>
        </w:rPr>
        <w:t xml:space="preserve"> sin el cumplimiento del porcentaje de adhesión establecido en el Art. 6 de la Ordenanza 10.129,</w:t>
      </w:r>
      <w:r w:rsidRPr="00727072">
        <w:rPr>
          <w:rFonts w:ascii="Courier New" w:hAnsi="Courier New"/>
          <w:sz w:val="24"/>
          <w:szCs w:val="24"/>
        </w:rPr>
        <w:t xml:space="preserve"> pudiendo otorgar facilidades de pagos a los frentistas que no hayan firmado contrato debiendo contemplar, previo estudio socioeconómico, los casos de frentistas que no pudieran afrontar el pago y manteniendo los contratos que se encontraren en ejecución y que se reciben a través de la cesión realizada por la empresa.</w:t>
      </w:r>
    </w:p>
    <w:p w14:paraId="03032D13" w14:textId="77777777" w:rsidR="00727072" w:rsidRDefault="00727072" w:rsidP="00897EB4">
      <w:pPr>
        <w:jc w:val="both"/>
        <w:rPr>
          <w:rFonts w:ascii="Courier New" w:hAnsi="Courier New"/>
          <w:sz w:val="24"/>
          <w:szCs w:val="24"/>
        </w:rPr>
      </w:pPr>
    </w:p>
    <w:p w14:paraId="09209652" w14:textId="3ED21F4E" w:rsidR="00727072" w:rsidRDefault="00727072" w:rsidP="00727072">
      <w:pPr>
        <w:ind w:left="709" w:hanging="709"/>
        <w:jc w:val="right"/>
        <w:rPr>
          <w:rFonts w:ascii="Courier New" w:hAnsi="Courier New"/>
          <w:sz w:val="24"/>
          <w:szCs w:val="24"/>
        </w:rPr>
      </w:pPr>
      <w:r>
        <w:rPr>
          <w:rFonts w:ascii="Courier New" w:hAnsi="Courier New"/>
          <w:sz w:val="24"/>
          <w:szCs w:val="24"/>
        </w:rPr>
        <w:t>...///</w:t>
      </w:r>
    </w:p>
    <w:p w14:paraId="75BF1694" w14:textId="1BADAFF4" w:rsidR="00727072" w:rsidRPr="00727072" w:rsidRDefault="00727072" w:rsidP="00727072">
      <w:pPr>
        <w:rPr>
          <w:rFonts w:ascii="Courier New" w:hAnsi="Courier New"/>
          <w:sz w:val="24"/>
          <w:szCs w:val="24"/>
        </w:rPr>
      </w:pPr>
      <w:r>
        <w:rPr>
          <w:rFonts w:ascii="Courier New" w:hAnsi="Courier New"/>
          <w:sz w:val="24"/>
          <w:szCs w:val="24"/>
        </w:rPr>
        <w:lastRenderedPageBreak/>
        <w:t>...///5.-</w:t>
      </w:r>
    </w:p>
    <w:p w14:paraId="6D189CED" w14:textId="063D6761" w:rsidR="00727072" w:rsidRPr="00727072" w:rsidRDefault="00727072" w:rsidP="00727072">
      <w:pPr>
        <w:jc w:val="both"/>
        <w:rPr>
          <w:rFonts w:ascii="Courier New" w:hAnsi="Courier New"/>
          <w:b/>
          <w:sz w:val="24"/>
          <w:szCs w:val="24"/>
          <w:u w:val="single"/>
        </w:rPr>
      </w:pPr>
      <w:r>
        <w:rPr>
          <w:rFonts w:ascii="Courier New" w:hAnsi="Courier New"/>
          <w:b/>
          <w:sz w:val="24"/>
          <w:szCs w:val="24"/>
          <w:u w:val="single"/>
        </w:rPr>
        <w:t xml:space="preserve">   </w:t>
      </w:r>
    </w:p>
    <w:p w14:paraId="64491E9D" w14:textId="3B556B7B" w:rsidR="00727072" w:rsidRPr="00727072" w:rsidRDefault="00727072" w:rsidP="00727072">
      <w:pPr>
        <w:ind w:left="709" w:hanging="709"/>
        <w:jc w:val="both"/>
        <w:rPr>
          <w:rFonts w:ascii="Courier New" w:hAnsi="Courier New"/>
          <w:b/>
          <w:sz w:val="24"/>
          <w:szCs w:val="24"/>
        </w:rPr>
      </w:pPr>
      <w:r w:rsidRPr="00727072">
        <w:rPr>
          <w:rFonts w:ascii="Courier New" w:hAnsi="Courier New"/>
          <w:b/>
          <w:sz w:val="24"/>
          <w:szCs w:val="24"/>
          <w:u w:val="single"/>
        </w:rPr>
        <w:t>Art.4</w:t>
      </w:r>
      <w:r>
        <w:rPr>
          <w:rFonts w:ascii="Courier New" w:hAnsi="Courier New"/>
          <w:b/>
          <w:sz w:val="24"/>
          <w:szCs w:val="24"/>
          <w:u w:val="single"/>
        </w:rPr>
        <w:t>º</w:t>
      </w:r>
      <w:r w:rsidRPr="00727072">
        <w:rPr>
          <w:rFonts w:ascii="Courier New" w:hAnsi="Courier New"/>
          <w:b/>
          <w:sz w:val="24"/>
          <w:szCs w:val="24"/>
        </w:rPr>
        <w:t xml:space="preserve">: AUTORIZAR </w:t>
      </w:r>
      <w:r w:rsidRPr="00727072">
        <w:rPr>
          <w:rFonts w:ascii="Courier New" w:hAnsi="Courier New"/>
          <w:sz w:val="24"/>
          <w:szCs w:val="24"/>
        </w:rPr>
        <w:t>al Departamento Ejecutivo a realizar la obra por administración propia o mediante contratación según corresponda.</w:t>
      </w:r>
      <w:r w:rsidRPr="00727072">
        <w:rPr>
          <w:rFonts w:ascii="Courier New" w:hAnsi="Courier New"/>
          <w:b/>
          <w:sz w:val="24"/>
          <w:szCs w:val="24"/>
        </w:rPr>
        <w:t xml:space="preserve"> </w:t>
      </w:r>
    </w:p>
    <w:p w14:paraId="07A679F1" w14:textId="77777777" w:rsidR="00BB21A0" w:rsidRPr="00727072" w:rsidRDefault="00BB21A0" w:rsidP="00727072">
      <w:pPr>
        <w:jc w:val="both"/>
        <w:rPr>
          <w:rFonts w:ascii="Courier New" w:hAnsi="Courier New" w:cs="Courier New"/>
        </w:rPr>
      </w:pPr>
    </w:p>
    <w:p w14:paraId="685C6B5F" w14:textId="470B54DE" w:rsidR="00810748" w:rsidRDefault="00727072" w:rsidP="005B5E5E">
      <w:pPr>
        <w:spacing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Art.5º</w:t>
      </w:r>
      <w:r w:rsidR="004B650B" w:rsidRPr="008D7D1D">
        <w:rPr>
          <w:rFonts w:ascii="Courier New" w:eastAsia="Times New Roman" w:hAnsi="Courier New" w:cs="Courier New"/>
          <w:b/>
          <w:sz w:val="24"/>
          <w:szCs w:val="24"/>
          <w:lang w:val="es-ES" w:eastAsia="es-AR"/>
        </w:rPr>
        <w:t>:</w:t>
      </w:r>
      <w:r w:rsidR="004B650B">
        <w:rPr>
          <w:rFonts w:ascii="Courier New" w:eastAsia="Times New Roman" w:hAnsi="Courier New" w:cs="Courier New"/>
          <w:sz w:val="24"/>
          <w:szCs w:val="24"/>
          <w:lang w:val="es-ES" w:eastAsia="es-AR"/>
        </w:rPr>
        <w:t xml:space="preserve"> </w:t>
      </w:r>
      <w:r w:rsidR="004B650B" w:rsidRPr="008D7D1D">
        <w:rPr>
          <w:rFonts w:ascii="Courier New" w:eastAsia="Times New Roman" w:hAnsi="Courier New" w:cs="Courier New"/>
          <w:b/>
          <w:sz w:val="24"/>
          <w:szCs w:val="24"/>
          <w:lang w:val="es-ES" w:eastAsia="es-AR"/>
        </w:rPr>
        <w:t xml:space="preserve">PROTOCOLÍCESE, </w:t>
      </w:r>
      <w:r w:rsidR="004B650B" w:rsidRPr="008D7D1D">
        <w:rPr>
          <w:rFonts w:ascii="Courier New" w:eastAsia="Times New Roman" w:hAnsi="Courier New" w:cs="Courier New"/>
          <w:sz w:val="24"/>
          <w:szCs w:val="24"/>
          <w:lang w:val="es-ES" w:eastAsia="es-AR"/>
        </w:rPr>
        <w:t>comuníquese, publíquese en el b</w:t>
      </w:r>
      <w:r w:rsidR="004A76FE">
        <w:rPr>
          <w:rFonts w:ascii="Courier New" w:eastAsia="Times New Roman" w:hAnsi="Courier New" w:cs="Courier New"/>
          <w:sz w:val="24"/>
          <w:szCs w:val="24"/>
          <w:lang w:val="es-ES" w:eastAsia="es-AR"/>
        </w:rPr>
        <w:t>oletín oficial de la ciudad de Alta G</w:t>
      </w:r>
      <w:r w:rsidR="004B650B" w:rsidRPr="008D7D1D">
        <w:rPr>
          <w:rFonts w:ascii="Courier New" w:eastAsia="Times New Roman" w:hAnsi="Courier New" w:cs="Courier New"/>
          <w:sz w:val="24"/>
          <w:szCs w:val="24"/>
          <w:lang w:val="es-ES" w:eastAsia="es-AR"/>
        </w:rPr>
        <w:t>racia, incorpórese al libro de ordenanzas y archívese.-</w:t>
      </w:r>
      <w:r w:rsidR="004B650B" w:rsidRPr="008D7D1D">
        <w:rPr>
          <w:rFonts w:ascii="Courier New" w:eastAsia="Times New Roman" w:hAnsi="Courier New" w:cs="Courier New"/>
          <w:b/>
          <w:sz w:val="24"/>
          <w:szCs w:val="24"/>
          <w:lang w:val="es-ES" w:eastAsia="es-AR"/>
        </w:rPr>
        <w:t xml:space="preserve"> </w:t>
      </w:r>
    </w:p>
    <w:p w14:paraId="3172E4CE" w14:textId="77777777" w:rsidR="00D25C4B" w:rsidRPr="008D7D1D" w:rsidRDefault="00D25C4B" w:rsidP="005B5E5E">
      <w:pPr>
        <w:spacing w:line="240" w:lineRule="auto"/>
        <w:ind w:left="709" w:hanging="709"/>
        <w:jc w:val="both"/>
        <w:rPr>
          <w:rFonts w:ascii="Courier New" w:eastAsia="Times New Roman" w:hAnsi="Courier New" w:cs="Courier New"/>
          <w:b/>
          <w:sz w:val="24"/>
          <w:szCs w:val="24"/>
          <w:lang w:val="es-ES" w:eastAsia="es-AR"/>
        </w:rPr>
      </w:pPr>
    </w:p>
    <w:p w14:paraId="67CD1A30" w14:textId="4DB8FD6A" w:rsidR="00181142" w:rsidRPr="00181142" w:rsidRDefault="00181142" w:rsidP="004B650B">
      <w:pPr>
        <w:spacing w:before="100" w:beforeAutospacing="1" w:after="0" w:line="240" w:lineRule="auto"/>
        <w:jc w:val="both"/>
        <w:rPr>
          <w:rFonts w:ascii="Courier New" w:hAnsi="Courier New" w:cs="Courier New"/>
          <w:sz w:val="24"/>
          <w:szCs w:val="24"/>
        </w:rPr>
      </w:pPr>
    </w:p>
    <w:p w14:paraId="40FEB5F7" w14:textId="2429CF4D" w:rsidR="007740AE" w:rsidRDefault="00A26DD8" w:rsidP="00E732BC">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BB21A0">
        <w:rPr>
          <w:rFonts w:ascii="Courier New" w:eastAsia="Arial Unicode MS" w:hAnsi="Courier New" w:cs="ShelleyAllegroScript-Normal"/>
          <w:b/>
          <w:sz w:val="24"/>
          <w:szCs w:val="24"/>
          <w:lang w:val="es-ES_tradnl"/>
        </w:rPr>
        <w:t>CEJO DELIBERANTE A LOS ONCE</w:t>
      </w:r>
      <w:r>
        <w:rPr>
          <w:rFonts w:ascii="Courier New" w:eastAsia="Arial Unicode MS" w:hAnsi="Courier New" w:cs="ShelleyAllegroScript-Normal"/>
          <w:b/>
          <w:sz w:val="24"/>
          <w:szCs w:val="24"/>
          <w:lang w:val="es-ES_tradnl"/>
        </w:rPr>
        <w:t xml:space="preserve">  DÍAS DEL MES DE NOVIEMBRE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732BC">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94339">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27F3C2F"/>
    <w:multiLevelType w:val="hybridMultilevel"/>
    <w:tmpl w:val="A9E68EC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2B00542"/>
    <w:multiLevelType w:val="hybridMultilevel"/>
    <w:tmpl w:val="47EEEC04"/>
    <w:lvl w:ilvl="0" w:tplc="0C0A0017">
      <w:start w:val="1"/>
      <w:numFmt w:val="lowerLetter"/>
      <w:lvlText w:val="%1)"/>
      <w:lvlJc w:val="left"/>
      <w:pPr>
        <w:ind w:left="1210" w:hanging="360"/>
      </w:pPr>
    </w:lvl>
    <w:lvl w:ilvl="1" w:tplc="0C0A0019" w:tentative="1">
      <w:start w:val="1"/>
      <w:numFmt w:val="lowerLetter"/>
      <w:lvlText w:val="%2."/>
      <w:lvlJc w:val="left"/>
      <w:pPr>
        <w:ind w:left="1930" w:hanging="360"/>
      </w:pPr>
    </w:lvl>
    <w:lvl w:ilvl="2" w:tplc="0C0A001B" w:tentative="1">
      <w:start w:val="1"/>
      <w:numFmt w:val="lowerRoman"/>
      <w:lvlText w:val="%3."/>
      <w:lvlJc w:val="right"/>
      <w:pPr>
        <w:ind w:left="2650" w:hanging="180"/>
      </w:pPr>
    </w:lvl>
    <w:lvl w:ilvl="3" w:tplc="0C0A000F" w:tentative="1">
      <w:start w:val="1"/>
      <w:numFmt w:val="decimal"/>
      <w:lvlText w:val="%4."/>
      <w:lvlJc w:val="left"/>
      <w:pPr>
        <w:ind w:left="3370" w:hanging="360"/>
      </w:pPr>
    </w:lvl>
    <w:lvl w:ilvl="4" w:tplc="0C0A0019" w:tentative="1">
      <w:start w:val="1"/>
      <w:numFmt w:val="lowerLetter"/>
      <w:lvlText w:val="%5."/>
      <w:lvlJc w:val="left"/>
      <w:pPr>
        <w:ind w:left="4090" w:hanging="360"/>
      </w:pPr>
    </w:lvl>
    <w:lvl w:ilvl="5" w:tplc="0C0A001B" w:tentative="1">
      <w:start w:val="1"/>
      <w:numFmt w:val="lowerRoman"/>
      <w:lvlText w:val="%6."/>
      <w:lvlJc w:val="right"/>
      <w:pPr>
        <w:ind w:left="4810" w:hanging="180"/>
      </w:pPr>
    </w:lvl>
    <w:lvl w:ilvl="6" w:tplc="0C0A000F" w:tentative="1">
      <w:start w:val="1"/>
      <w:numFmt w:val="decimal"/>
      <w:lvlText w:val="%7."/>
      <w:lvlJc w:val="left"/>
      <w:pPr>
        <w:ind w:left="5530" w:hanging="360"/>
      </w:pPr>
    </w:lvl>
    <w:lvl w:ilvl="7" w:tplc="0C0A0019" w:tentative="1">
      <w:start w:val="1"/>
      <w:numFmt w:val="lowerLetter"/>
      <w:lvlText w:val="%8."/>
      <w:lvlJc w:val="left"/>
      <w:pPr>
        <w:ind w:left="6250" w:hanging="360"/>
      </w:pPr>
    </w:lvl>
    <w:lvl w:ilvl="8" w:tplc="0C0A001B" w:tentative="1">
      <w:start w:val="1"/>
      <w:numFmt w:val="lowerRoman"/>
      <w:lvlText w:val="%9."/>
      <w:lvlJc w:val="right"/>
      <w:pPr>
        <w:ind w:left="6970" w:hanging="180"/>
      </w:pPr>
    </w:lvl>
  </w:abstractNum>
  <w:abstractNum w:abstractNumId="10">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1">
    <w:nsid w:val="364B2C56"/>
    <w:multiLevelType w:val="hybridMultilevel"/>
    <w:tmpl w:val="59C2E3FA"/>
    <w:lvl w:ilvl="0" w:tplc="2C0A0001">
      <w:start w:val="1"/>
      <w:numFmt w:val="bullet"/>
      <w:lvlText w:val=""/>
      <w:lvlJc w:val="left"/>
      <w:pPr>
        <w:ind w:left="2496" w:hanging="360"/>
      </w:pPr>
      <w:rPr>
        <w:rFonts w:ascii="Symbol" w:hAnsi="Symbol" w:hint="default"/>
      </w:rPr>
    </w:lvl>
    <w:lvl w:ilvl="1" w:tplc="2C0A0003" w:tentative="1">
      <w:start w:val="1"/>
      <w:numFmt w:val="bullet"/>
      <w:lvlText w:val="o"/>
      <w:lvlJc w:val="left"/>
      <w:pPr>
        <w:ind w:left="3216" w:hanging="360"/>
      </w:pPr>
      <w:rPr>
        <w:rFonts w:ascii="Courier New" w:hAnsi="Courier New" w:cs="Courier New" w:hint="default"/>
      </w:rPr>
    </w:lvl>
    <w:lvl w:ilvl="2" w:tplc="2C0A0005" w:tentative="1">
      <w:start w:val="1"/>
      <w:numFmt w:val="bullet"/>
      <w:lvlText w:val=""/>
      <w:lvlJc w:val="left"/>
      <w:pPr>
        <w:ind w:left="3936" w:hanging="360"/>
      </w:pPr>
      <w:rPr>
        <w:rFonts w:ascii="Wingdings" w:hAnsi="Wingdings" w:hint="default"/>
      </w:rPr>
    </w:lvl>
    <w:lvl w:ilvl="3" w:tplc="2C0A0001" w:tentative="1">
      <w:start w:val="1"/>
      <w:numFmt w:val="bullet"/>
      <w:lvlText w:val=""/>
      <w:lvlJc w:val="left"/>
      <w:pPr>
        <w:ind w:left="4656" w:hanging="360"/>
      </w:pPr>
      <w:rPr>
        <w:rFonts w:ascii="Symbol" w:hAnsi="Symbol" w:hint="default"/>
      </w:rPr>
    </w:lvl>
    <w:lvl w:ilvl="4" w:tplc="2C0A0003" w:tentative="1">
      <w:start w:val="1"/>
      <w:numFmt w:val="bullet"/>
      <w:lvlText w:val="o"/>
      <w:lvlJc w:val="left"/>
      <w:pPr>
        <w:ind w:left="5376" w:hanging="360"/>
      </w:pPr>
      <w:rPr>
        <w:rFonts w:ascii="Courier New" w:hAnsi="Courier New" w:cs="Courier New" w:hint="default"/>
      </w:rPr>
    </w:lvl>
    <w:lvl w:ilvl="5" w:tplc="2C0A0005" w:tentative="1">
      <w:start w:val="1"/>
      <w:numFmt w:val="bullet"/>
      <w:lvlText w:val=""/>
      <w:lvlJc w:val="left"/>
      <w:pPr>
        <w:ind w:left="6096" w:hanging="360"/>
      </w:pPr>
      <w:rPr>
        <w:rFonts w:ascii="Wingdings" w:hAnsi="Wingdings" w:hint="default"/>
      </w:rPr>
    </w:lvl>
    <w:lvl w:ilvl="6" w:tplc="2C0A0001" w:tentative="1">
      <w:start w:val="1"/>
      <w:numFmt w:val="bullet"/>
      <w:lvlText w:val=""/>
      <w:lvlJc w:val="left"/>
      <w:pPr>
        <w:ind w:left="6816" w:hanging="360"/>
      </w:pPr>
      <w:rPr>
        <w:rFonts w:ascii="Symbol" w:hAnsi="Symbol" w:hint="default"/>
      </w:rPr>
    </w:lvl>
    <w:lvl w:ilvl="7" w:tplc="2C0A0003" w:tentative="1">
      <w:start w:val="1"/>
      <w:numFmt w:val="bullet"/>
      <w:lvlText w:val="o"/>
      <w:lvlJc w:val="left"/>
      <w:pPr>
        <w:ind w:left="7536" w:hanging="360"/>
      </w:pPr>
      <w:rPr>
        <w:rFonts w:ascii="Courier New" w:hAnsi="Courier New" w:cs="Courier New" w:hint="default"/>
      </w:rPr>
    </w:lvl>
    <w:lvl w:ilvl="8" w:tplc="2C0A0005" w:tentative="1">
      <w:start w:val="1"/>
      <w:numFmt w:val="bullet"/>
      <w:lvlText w:val=""/>
      <w:lvlJc w:val="left"/>
      <w:pPr>
        <w:ind w:left="8256" w:hanging="360"/>
      </w:pPr>
      <w:rPr>
        <w:rFonts w:ascii="Wingdings" w:hAnsi="Wingdings" w:hint="default"/>
      </w:rPr>
    </w:lvl>
  </w:abstractNum>
  <w:abstractNum w:abstractNumId="12">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5">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6">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7">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3">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7511517F"/>
    <w:multiLevelType w:val="hybridMultilevel"/>
    <w:tmpl w:val="534849FC"/>
    <w:lvl w:ilvl="0" w:tplc="B790A450">
      <w:start w:val="1"/>
      <w:numFmt w:val="lowerLetter"/>
      <w:lvlText w:val="%1)"/>
      <w:lvlJc w:val="left"/>
      <w:pPr>
        <w:ind w:left="1776"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6">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8"/>
  </w:num>
  <w:num w:numId="2">
    <w:abstractNumId w:val="5"/>
  </w:num>
  <w:num w:numId="3">
    <w:abstractNumId w:val="7"/>
  </w:num>
  <w:num w:numId="4">
    <w:abstractNumId w:val="19"/>
  </w:num>
  <w:num w:numId="5">
    <w:abstractNumId w:val="16"/>
  </w:num>
  <w:num w:numId="6">
    <w:abstractNumId w:val="4"/>
  </w:num>
  <w:num w:numId="7">
    <w:abstractNumId w:val="3"/>
  </w:num>
  <w:num w:numId="8">
    <w:abstractNumId w:val="1"/>
  </w:num>
  <w:num w:numId="9">
    <w:abstractNumId w:val="23"/>
  </w:num>
  <w:num w:numId="10">
    <w:abstractNumId w:val="15"/>
  </w:num>
  <w:num w:numId="11">
    <w:abstractNumId w:val="14"/>
  </w:num>
  <w:num w:numId="12">
    <w:abstractNumId w:val="8"/>
  </w:num>
  <w:num w:numId="13">
    <w:abstractNumId w:val="21"/>
  </w:num>
  <w:num w:numId="14">
    <w:abstractNumId w:val="22"/>
  </w:num>
  <w:num w:numId="15">
    <w:abstractNumId w:val="26"/>
  </w:num>
  <w:num w:numId="16">
    <w:abstractNumId w:val="24"/>
  </w:num>
  <w:num w:numId="17">
    <w:abstractNumId w:val="17"/>
  </w:num>
  <w:num w:numId="18">
    <w:abstractNumId w:val="13"/>
  </w:num>
  <w:num w:numId="19">
    <w:abstractNumId w:val="12"/>
  </w:num>
  <w:num w:numId="20">
    <w:abstractNumId w:val="20"/>
  </w:num>
  <w:num w:numId="21">
    <w:abstractNumId w:val="0"/>
  </w:num>
  <w:num w:numId="22">
    <w:abstractNumId w:val="2"/>
  </w:num>
  <w:num w:numId="23">
    <w:abstractNumId w:val="9"/>
  </w:num>
  <w:num w:numId="24">
    <w:abstractNumId w:val="25"/>
  </w:num>
  <w:num w:numId="25">
    <w:abstractNumId w:val="11"/>
  </w:num>
  <w:num w:numId="26">
    <w:abstractNumId w:val="10"/>
  </w:num>
  <w:num w:numId="2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1449"/>
    <w:rsid w:val="00072691"/>
    <w:rsid w:val="00072A8D"/>
    <w:rsid w:val="00074D29"/>
    <w:rsid w:val="0008077C"/>
    <w:rsid w:val="00082CED"/>
    <w:rsid w:val="000838C3"/>
    <w:rsid w:val="00083977"/>
    <w:rsid w:val="00083FD0"/>
    <w:rsid w:val="00084F53"/>
    <w:rsid w:val="000933B1"/>
    <w:rsid w:val="000942C8"/>
    <w:rsid w:val="00097316"/>
    <w:rsid w:val="000A02B1"/>
    <w:rsid w:val="000A16A5"/>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B7562"/>
    <w:rsid w:val="000C01C3"/>
    <w:rsid w:val="000C0AC7"/>
    <w:rsid w:val="000C1047"/>
    <w:rsid w:val="000C2747"/>
    <w:rsid w:val="000C2B3C"/>
    <w:rsid w:val="000C4977"/>
    <w:rsid w:val="000C6A7E"/>
    <w:rsid w:val="000C6D51"/>
    <w:rsid w:val="000C74C9"/>
    <w:rsid w:val="000C7D00"/>
    <w:rsid w:val="000D0540"/>
    <w:rsid w:val="000D0C5E"/>
    <w:rsid w:val="000D0C7E"/>
    <w:rsid w:val="000D13A7"/>
    <w:rsid w:val="000D5A34"/>
    <w:rsid w:val="000D69BC"/>
    <w:rsid w:val="000D7071"/>
    <w:rsid w:val="000D71D3"/>
    <w:rsid w:val="000E08A0"/>
    <w:rsid w:val="000E25AB"/>
    <w:rsid w:val="000E3E89"/>
    <w:rsid w:val="000E48B7"/>
    <w:rsid w:val="000E5632"/>
    <w:rsid w:val="000E7C3A"/>
    <w:rsid w:val="000F0FBE"/>
    <w:rsid w:val="000F1313"/>
    <w:rsid w:val="000F18A9"/>
    <w:rsid w:val="000F22FE"/>
    <w:rsid w:val="000F3D89"/>
    <w:rsid w:val="000F4FC5"/>
    <w:rsid w:val="000F52C2"/>
    <w:rsid w:val="000F54F8"/>
    <w:rsid w:val="000F6573"/>
    <w:rsid w:val="000F75BF"/>
    <w:rsid w:val="001001CD"/>
    <w:rsid w:val="001023B6"/>
    <w:rsid w:val="00102AF3"/>
    <w:rsid w:val="0010430D"/>
    <w:rsid w:val="001046B6"/>
    <w:rsid w:val="00104BBE"/>
    <w:rsid w:val="00105990"/>
    <w:rsid w:val="0010599D"/>
    <w:rsid w:val="0010704D"/>
    <w:rsid w:val="00107349"/>
    <w:rsid w:val="00107A80"/>
    <w:rsid w:val="00107B45"/>
    <w:rsid w:val="0011007B"/>
    <w:rsid w:val="001105AF"/>
    <w:rsid w:val="00111450"/>
    <w:rsid w:val="00112410"/>
    <w:rsid w:val="00112D7F"/>
    <w:rsid w:val="001155A9"/>
    <w:rsid w:val="00115ADC"/>
    <w:rsid w:val="00117178"/>
    <w:rsid w:val="001204BA"/>
    <w:rsid w:val="0012091B"/>
    <w:rsid w:val="00121482"/>
    <w:rsid w:val="00121DE9"/>
    <w:rsid w:val="001237A6"/>
    <w:rsid w:val="00124056"/>
    <w:rsid w:val="00124EBE"/>
    <w:rsid w:val="00130BA3"/>
    <w:rsid w:val="00133574"/>
    <w:rsid w:val="00136BB8"/>
    <w:rsid w:val="00136C6E"/>
    <w:rsid w:val="00137E89"/>
    <w:rsid w:val="001404DD"/>
    <w:rsid w:val="0014109D"/>
    <w:rsid w:val="00141E7E"/>
    <w:rsid w:val="0014431C"/>
    <w:rsid w:val="00146893"/>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382"/>
    <w:rsid w:val="001749D7"/>
    <w:rsid w:val="00174D4F"/>
    <w:rsid w:val="001754D3"/>
    <w:rsid w:val="00180163"/>
    <w:rsid w:val="00181142"/>
    <w:rsid w:val="001823A1"/>
    <w:rsid w:val="001824C0"/>
    <w:rsid w:val="00182846"/>
    <w:rsid w:val="00182AE3"/>
    <w:rsid w:val="00185EBA"/>
    <w:rsid w:val="00190964"/>
    <w:rsid w:val="00191D84"/>
    <w:rsid w:val="0019219A"/>
    <w:rsid w:val="00192AB4"/>
    <w:rsid w:val="0019610A"/>
    <w:rsid w:val="00196A11"/>
    <w:rsid w:val="00197234"/>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B7A7E"/>
    <w:rsid w:val="001C218D"/>
    <w:rsid w:val="001C5725"/>
    <w:rsid w:val="001C609B"/>
    <w:rsid w:val="001C7B94"/>
    <w:rsid w:val="001D009C"/>
    <w:rsid w:val="001D0C7A"/>
    <w:rsid w:val="001D125B"/>
    <w:rsid w:val="001D2D5F"/>
    <w:rsid w:val="001D3578"/>
    <w:rsid w:val="001D52E4"/>
    <w:rsid w:val="001D5AF0"/>
    <w:rsid w:val="001D7ECF"/>
    <w:rsid w:val="001E0A66"/>
    <w:rsid w:val="001E14D7"/>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377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45AE2"/>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87F50"/>
    <w:rsid w:val="00290CD0"/>
    <w:rsid w:val="00290F89"/>
    <w:rsid w:val="0029458A"/>
    <w:rsid w:val="00296082"/>
    <w:rsid w:val="002964B5"/>
    <w:rsid w:val="00296A1C"/>
    <w:rsid w:val="0029714A"/>
    <w:rsid w:val="002A11CD"/>
    <w:rsid w:val="002A6EE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1468"/>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42E"/>
    <w:rsid w:val="003346D8"/>
    <w:rsid w:val="00334E19"/>
    <w:rsid w:val="0034016F"/>
    <w:rsid w:val="00342FC8"/>
    <w:rsid w:val="0034324E"/>
    <w:rsid w:val="00343970"/>
    <w:rsid w:val="00345EB8"/>
    <w:rsid w:val="00346063"/>
    <w:rsid w:val="00346077"/>
    <w:rsid w:val="00350F78"/>
    <w:rsid w:val="0035101B"/>
    <w:rsid w:val="00351D74"/>
    <w:rsid w:val="0035327B"/>
    <w:rsid w:val="00355101"/>
    <w:rsid w:val="003614DA"/>
    <w:rsid w:val="003644AE"/>
    <w:rsid w:val="00364702"/>
    <w:rsid w:val="00367620"/>
    <w:rsid w:val="003702F8"/>
    <w:rsid w:val="003706C1"/>
    <w:rsid w:val="003723F8"/>
    <w:rsid w:val="00373A22"/>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5C14"/>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0BEB"/>
    <w:rsid w:val="00423DBB"/>
    <w:rsid w:val="0042665E"/>
    <w:rsid w:val="004300FC"/>
    <w:rsid w:val="00430616"/>
    <w:rsid w:val="004308F4"/>
    <w:rsid w:val="004324D5"/>
    <w:rsid w:val="0043408C"/>
    <w:rsid w:val="00434A13"/>
    <w:rsid w:val="00435583"/>
    <w:rsid w:val="004358E5"/>
    <w:rsid w:val="004358F2"/>
    <w:rsid w:val="00436308"/>
    <w:rsid w:val="0044198E"/>
    <w:rsid w:val="0044215F"/>
    <w:rsid w:val="00443DED"/>
    <w:rsid w:val="004504CF"/>
    <w:rsid w:val="0045100D"/>
    <w:rsid w:val="00451548"/>
    <w:rsid w:val="00453CB3"/>
    <w:rsid w:val="004553A2"/>
    <w:rsid w:val="00457B82"/>
    <w:rsid w:val="00460615"/>
    <w:rsid w:val="0046297F"/>
    <w:rsid w:val="004673B6"/>
    <w:rsid w:val="004701DE"/>
    <w:rsid w:val="004709DE"/>
    <w:rsid w:val="00471FF1"/>
    <w:rsid w:val="00472B57"/>
    <w:rsid w:val="00473566"/>
    <w:rsid w:val="00480CA8"/>
    <w:rsid w:val="00480D0B"/>
    <w:rsid w:val="00483BA8"/>
    <w:rsid w:val="00484903"/>
    <w:rsid w:val="00491332"/>
    <w:rsid w:val="00496236"/>
    <w:rsid w:val="0049682B"/>
    <w:rsid w:val="00497810"/>
    <w:rsid w:val="004A0161"/>
    <w:rsid w:val="004A01CB"/>
    <w:rsid w:val="004A58E6"/>
    <w:rsid w:val="004A7501"/>
    <w:rsid w:val="004A76FE"/>
    <w:rsid w:val="004B2568"/>
    <w:rsid w:val="004B336D"/>
    <w:rsid w:val="004B650B"/>
    <w:rsid w:val="004B75AA"/>
    <w:rsid w:val="004C396E"/>
    <w:rsid w:val="004C39B8"/>
    <w:rsid w:val="004C69EF"/>
    <w:rsid w:val="004C7F41"/>
    <w:rsid w:val="004D37D9"/>
    <w:rsid w:val="004D3884"/>
    <w:rsid w:val="004D48FE"/>
    <w:rsid w:val="004D6C07"/>
    <w:rsid w:val="004D77B1"/>
    <w:rsid w:val="004E043F"/>
    <w:rsid w:val="004E09F5"/>
    <w:rsid w:val="004E1ACA"/>
    <w:rsid w:val="004E2B1E"/>
    <w:rsid w:val="004E39BB"/>
    <w:rsid w:val="004E45CD"/>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5194"/>
    <w:rsid w:val="0052604F"/>
    <w:rsid w:val="00526185"/>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47E37"/>
    <w:rsid w:val="00550F85"/>
    <w:rsid w:val="005514D7"/>
    <w:rsid w:val="005555D3"/>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0A0"/>
    <w:rsid w:val="00597983"/>
    <w:rsid w:val="005A094A"/>
    <w:rsid w:val="005A0FAA"/>
    <w:rsid w:val="005A167D"/>
    <w:rsid w:val="005A1B49"/>
    <w:rsid w:val="005A4DC6"/>
    <w:rsid w:val="005A6E0B"/>
    <w:rsid w:val="005B1563"/>
    <w:rsid w:val="005B1930"/>
    <w:rsid w:val="005B4B2F"/>
    <w:rsid w:val="005B4CE8"/>
    <w:rsid w:val="005B5E5E"/>
    <w:rsid w:val="005B6B83"/>
    <w:rsid w:val="005C0110"/>
    <w:rsid w:val="005C268C"/>
    <w:rsid w:val="005C286F"/>
    <w:rsid w:val="005C321B"/>
    <w:rsid w:val="005C3470"/>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58F8"/>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7AC"/>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364C"/>
    <w:rsid w:val="00645067"/>
    <w:rsid w:val="00646020"/>
    <w:rsid w:val="006505BA"/>
    <w:rsid w:val="0065093D"/>
    <w:rsid w:val="00652841"/>
    <w:rsid w:val="006532AA"/>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6EED"/>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33"/>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16878"/>
    <w:rsid w:val="007200AA"/>
    <w:rsid w:val="007214F2"/>
    <w:rsid w:val="00722E7F"/>
    <w:rsid w:val="00722F6F"/>
    <w:rsid w:val="007241AB"/>
    <w:rsid w:val="00724257"/>
    <w:rsid w:val="007254DB"/>
    <w:rsid w:val="00727072"/>
    <w:rsid w:val="0072799F"/>
    <w:rsid w:val="00730753"/>
    <w:rsid w:val="00733F77"/>
    <w:rsid w:val="00735820"/>
    <w:rsid w:val="00737199"/>
    <w:rsid w:val="007407A0"/>
    <w:rsid w:val="007418E4"/>
    <w:rsid w:val="00742A10"/>
    <w:rsid w:val="007444C9"/>
    <w:rsid w:val="00746C9A"/>
    <w:rsid w:val="00747B83"/>
    <w:rsid w:val="0075149F"/>
    <w:rsid w:val="00751F90"/>
    <w:rsid w:val="007568AF"/>
    <w:rsid w:val="007578CB"/>
    <w:rsid w:val="00757C75"/>
    <w:rsid w:val="00763135"/>
    <w:rsid w:val="00763317"/>
    <w:rsid w:val="00764A4C"/>
    <w:rsid w:val="0076719D"/>
    <w:rsid w:val="007704BA"/>
    <w:rsid w:val="007712DA"/>
    <w:rsid w:val="00772378"/>
    <w:rsid w:val="007726BA"/>
    <w:rsid w:val="00773443"/>
    <w:rsid w:val="007740AE"/>
    <w:rsid w:val="007754D9"/>
    <w:rsid w:val="0077705D"/>
    <w:rsid w:val="00777143"/>
    <w:rsid w:val="00777AE6"/>
    <w:rsid w:val="00777E51"/>
    <w:rsid w:val="00781AF4"/>
    <w:rsid w:val="00782546"/>
    <w:rsid w:val="00787718"/>
    <w:rsid w:val="0079118B"/>
    <w:rsid w:val="00791224"/>
    <w:rsid w:val="00794339"/>
    <w:rsid w:val="007944EB"/>
    <w:rsid w:val="007945B9"/>
    <w:rsid w:val="007975C8"/>
    <w:rsid w:val="007A013B"/>
    <w:rsid w:val="007A0F85"/>
    <w:rsid w:val="007A0F8E"/>
    <w:rsid w:val="007A25FA"/>
    <w:rsid w:val="007A3078"/>
    <w:rsid w:val="007A5454"/>
    <w:rsid w:val="007A5D67"/>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4C44"/>
    <w:rsid w:val="007D6BE9"/>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748"/>
    <w:rsid w:val="00810A88"/>
    <w:rsid w:val="0081193C"/>
    <w:rsid w:val="00811B96"/>
    <w:rsid w:val="00812BA2"/>
    <w:rsid w:val="0081395B"/>
    <w:rsid w:val="00814147"/>
    <w:rsid w:val="00816349"/>
    <w:rsid w:val="00817AB0"/>
    <w:rsid w:val="00820202"/>
    <w:rsid w:val="008209A6"/>
    <w:rsid w:val="00820BC0"/>
    <w:rsid w:val="00822A62"/>
    <w:rsid w:val="00822B4F"/>
    <w:rsid w:val="00825D8B"/>
    <w:rsid w:val="0082704A"/>
    <w:rsid w:val="0082774E"/>
    <w:rsid w:val="008301B0"/>
    <w:rsid w:val="00832ECD"/>
    <w:rsid w:val="0083354A"/>
    <w:rsid w:val="00833EE6"/>
    <w:rsid w:val="008347A2"/>
    <w:rsid w:val="00834CD5"/>
    <w:rsid w:val="00835BA3"/>
    <w:rsid w:val="00835D0E"/>
    <w:rsid w:val="0083619B"/>
    <w:rsid w:val="0083627A"/>
    <w:rsid w:val="0084140B"/>
    <w:rsid w:val="00841B0A"/>
    <w:rsid w:val="00844034"/>
    <w:rsid w:val="00845641"/>
    <w:rsid w:val="008540F2"/>
    <w:rsid w:val="0085456F"/>
    <w:rsid w:val="00857BAC"/>
    <w:rsid w:val="00860991"/>
    <w:rsid w:val="008618DB"/>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6F38"/>
    <w:rsid w:val="008972C8"/>
    <w:rsid w:val="00897EB4"/>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D7718"/>
    <w:rsid w:val="008E4010"/>
    <w:rsid w:val="008E489D"/>
    <w:rsid w:val="008E58E5"/>
    <w:rsid w:val="008E5AF2"/>
    <w:rsid w:val="008E7E5C"/>
    <w:rsid w:val="008F0F44"/>
    <w:rsid w:val="008F11A2"/>
    <w:rsid w:val="008F6156"/>
    <w:rsid w:val="008F63DF"/>
    <w:rsid w:val="008F641D"/>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2CFE"/>
    <w:rsid w:val="0094353A"/>
    <w:rsid w:val="00943C58"/>
    <w:rsid w:val="009448F7"/>
    <w:rsid w:val="009471B8"/>
    <w:rsid w:val="00947BA0"/>
    <w:rsid w:val="0095023E"/>
    <w:rsid w:val="00950FEE"/>
    <w:rsid w:val="00951C22"/>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2DA3"/>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95881"/>
    <w:rsid w:val="00996C11"/>
    <w:rsid w:val="009A0DA3"/>
    <w:rsid w:val="009A14C3"/>
    <w:rsid w:val="009A56C6"/>
    <w:rsid w:val="009A7E52"/>
    <w:rsid w:val="009B37CC"/>
    <w:rsid w:val="009B7A6E"/>
    <w:rsid w:val="009B7D06"/>
    <w:rsid w:val="009C149B"/>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2C30"/>
    <w:rsid w:val="00A157DD"/>
    <w:rsid w:val="00A17518"/>
    <w:rsid w:val="00A20CDE"/>
    <w:rsid w:val="00A22298"/>
    <w:rsid w:val="00A25AEF"/>
    <w:rsid w:val="00A26C83"/>
    <w:rsid w:val="00A26DD8"/>
    <w:rsid w:val="00A31998"/>
    <w:rsid w:val="00A31B23"/>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21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6C4C"/>
    <w:rsid w:val="00A97B00"/>
    <w:rsid w:val="00AA03B4"/>
    <w:rsid w:val="00AA11AA"/>
    <w:rsid w:val="00AA18AD"/>
    <w:rsid w:val="00AA1A84"/>
    <w:rsid w:val="00AA2E5A"/>
    <w:rsid w:val="00AA31A2"/>
    <w:rsid w:val="00AA4392"/>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6BEC"/>
    <w:rsid w:val="00AD7206"/>
    <w:rsid w:val="00AD7A7F"/>
    <w:rsid w:val="00AD7ABB"/>
    <w:rsid w:val="00AE0BD4"/>
    <w:rsid w:val="00AE0D23"/>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0795D"/>
    <w:rsid w:val="00B10D35"/>
    <w:rsid w:val="00B12343"/>
    <w:rsid w:val="00B12535"/>
    <w:rsid w:val="00B126BF"/>
    <w:rsid w:val="00B13689"/>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4052"/>
    <w:rsid w:val="00B553BB"/>
    <w:rsid w:val="00B565F4"/>
    <w:rsid w:val="00B569C7"/>
    <w:rsid w:val="00B60122"/>
    <w:rsid w:val="00B61AF3"/>
    <w:rsid w:val="00B62006"/>
    <w:rsid w:val="00B62381"/>
    <w:rsid w:val="00B640EA"/>
    <w:rsid w:val="00B64731"/>
    <w:rsid w:val="00B64B94"/>
    <w:rsid w:val="00B65811"/>
    <w:rsid w:val="00B66071"/>
    <w:rsid w:val="00B6726C"/>
    <w:rsid w:val="00B72AB8"/>
    <w:rsid w:val="00B74347"/>
    <w:rsid w:val="00B75ABF"/>
    <w:rsid w:val="00B84914"/>
    <w:rsid w:val="00B84F24"/>
    <w:rsid w:val="00B86328"/>
    <w:rsid w:val="00B8723E"/>
    <w:rsid w:val="00B9398C"/>
    <w:rsid w:val="00B943B1"/>
    <w:rsid w:val="00B9476C"/>
    <w:rsid w:val="00B957C2"/>
    <w:rsid w:val="00B95D29"/>
    <w:rsid w:val="00B977D8"/>
    <w:rsid w:val="00B979F4"/>
    <w:rsid w:val="00BA18F5"/>
    <w:rsid w:val="00BA1C16"/>
    <w:rsid w:val="00BA1FF4"/>
    <w:rsid w:val="00BA20BD"/>
    <w:rsid w:val="00BA2910"/>
    <w:rsid w:val="00BA3AAE"/>
    <w:rsid w:val="00BA428F"/>
    <w:rsid w:val="00BA5B52"/>
    <w:rsid w:val="00BA74E3"/>
    <w:rsid w:val="00BB0009"/>
    <w:rsid w:val="00BB1C23"/>
    <w:rsid w:val="00BB1C5A"/>
    <w:rsid w:val="00BB1EE3"/>
    <w:rsid w:val="00BB21A0"/>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52BA"/>
    <w:rsid w:val="00BF5A6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0AD3"/>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493"/>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179DB"/>
    <w:rsid w:val="00D17F27"/>
    <w:rsid w:val="00D20B6A"/>
    <w:rsid w:val="00D20C76"/>
    <w:rsid w:val="00D20FB2"/>
    <w:rsid w:val="00D220BE"/>
    <w:rsid w:val="00D22346"/>
    <w:rsid w:val="00D234B4"/>
    <w:rsid w:val="00D23C61"/>
    <w:rsid w:val="00D23CA8"/>
    <w:rsid w:val="00D25C4B"/>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69AB"/>
    <w:rsid w:val="00D677DD"/>
    <w:rsid w:val="00D67CC3"/>
    <w:rsid w:val="00D710AD"/>
    <w:rsid w:val="00D7523F"/>
    <w:rsid w:val="00D758D8"/>
    <w:rsid w:val="00D807F6"/>
    <w:rsid w:val="00D80CEF"/>
    <w:rsid w:val="00D81E94"/>
    <w:rsid w:val="00D82748"/>
    <w:rsid w:val="00D835DE"/>
    <w:rsid w:val="00D85CB5"/>
    <w:rsid w:val="00D87B62"/>
    <w:rsid w:val="00D901BB"/>
    <w:rsid w:val="00D91E60"/>
    <w:rsid w:val="00D945E2"/>
    <w:rsid w:val="00D96300"/>
    <w:rsid w:val="00D9692C"/>
    <w:rsid w:val="00D96D6B"/>
    <w:rsid w:val="00D97191"/>
    <w:rsid w:val="00DA02DB"/>
    <w:rsid w:val="00DA167D"/>
    <w:rsid w:val="00DA1A62"/>
    <w:rsid w:val="00DA1EE0"/>
    <w:rsid w:val="00DA5F25"/>
    <w:rsid w:val="00DA6FFA"/>
    <w:rsid w:val="00DB08CC"/>
    <w:rsid w:val="00DB3373"/>
    <w:rsid w:val="00DB6571"/>
    <w:rsid w:val="00DB7FCA"/>
    <w:rsid w:val="00DC1DBC"/>
    <w:rsid w:val="00DC3102"/>
    <w:rsid w:val="00DC5744"/>
    <w:rsid w:val="00DD122F"/>
    <w:rsid w:val="00DD1583"/>
    <w:rsid w:val="00DD2961"/>
    <w:rsid w:val="00DD3EDD"/>
    <w:rsid w:val="00DD40D4"/>
    <w:rsid w:val="00DD64E5"/>
    <w:rsid w:val="00DE0E7B"/>
    <w:rsid w:val="00DE1A7D"/>
    <w:rsid w:val="00DE2503"/>
    <w:rsid w:val="00DE2FFD"/>
    <w:rsid w:val="00DE3034"/>
    <w:rsid w:val="00DE3D50"/>
    <w:rsid w:val="00DF1FB7"/>
    <w:rsid w:val="00DF33AC"/>
    <w:rsid w:val="00DF5E3B"/>
    <w:rsid w:val="00DF7CDB"/>
    <w:rsid w:val="00E01CCC"/>
    <w:rsid w:val="00E02123"/>
    <w:rsid w:val="00E034E1"/>
    <w:rsid w:val="00E037FF"/>
    <w:rsid w:val="00E06391"/>
    <w:rsid w:val="00E06927"/>
    <w:rsid w:val="00E069C3"/>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32BC"/>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6580"/>
    <w:rsid w:val="00EC7EB1"/>
    <w:rsid w:val="00ED0107"/>
    <w:rsid w:val="00ED0492"/>
    <w:rsid w:val="00ED2D60"/>
    <w:rsid w:val="00ED497C"/>
    <w:rsid w:val="00ED7A6B"/>
    <w:rsid w:val="00EE0A23"/>
    <w:rsid w:val="00EE0C71"/>
    <w:rsid w:val="00EE0FA9"/>
    <w:rsid w:val="00EE285A"/>
    <w:rsid w:val="00EE3709"/>
    <w:rsid w:val="00EE38BD"/>
    <w:rsid w:val="00EE652F"/>
    <w:rsid w:val="00EF0CEE"/>
    <w:rsid w:val="00EF174D"/>
    <w:rsid w:val="00EF2429"/>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08F4"/>
    <w:rsid w:val="00F2179F"/>
    <w:rsid w:val="00F219C1"/>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5098D"/>
    <w:rsid w:val="00F50E69"/>
    <w:rsid w:val="00F511A3"/>
    <w:rsid w:val="00F51586"/>
    <w:rsid w:val="00F519B5"/>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0EB"/>
    <w:rsid w:val="00F94579"/>
    <w:rsid w:val="00FA025C"/>
    <w:rsid w:val="00FA0D31"/>
    <w:rsid w:val="00FA542D"/>
    <w:rsid w:val="00FA7EAA"/>
    <w:rsid w:val="00FB0362"/>
    <w:rsid w:val="00FB107F"/>
    <w:rsid w:val="00FB1642"/>
    <w:rsid w:val="00FB5B5E"/>
    <w:rsid w:val="00FB7A8D"/>
    <w:rsid w:val="00FC446F"/>
    <w:rsid w:val="00FC5F22"/>
    <w:rsid w:val="00FD39F7"/>
    <w:rsid w:val="00FD52CB"/>
    <w:rsid w:val="00FD5873"/>
    <w:rsid w:val="00FD6551"/>
    <w:rsid w:val="00FD6DF0"/>
    <w:rsid w:val="00FD7293"/>
    <w:rsid w:val="00FD753C"/>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2068216489">
      <w:bodyDiv w:val="1"/>
      <w:marLeft w:val="0"/>
      <w:marRight w:val="0"/>
      <w:marTop w:val="0"/>
      <w:marBottom w:val="0"/>
      <w:divBdr>
        <w:top w:val="none" w:sz="0" w:space="0" w:color="auto"/>
        <w:left w:val="none" w:sz="0" w:space="0" w:color="auto"/>
        <w:bottom w:val="none" w:sz="0" w:space="0" w:color="auto"/>
        <w:right w:val="none" w:sz="0" w:space="0" w:color="auto"/>
      </w:divBdr>
    </w:div>
    <w:div w:id="21132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4A2E5-FAA0-4FE9-BAAB-DD053FBBA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870</Words>
  <Characters>4788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2020-11-12T14:52:00Z</cp:lastPrinted>
  <dcterms:created xsi:type="dcterms:W3CDTF">2020-11-11T15:11:00Z</dcterms:created>
  <dcterms:modified xsi:type="dcterms:W3CDTF">2020-11-12T15:18:00Z</dcterms:modified>
</cp:coreProperties>
</file>