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2468E27C" w:rsidR="003D5C14" w:rsidRPr="00BF641E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F64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BF64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A403A" w:rsidRPr="00BF64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1602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29D0416" w14:textId="596A35A4" w:rsidR="00AA403A" w:rsidRDefault="00391944" w:rsidP="00AA403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>
        <w:rPr>
          <w:rFonts w:ascii="Courier New" w:hAnsi="Courier New" w:cs="Courier New"/>
          <w:lang w:val="es-ES_tradnl"/>
        </w:rPr>
        <w:t xml:space="preserve">: </w:t>
      </w:r>
      <w:r w:rsidR="00AA403A">
        <w:rPr>
          <w:rFonts w:ascii="Courier New" w:hAnsi="Courier New" w:cs="Courier New"/>
          <w:sz w:val="24"/>
          <w:szCs w:val="24"/>
          <w:lang w:val="es-ES_tradnl"/>
        </w:rPr>
        <w:t xml:space="preserve">El expediente Nº 1069/2020- iniciado por el Sr. </w:t>
      </w:r>
      <w:r w:rsidR="00E55F72">
        <w:rPr>
          <w:rFonts w:ascii="Courier New" w:hAnsi="Courier New" w:cs="Courier New"/>
          <w:sz w:val="24"/>
          <w:szCs w:val="24"/>
          <w:lang w:val="es-ES_tradnl"/>
        </w:rPr>
        <w:t>López</w:t>
      </w:r>
      <w:bookmarkStart w:id="0" w:name="_GoBack"/>
      <w:bookmarkEnd w:id="0"/>
      <w:r w:rsidR="00AA403A">
        <w:rPr>
          <w:rFonts w:ascii="Courier New" w:hAnsi="Courier New" w:cs="Courier New"/>
          <w:sz w:val="24"/>
          <w:szCs w:val="24"/>
          <w:lang w:val="es-ES_tradnl"/>
        </w:rPr>
        <w:t xml:space="preserve"> Oscar Eduardo – Eximición Tasas a la Propiedad; y  </w:t>
      </w:r>
    </w:p>
    <w:p w14:paraId="7CB6B5B6" w14:textId="659F6EE7" w:rsidR="00640F82" w:rsidRPr="00942CFE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6E526FA" w14:textId="42E5A6AF" w:rsidR="00187E75" w:rsidRPr="00E55F72" w:rsidRDefault="002B2C74" w:rsidP="00E4054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55F7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E55F72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504D6F9B" w14:textId="28AEC32D" w:rsidR="00AA403A" w:rsidRPr="00AA403A" w:rsidRDefault="0014109D" w:rsidP="00AA4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A403A">
        <w:rPr>
          <w:rFonts w:ascii="Courier New" w:eastAsia="Arial Unicode MS" w:hAnsi="Courier New" w:cs="Courier New"/>
          <w:b w:val="0"/>
        </w:rPr>
        <w:t xml:space="preserve">Que </w:t>
      </w:r>
      <w:r w:rsidR="00AA403A" w:rsidRPr="00AA403A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00002717;   </w:t>
      </w:r>
    </w:p>
    <w:p w14:paraId="45BF6367" w14:textId="77777777" w:rsidR="00AA403A" w:rsidRPr="00AA403A" w:rsidRDefault="00AA403A" w:rsidP="00AA4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A403A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D99DF7A" w14:textId="6A4B2BB6" w:rsidR="00E4054B" w:rsidRPr="00AA403A" w:rsidRDefault="00AA403A" w:rsidP="00AA403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A403A">
        <w:rPr>
          <w:rFonts w:ascii="Courier New" w:eastAsia="Arial Unicode MS" w:hAnsi="Courier New" w:cs="Courier New"/>
          <w:b w:val="0"/>
        </w:rPr>
        <w:t>Que el informe socioeconómico realizado por la secretaria de salud, desarrollo y equidad manifiesta que  el Sr. López no cuenta con un ingreso mensual y regular y que los mismos son destinados a satisfacer sus necesidades básicas no pudiendo afrontar el pago de la tasa</w:t>
      </w:r>
      <w:r>
        <w:rPr>
          <w:rFonts w:ascii="Courier New" w:eastAsia="Arial Unicode MS" w:hAnsi="Courier New" w:cs="Courier New"/>
          <w:b w:val="0"/>
        </w:rPr>
        <w:t>;</w:t>
      </w:r>
    </w:p>
    <w:p w14:paraId="5AE1B44E" w14:textId="31DF7AA1" w:rsidR="0074471D" w:rsidRPr="00AA403A" w:rsidRDefault="0074471D" w:rsidP="00AA403A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97CC6F4" w:rsidR="00FD52CB" w:rsidRPr="00AA403A" w:rsidRDefault="003D33E5" w:rsidP="00AA403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A403A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AA40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AA40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AA40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AA403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A403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0150017" w14:textId="77777777" w:rsidR="00187E75" w:rsidRPr="00AA403A" w:rsidRDefault="00187E75" w:rsidP="00AA403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1F1DC" w14:textId="77777777" w:rsidR="00AA403A" w:rsidRDefault="00AA403A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13B3CA" w14:textId="5E68D3BA" w:rsidR="00187E75" w:rsidRDefault="00673A61" w:rsidP="00187E7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403A">
        <w:rPr>
          <w:rFonts w:ascii="Courier New" w:eastAsia="Arial Unicode MS" w:hAnsi="Courier New" w:cs="Courier New"/>
          <w:sz w:val="24"/>
          <w:szCs w:val="24"/>
        </w:rPr>
        <w:t>el CIEN POR CIENTO (10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a la Propiedad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187E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54B" w:rsidRPr="00E4054B">
        <w:rPr>
          <w:rFonts w:ascii="Courier New" w:eastAsia="Arial Unicode MS" w:hAnsi="Courier New" w:cs="Courier New"/>
          <w:sz w:val="24"/>
          <w:szCs w:val="24"/>
        </w:rPr>
        <w:t>Nº</w:t>
      </w:r>
      <w:r w:rsidR="00AA403A">
        <w:rPr>
          <w:rFonts w:ascii="Courier New" w:eastAsia="Arial Unicode MS" w:hAnsi="Courier New" w:cs="Courier New"/>
          <w:sz w:val="24"/>
          <w:szCs w:val="24"/>
        </w:rPr>
        <w:t>00002717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F773E" w14:textId="77777777" w:rsidR="004D0C18" w:rsidRDefault="004D0C18" w:rsidP="00DE1CB1">
      <w:pPr>
        <w:spacing w:after="0" w:line="240" w:lineRule="auto"/>
      </w:pPr>
      <w:r>
        <w:separator/>
      </w:r>
    </w:p>
  </w:endnote>
  <w:endnote w:type="continuationSeparator" w:id="0">
    <w:p w14:paraId="07CF0010" w14:textId="77777777" w:rsidR="004D0C18" w:rsidRDefault="004D0C18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26272D" w14:textId="77777777" w:rsidR="004D0C18" w:rsidRDefault="004D0C18" w:rsidP="00DE1CB1">
      <w:pPr>
        <w:spacing w:after="0" w:line="240" w:lineRule="auto"/>
      </w:pPr>
      <w:r>
        <w:separator/>
      </w:r>
    </w:p>
  </w:footnote>
  <w:footnote w:type="continuationSeparator" w:id="0">
    <w:p w14:paraId="477F5142" w14:textId="77777777" w:rsidR="004D0C18" w:rsidRDefault="004D0C18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67E4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0C18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3D5A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BF641E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5F72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A7551-47BE-4C3A-B4C9-C2E0DA599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2020-11-12T11:41:00Z</cp:lastPrinted>
  <dcterms:created xsi:type="dcterms:W3CDTF">2020-11-12T11:42:00Z</dcterms:created>
  <dcterms:modified xsi:type="dcterms:W3CDTF">2020-11-12T11:42:00Z</dcterms:modified>
</cp:coreProperties>
</file>