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63CE8AC1" w:rsidR="003D5C14" w:rsidRPr="00641382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57CF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1604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29D0416" w14:textId="201B812B" w:rsidR="00AA403A" w:rsidRPr="00757CF9" w:rsidRDefault="00391944" w:rsidP="00757CF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>
        <w:rPr>
          <w:rFonts w:ascii="Courier New" w:hAnsi="Courier New" w:cs="Courier New"/>
          <w:lang w:val="es-ES_tradnl"/>
        </w:rPr>
        <w:t xml:space="preserve">: </w:t>
      </w:r>
      <w:r w:rsidR="00757CF9">
        <w:rPr>
          <w:rFonts w:ascii="Courier New" w:hAnsi="Courier New" w:cs="Courier New"/>
          <w:sz w:val="24"/>
          <w:szCs w:val="24"/>
          <w:lang w:val="es-ES_tradnl"/>
        </w:rPr>
        <w:t>El expediente Nº 360/2020- iniciado por la Sra. Pane Adriana del Valle– Eximición Tasa por</w:t>
      </w:r>
      <w:r w:rsidR="00AA616E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757CF9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AA616E">
        <w:rPr>
          <w:rFonts w:ascii="Courier New" w:hAnsi="Courier New" w:cs="Courier New"/>
          <w:sz w:val="24"/>
          <w:szCs w:val="24"/>
          <w:lang w:val="es-ES_tradnl"/>
        </w:rPr>
        <w:t>a la P</w:t>
      </w:r>
      <w:bookmarkStart w:id="0" w:name="_GoBack"/>
      <w:bookmarkEnd w:id="0"/>
      <w:r w:rsidR="00757CF9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659F6EE7" w:rsidR="00640F82" w:rsidRPr="00942CFE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6E526FA" w14:textId="42E5A6AF" w:rsidR="00187E75" w:rsidRPr="003B0031" w:rsidRDefault="002B2C74" w:rsidP="00E4054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3B0031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4243F959" w14:textId="68D70BAE" w:rsidR="00757CF9" w:rsidRPr="00757CF9" w:rsidRDefault="00757CF9" w:rsidP="00757C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7CF9">
        <w:rPr>
          <w:rFonts w:ascii="Courier New" w:eastAsia="Arial Unicode MS" w:hAnsi="Courier New" w:cs="Courier New"/>
          <w:b w:val="0"/>
        </w:rPr>
        <w:t xml:space="preserve">Que solicita la eximición de la Tasa por Servicios a la Propiedad Cuenta Municipal Nº 00003450;   </w:t>
      </w:r>
    </w:p>
    <w:p w14:paraId="44C1A8EB" w14:textId="77777777" w:rsidR="00757CF9" w:rsidRPr="00757CF9" w:rsidRDefault="00757CF9" w:rsidP="00757C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7CF9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AE1B44E" w14:textId="4BF35012" w:rsidR="0074471D" w:rsidRDefault="00757CF9" w:rsidP="00757C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57CF9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de acuerdo a sus ingresos alcanzaría mínimamente para cubrir la canasta básica;</w:t>
      </w:r>
    </w:p>
    <w:p w14:paraId="4F8343BB" w14:textId="77777777" w:rsidR="00757CF9" w:rsidRPr="00757CF9" w:rsidRDefault="00757CF9" w:rsidP="00757CF9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43713975" w:rsidR="00FD52CB" w:rsidRPr="00757CF9" w:rsidRDefault="003D33E5" w:rsidP="00757CF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57CF9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757CF9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3D5C14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</w:t>
      </w:r>
      <w:r w:rsidR="00F5098D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757CF9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57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757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757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757CF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57CF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0150017" w14:textId="77777777" w:rsidR="00187E75" w:rsidRPr="00AA403A" w:rsidRDefault="00187E75" w:rsidP="00AA403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1F1DC" w14:textId="77777777" w:rsidR="00AA403A" w:rsidRDefault="00AA403A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13B3CA" w14:textId="6E5EF4D3" w:rsidR="00187E75" w:rsidRDefault="00673A61" w:rsidP="00187E7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7CF9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757CF9">
        <w:rPr>
          <w:rFonts w:ascii="Courier New" w:eastAsia="Arial Unicode MS" w:hAnsi="Courier New" w:cs="Courier New"/>
          <w:sz w:val="24"/>
          <w:szCs w:val="24"/>
        </w:rPr>
        <w:t>pago de la deuda en concepto de T</w:t>
      </w:r>
      <w:r w:rsidR="00757CF9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757CF9">
        <w:rPr>
          <w:rFonts w:ascii="Courier New" w:eastAsia="Arial Unicode MS" w:hAnsi="Courier New" w:cs="Courier New"/>
          <w:sz w:val="24"/>
          <w:szCs w:val="24"/>
        </w:rPr>
        <w:t>por S</w:t>
      </w:r>
      <w:r w:rsidR="00757CF9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757CF9">
        <w:rPr>
          <w:rFonts w:ascii="Courier New" w:eastAsia="Arial Unicode MS" w:hAnsi="Courier New" w:cs="Courier New"/>
          <w:sz w:val="24"/>
          <w:szCs w:val="24"/>
        </w:rPr>
        <w:t>a la P</w:t>
      </w:r>
      <w:r w:rsidR="00757CF9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757CF9" w:rsidRPr="00757CF9">
        <w:rPr>
          <w:rFonts w:ascii="Courier New" w:eastAsia="Arial Unicode MS" w:hAnsi="Courier New" w:cs="Courier New"/>
          <w:sz w:val="24"/>
          <w:szCs w:val="24"/>
        </w:rPr>
        <w:t>Cuenta Municipal Nº00003450 hasta diciembre de 2020 inc</w:t>
      </w:r>
      <w:r w:rsidR="00757CF9">
        <w:rPr>
          <w:rFonts w:ascii="Courier New" w:eastAsia="Arial Unicode MS" w:hAnsi="Courier New" w:cs="Courier New"/>
          <w:sz w:val="24"/>
          <w:szCs w:val="24"/>
        </w:rPr>
        <w:t>lusive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1CF69" w14:textId="77777777" w:rsidR="00FB4C16" w:rsidRDefault="00FB4C16" w:rsidP="00DE1CB1">
      <w:pPr>
        <w:spacing w:after="0" w:line="240" w:lineRule="auto"/>
      </w:pPr>
      <w:r>
        <w:separator/>
      </w:r>
    </w:p>
  </w:endnote>
  <w:endnote w:type="continuationSeparator" w:id="0">
    <w:p w14:paraId="63E0F6C0" w14:textId="77777777" w:rsidR="00FB4C16" w:rsidRDefault="00FB4C16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04B124" w14:textId="77777777" w:rsidR="00FB4C16" w:rsidRDefault="00FB4C16" w:rsidP="00DE1CB1">
      <w:pPr>
        <w:spacing w:after="0" w:line="240" w:lineRule="auto"/>
      </w:pPr>
      <w:r>
        <w:separator/>
      </w:r>
    </w:p>
  </w:footnote>
  <w:footnote w:type="continuationSeparator" w:id="0">
    <w:p w14:paraId="4BBD066F" w14:textId="77777777" w:rsidR="00FB4C16" w:rsidRDefault="00FB4C16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4C16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75E7B-DE6F-4569-8EEA-A5A32AFD9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2020-11-12T11:43:00Z</cp:lastPrinted>
  <dcterms:created xsi:type="dcterms:W3CDTF">2020-11-12T11:48:00Z</dcterms:created>
  <dcterms:modified xsi:type="dcterms:W3CDTF">2020-11-12T11:48:00Z</dcterms:modified>
</cp:coreProperties>
</file>