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77777777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1617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3DE6CBD" w14:textId="40001299" w:rsidR="008F6156" w:rsidRDefault="00391944" w:rsidP="0006512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C4B20" w:rsidRPr="00A016F3">
        <w:rPr>
          <w:rFonts w:ascii="Courier New" w:hAnsi="Courier New" w:cs="Courier New"/>
          <w:sz w:val="24"/>
          <w:szCs w:val="24"/>
          <w:lang w:val="es-ES_tradnl"/>
        </w:rPr>
        <w:t xml:space="preserve">el Acta de Comisión de Relaciones Laborales de fecha </w:t>
      </w:r>
      <w:r w:rsidR="00DB7666">
        <w:rPr>
          <w:rFonts w:ascii="Courier New" w:hAnsi="Courier New" w:cs="Courier New"/>
          <w:sz w:val="24"/>
          <w:szCs w:val="24"/>
          <w:lang w:val="es-ES_tradnl"/>
        </w:rPr>
        <w:t>20</w:t>
      </w:r>
      <w:r w:rsidR="00EC4B20" w:rsidRPr="00A016F3">
        <w:rPr>
          <w:rFonts w:ascii="Courier New" w:hAnsi="Courier New" w:cs="Courier New"/>
          <w:sz w:val="24"/>
          <w:szCs w:val="24"/>
          <w:lang w:val="es-ES_tradnl"/>
        </w:rPr>
        <w:t xml:space="preserve"> de </w:t>
      </w:r>
      <w:r w:rsidR="00DB7666">
        <w:rPr>
          <w:rFonts w:ascii="Courier New" w:hAnsi="Courier New" w:cs="Courier New"/>
          <w:sz w:val="24"/>
          <w:szCs w:val="24"/>
          <w:lang w:val="es-ES_tradnl"/>
        </w:rPr>
        <w:t xml:space="preserve">Noviembre </w:t>
      </w:r>
      <w:r w:rsidR="00EC4B20" w:rsidRPr="00A016F3">
        <w:rPr>
          <w:rFonts w:ascii="Courier New" w:hAnsi="Courier New" w:cs="Courier New"/>
          <w:sz w:val="24"/>
          <w:szCs w:val="24"/>
          <w:lang w:val="es-ES_tradnl"/>
        </w:rPr>
        <w:t>de 2020</w:t>
      </w:r>
      <w:r w:rsidR="00EC4B20">
        <w:rPr>
          <w:rFonts w:ascii="Courier New" w:hAnsi="Courier New" w:cs="Courier New"/>
          <w:sz w:val="24"/>
          <w:szCs w:val="24"/>
          <w:lang w:val="es-ES_tradnl"/>
        </w:rPr>
        <w:t>; y</w:t>
      </w:r>
    </w:p>
    <w:p w14:paraId="10A00E5F" w14:textId="06FE4A88" w:rsidR="003F206F" w:rsidRPr="0006512B" w:rsidRDefault="0006512B" w:rsidP="0006512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4F81B9E7" w14:textId="0C465F06" w:rsidR="0006512B" w:rsidRPr="008A3B35" w:rsidRDefault="002B2C74" w:rsidP="008F615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9D214DF" w14:textId="77777777" w:rsidR="00EC4B20" w:rsidRPr="008A3B35" w:rsidRDefault="00EC4B20" w:rsidP="008F615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08ACEDE1" w14:textId="7F8153EA" w:rsidR="00EC4B20" w:rsidRDefault="003F206F" w:rsidP="00EC4B20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EC4B20">
        <w:rPr>
          <w:rFonts w:ascii="Courier New" w:eastAsia="Arial Unicode MS" w:hAnsi="Courier New" w:cs="Courier New"/>
          <w:b w:val="0"/>
        </w:rPr>
        <w:t xml:space="preserve">Que </w:t>
      </w:r>
      <w:r w:rsidR="00E61C20" w:rsidRPr="00EC4B20">
        <w:rPr>
          <w:rFonts w:ascii="Courier New" w:eastAsia="Arial Unicode MS" w:hAnsi="Courier New" w:cs="Courier New"/>
          <w:b w:val="0"/>
        </w:rPr>
        <w:t xml:space="preserve"> </w:t>
      </w:r>
      <w:r w:rsidR="00EC4B20" w:rsidRPr="00EC4B20">
        <w:rPr>
          <w:rFonts w:ascii="Courier New" w:hAnsi="Courier New" w:cs="Courier New"/>
          <w:b w:val="0"/>
          <w:lang w:val="es-ES_tradnl"/>
        </w:rPr>
        <w:t xml:space="preserve"> en el marco de las negociaciones mantenidas entre el Departamento Ejecutivo Municipal y el Sindicato de Trabajadores Municipales, en el ámbito de la Comisión de Relaciones Laborales, </w:t>
      </w:r>
      <w:r w:rsidR="00DB7666" w:rsidRPr="00DB7666">
        <w:rPr>
          <w:rFonts w:ascii="Courier New" w:hAnsi="Courier New" w:cs="Courier New"/>
          <w:b w:val="0"/>
          <w:lang w:val="es-ES_tradnl"/>
        </w:rPr>
        <w:t>se ha arribado a un acuerdo respecto al incremento salarial a percibir por lo empleados municipales para cerrar el período 2020 en curso</w:t>
      </w:r>
      <w:r w:rsidR="00EC4B20">
        <w:rPr>
          <w:rFonts w:ascii="Courier New" w:hAnsi="Courier New" w:cs="Courier New"/>
          <w:b w:val="0"/>
          <w:lang w:val="es-ES_tradnl"/>
        </w:rPr>
        <w:t>;</w:t>
      </w:r>
    </w:p>
    <w:p w14:paraId="5F99C0E5" w14:textId="77777777" w:rsidR="00EC4B20" w:rsidRPr="00EC4B20" w:rsidRDefault="00EC4B20" w:rsidP="00EC4B20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6D2E8CD4" w14:textId="59AA34EA" w:rsidR="00EC4B20" w:rsidRDefault="00EC4B20" w:rsidP="00EC4B20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EC4B20">
        <w:rPr>
          <w:rFonts w:ascii="Courier New" w:hAnsi="Courier New" w:cs="Courier New"/>
          <w:b w:val="0"/>
          <w:lang w:val="es-ES_tradnl"/>
        </w:rPr>
        <w:t>Que las partes manifiestan que a la fecha ya se ha</w:t>
      </w:r>
      <w:r w:rsidR="00DB7666">
        <w:rPr>
          <w:rFonts w:ascii="Courier New" w:hAnsi="Courier New" w:cs="Courier New"/>
          <w:b w:val="0"/>
          <w:lang w:val="es-ES_tradnl"/>
        </w:rPr>
        <w:t>n</w:t>
      </w:r>
      <w:r w:rsidRPr="00EC4B20">
        <w:rPr>
          <w:rFonts w:ascii="Courier New" w:hAnsi="Courier New" w:cs="Courier New"/>
          <w:b w:val="0"/>
          <w:lang w:val="es-ES_tradnl"/>
        </w:rPr>
        <w:t xml:space="preserve"> otorgado </w:t>
      </w:r>
      <w:r w:rsidR="00DB7666">
        <w:rPr>
          <w:rFonts w:ascii="Courier New" w:hAnsi="Courier New" w:cs="Courier New"/>
          <w:b w:val="0"/>
          <w:lang w:val="es-ES_tradnl"/>
        </w:rPr>
        <w:t>i</w:t>
      </w:r>
      <w:r w:rsidRPr="00EC4B20">
        <w:rPr>
          <w:rFonts w:ascii="Courier New" w:hAnsi="Courier New" w:cs="Courier New"/>
          <w:b w:val="0"/>
          <w:lang w:val="es-ES_tradnl"/>
        </w:rPr>
        <w:t>ncremento</w:t>
      </w:r>
      <w:r w:rsidR="00DB7666">
        <w:rPr>
          <w:rFonts w:ascii="Courier New" w:hAnsi="Courier New" w:cs="Courier New"/>
          <w:b w:val="0"/>
          <w:lang w:val="es-ES_tradnl"/>
        </w:rPr>
        <w:t>s</w:t>
      </w:r>
      <w:r w:rsidRPr="00EC4B20">
        <w:rPr>
          <w:rFonts w:ascii="Courier New" w:hAnsi="Courier New" w:cs="Courier New"/>
          <w:b w:val="0"/>
          <w:lang w:val="es-ES_tradnl"/>
        </w:rPr>
        <w:t xml:space="preserve"> salarial</w:t>
      </w:r>
      <w:r w:rsidR="00DB7666">
        <w:rPr>
          <w:rFonts w:ascii="Courier New" w:hAnsi="Courier New" w:cs="Courier New"/>
          <w:b w:val="0"/>
          <w:lang w:val="es-ES_tradnl"/>
        </w:rPr>
        <w:t>es</w:t>
      </w:r>
      <w:r w:rsidRPr="00EC4B20">
        <w:rPr>
          <w:rFonts w:ascii="Courier New" w:hAnsi="Courier New" w:cs="Courier New"/>
          <w:b w:val="0"/>
          <w:lang w:val="es-ES_tradnl"/>
        </w:rPr>
        <w:t xml:space="preserve"> del cinco por ciento (5%)</w:t>
      </w:r>
      <w:r w:rsidR="00DB7666">
        <w:rPr>
          <w:rFonts w:ascii="Courier New" w:hAnsi="Courier New" w:cs="Courier New"/>
          <w:b w:val="0"/>
          <w:lang w:val="es-ES_tradnl"/>
        </w:rPr>
        <w:t>, tres con ochenta por ciento (3,80%) y tres con ochenta por ciento (3,80%</w:t>
      </w:r>
      <w:proofErr w:type="gramStart"/>
      <w:r w:rsidR="00DB7666">
        <w:rPr>
          <w:rFonts w:ascii="Courier New" w:hAnsi="Courier New" w:cs="Courier New"/>
          <w:b w:val="0"/>
          <w:lang w:val="es-ES_tradnl"/>
        </w:rPr>
        <w:t>)</w:t>
      </w:r>
      <w:r w:rsidRPr="00EC4B20">
        <w:rPr>
          <w:rFonts w:ascii="Courier New" w:hAnsi="Courier New" w:cs="Courier New"/>
          <w:b w:val="0"/>
          <w:lang w:val="es-ES_tradnl"/>
        </w:rPr>
        <w:t>como</w:t>
      </w:r>
      <w:proofErr w:type="gramEnd"/>
      <w:r w:rsidRPr="00EC4B20">
        <w:rPr>
          <w:rFonts w:ascii="Courier New" w:hAnsi="Courier New" w:cs="Courier New"/>
          <w:b w:val="0"/>
          <w:lang w:val="es-ES_tradnl"/>
        </w:rPr>
        <w:t xml:space="preserve"> parte del proceso de negociación salarial del </w:t>
      </w:r>
      <w:r>
        <w:rPr>
          <w:rFonts w:ascii="Courier New" w:hAnsi="Courier New" w:cs="Courier New"/>
          <w:b w:val="0"/>
          <w:lang w:val="es-ES_tradnl"/>
        </w:rPr>
        <w:t>corriente año;</w:t>
      </w:r>
    </w:p>
    <w:p w14:paraId="288A0542" w14:textId="77777777" w:rsidR="00EC4B20" w:rsidRPr="00EC4B20" w:rsidRDefault="00EC4B20" w:rsidP="00EC4B20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2DDD94C8" w14:textId="596162F1" w:rsidR="00EC4B20" w:rsidRDefault="00EC4B20" w:rsidP="00EC4B20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EC4B20">
        <w:rPr>
          <w:rFonts w:ascii="Courier New" w:hAnsi="Courier New" w:cs="Courier New"/>
          <w:b w:val="0"/>
          <w:lang w:val="es-ES_tradnl"/>
        </w:rPr>
        <w:t>Que la sostenida crisis económica del país, de público conocimiento, en el marco de la actual Pandemia COVID -19 han impactado negativamente en la recaudación municipal en términos reales, siendo la base para hacer frente a los compromisos asumidos, la cual se ha profundiza</w:t>
      </w:r>
      <w:r>
        <w:rPr>
          <w:rFonts w:ascii="Courier New" w:hAnsi="Courier New" w:cs="Courier New"/>
          <w:b w:val="0"/>
          <w:lang w:val="es-ES_tradnl"/>
        </w:rPr>
        <w:t>do aún más en los últimos meses;</w:t>
      </w:r>
    </w:p>
    <w:p w14:paraId="51F87650" w14:textId="77777777" w:rsidR="00EC4B20" w:rsidRPr="00EC4B20" w:rsidRDefault="00EC4B20" w:rsidP="00EC4B20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1B9ECA21" w14:textId="38FEF7E8" w:rsidR="00EC4B20" w:rsidRDefault="00EC4B20" w:rsidP="00EC4B20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EC4B20">
        <w:rPr>
          <w:rFonts w:ascii="Courier New" w:hAnsi="Courier New" w:cs="Courier New"/>
          <w:b w:val="0"/>
          <w:lang w:val="es-ES_tradnl"/>
        </w:rPr>
        <w:t xml:space="preserve">Que en el marco de tales negociaciones entre el Departamento Ejecutivo de la Municipalidad de Alta Gracia y el Sindicato de Trabajadores Municipales de Alta Gracia, por acta referida supra se ha arribado a un acuerdo respecto al incremento salarial </w:t>
      </w:r>
      <w:r w:rsidR="00DB7666" w:rsidRPr="00DB7666">
        <w:rPr>
          <w:rFonts w:ascii="Courier New" w:hAnsi="Courier New" w:cs="Courier New"/>
          <w:b w:val="0"/>
          <w:lang w:val="es-ES_tradnl"/>
        </w:rPr>
        <w:t>para dar cierre a la negociación salarial del año 2020</w:t>
      </w:r>
      <w:r w:rsidR="00DB7666">
        <w:rPr>
          <w:rFonts w:ascii="Courier New" w:hAnsi="Courier New" w:cs="Courier New"/>
          <w:b w:val="0"/>
          <w:lang w:val="es-ES_tradnl"/>
        </w:rPr>
        <w:t>;</w:t>
      </w:r>
    </w:p>
    <w:p w14:paraId="2F9AB47D" w14:textId="77777777" w:rsidR="00EC4B20" w:rsidRDefault="00EC4B20" w:rsidP="00EC4B20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5D0AFE7E" w14:textId="77777777" w:rsidR="00EC4B20" w:rsidRDefault="00EC4B20" w:rsidP="00EC4B20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7A6AB9B9" w14:textId="511F49CF" w:rsidR="00EC4B20" w:rsidRDefault="00EC4B20" w:rsidP="00EC4B20">
      <w:pPr>
        <w:pStyle w:val="Prrafodelista"/>
        <w:spacing w:line="276" w:lineRule="auto"/>
        <w:jc w:val="right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...///</w:t>
      </w:r>
    </w:p>
    <w:p w14:paraId="2F57A9F1" w14:textId="6FBD4E29" w:rsidR="00EC4B20" w:rsidRPr="00EC4B20" w:rsidRDefault="00EC4B20" w:rsidP="00EC4B20">
      <w:pPr>
        <w:rPr>
          <w:rFonts w:ascii="Courier New" w:hAnsi="Courier New" w:cs="Courier New"/>
          <w:sz w:val="24"/>
          <w:szCs w:val="24"/>
          <w:lang w:val="es-ES_tradnl"/>
        </w:rPr>
      </w:pPr>
      <w:r w:rsidRPr="00EC4B20">
        <w:rPr>
          <w:rFonts w:ascii="Courier New" w:hAnsi="Courier New" w:cs="Courier New"/>
          <w:sz w:val="24"/>
          <w:szCs w:val="24"/>
          <w:lang w:val="es-ES_tradnl"/>
        </w:rPr>
        <w:lastRenderedPageBreak/>
        <w:t>...///2.-</w:t>
      </w:r>
    </w:p>
    <w:p w14:paraId="75F183BE" w14:textId="46F5B17E" w:rsidR="00EC4B20" w:rsidRDefault="00EC4B20" w:rsidP="00EC4B20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EC4B20">
        <w:rPr>
          <w:rFonts w:ascii="Courier New" w:hAnsi="Courier New" w:cs="Courier New"/>
          <w:b w:val="0"/>
          <w:lang w:val="es-ES_tradnl"/>
        </w:rPr>
        <w:t>Que 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la recaudación y hace necesario dar previsibilidad a las erogaciones para sostener el personal y el mantenimiento del servi</w:t>
      </w:r>
      <w:r>
        <w:rPr>
          <w:rFonts w:ascii="Courier New" w:hAnsi="Courier New" w:cs="Courier New"/>
          <w:b w:val="0"/>
          <w:lang w:val="es-ES_tradnl"/>
        </w:rPr>
        <w:t>cio público municipal;</w:t>
      </w:r>
    </w:p>
    <w:p w14:paraId="5800AFDD" w14:textId="4D58000A" w:rsidR="00EC4B20" w:rsidRPr="00EC4B20" w:rsidRDefault="00EC4B20" w:rsidP="00EC4B20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EC4B20">
        <w:rPr>
          <w:rFonts w:ascii="Courier New" w:hAnsi="Courier New" w:cs="Courier New"/>
          <w:b w:val="0"/>
          <w:lang w:val="es-ES_tradnl"/>
        </w:rPr>
        <w:t xml:space="preserve"> </w:t>
      </w:r>
    </w:p>
    <w:p w14:paraId="2D6789ED" w14:textId="1CA1E605" w:rsidR="00EC4B20" w:rsidRDefault="00EC4B20" w:rsidP="00EC4B20">
      <w:pPr>
        <w:pStyle w:val="Prrafodelista"/>
        <w:jc w:val="both"/>
        <w:rPr>
          <w:rFonts w:ascii="Courier New" w:hAnsi="Courier New" w:cs="Courier New"/>
          <w:b w:val="0"/>
        </w:rPr>
      </w:pPr>
      <w:r w:rsidRPr="00EC4B20">
        <w:rPr>
          <w:rFonts w:ascii="Courier New" w:hAnsi="Courier New" w:cs="Courier New"/>
          <w:b w:val="0"/>
          <w:lang w:val="es-ES_tradnl"/>
        </w:rPr>
        <w:t xml:space="preserve">Que por Acta de fecha </w:t>
      </w:r>
      <w:r w:rsidR="00DB7666">
        <w:rPr>
          <w:rFonts w:ascii="Courier New" w:hAnsi="Courier New" w:cs="Courier New"/>
          <w:b w:val="0"/>
          <w:lang w:val="es-ES_tradnl"/>
        </w:rPr>
        <w:t>20</w:t>
      </w:r>
      <w:r w:rsidRPr="00EC4B20">
        <w:rPr>
          <w:rFonts w:ascii="Courier New" w:hAnsi="Courier New" w:cs="Courier New"/>
          <w:b w:val="0"/>
          <w:lang w:val="es-ES_tradnl"/>
        </w:rPr>
        <w:t xml:space="preserve"> de </w:t>
      </w:r>
      <w:r w:rsidR="00DB7666">
        <w:rPr>
          <w:rFonts w:ascii="Courier New" w:hAnsi="Courier New" w:cs="Courier New"/>
          <w:b w:val="0"/>
          <w:lang w:val="es-ES_tradnl"/>
        </w:rPr>
        <w:t>Noviembre</w:t>
      </w:r>
      <w:r w:rsidRPr="00EC4B20">
        <w:rPr>
          <w:rFonts w:ascii="Courier New" w:hAnsi="Courier New" w:cs="Courier New"/>
          <w:b w:val="0"/>
          <w:lang w:val="es-ES_tradnl"/>
        </w:rPr>
        <w:t xml:space="preserve"> de 2020 la Comisión de Relaciones Laborales ha propuesto otorgar un incremento salarial en los meses de </w:t>
      </w:r>
      <w:r w:rsidR="00DB7666">
        <w:rPr>
          <w:rFonts w:ascii="Courier New" w:hAnsi="Courier New" w:cs="Courier New"/>
          <w:b w:val="0"/>
          <w:lang w:val="es-ES_tradnl"/>
        </w:rPr>
        <w:t xml:space="preserve">Noviembre, Diciembre </w:t>
      </w:r>
      <w:r w:rsidRPr="00EC4B20">
        <w:rPr>
          <w:rFonts w:ascii="Courier New" w:hAnsi="Courier New" w:cs="Courier New"/>
          <w:b w:val="0"/>
          <w:lang w:val="es-ES_tradnl"/>
        </w:rPr>
        <w:t>de 2020</w:t>
      </w:r>
      <w:r w:rsidR="00DB7666">
        <w:rPr>
          <w:rFonts w:ascii="Courier New" w:hAnsi="Courier New" w:cs="Courier New"/>
          <w:b w:val="0"/>
          <w:lang w:val="es-ES_tradnl"/>
        </w:rPr>
        <w:t xml:space="preserve"> y Enero de 2021</w:t>
      </w:r>
      <w:r w:rsidRPr="00EC4B20">
        <w:rPr>
          <w:rFonts w:ascii="Courier New" w:hAnsi="Courier New" w:cs="Courier New"/>
          <w:b w:val="0"/>
        </w:rPr>
        <w:t xml:space="preserve">. </w:t>
      </w:r>
    </w:p>
    <w:p w14:paraId="26C01BCE" w14:textId="77777777" w:rsidR="00DB7666" w:rsidRPr="00EC4B20" w:rsidRDefault="00DB7666" w:rsidP="00EC4B20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8231E5D" w14:textId="5BA1DF74" w:rsidR="00EC4B20" w:rsidRDefault="00EC4B20" w:rsidP="00EC4B20">
      <w:pPr>
        <w:pStyle w:val="Prrafodelista"/>
        <w:jc w:val="both"/>
        <w:rPr>
          <w:rFonts w:ascii="Courier New" w:hAnsi="Courier New" w:cs="Courier New"/>
          <w:b w:val="0"/>
        </w:rPr>
      </w:pPr>
      <w:r w:rsidRPr="00EC4B20">
        <w:rPr>
          <w:rFonts w:ascii="Courier New" w:hAnsi="Courier New" w:cs="Courier New"/>
          <w:b w:val="0"/>
        </w:rPr>
        <w:t>Que el SIT</w:t>
      </w:r>
      <w:r>
        <w:rPr>
          <w:rFonts w:ascii="Courier New" w:hAnsi="Courier New" w:cs="Courier New"/>
          <w:b w:val="0"/>
        </w:rPr>
        <w:t>RAMAG ha aceptado tal propuesta;</w:t>
      </w:r>
    </w:p>
    <w:p w14:paraId="44066EC0" w14:textId="77777777" w:rsidR="00EC4B20" w:rsidRPr="00EC4B20" w:rsidRDefault="00EC4B20" w:rsidP="00EC4B20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650CABF" w14:textId="33977C8D" w:rsidR="00EC4B20" w:rsidRDefault="00EC4B20" w:rsidP="00EC4B20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EC4B20">
        <w:rPr>
          <w:rFonts w:ascii="Courier New" w:hAnsi="Courier New" w:cs="Courier New"/>
          <w:b w:val="0"/>
          <w:lang w:val="es-ES_tradnl"/>
        </w:rPr>
        <w:t xml:space="preserve">Que en este sentido se considera oportuno y conveniente otorgar el incremento salarial </w:t>
      </w:r>
      <w:r>
        <w:rPr>
          <w:rFonts w:ascii="Courier New" w:hAnsi="Courier New" w:cs="Courier New"/>
          <w:b w:val="0"/>
          <w:lang w:val="es-ES_tradnl"/>
        </w:rPr>
        <w:t>propuesto de la siguiente forma;</w:t>
      </w:r>
    </w:p>
    <w:p w14:paraId="45D3A3E6" w14:textId="77777777" w:rsidR="00EC4B20" w:rsidRPr="00EC4B20" w:rsidRDefault="00EC4B20" w:rsidP="00EC4B20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754B566A" w14:textId="4E44D1F9" w:rsidR="00EC4B20" w:rsidRPr="00EC4B20" w:rsidRDefault="00EC4B20" w:rsidP="00EC4B20">
      <w:pPr>
        <w:pStyle w:val="Prrafodelista"/>
        <w:jc w:val="both"/>
        <w:rPr>
          <w:rFonts w:ascii="Courier New" w:eastAsia="Calibri" w:hAnsi="Courier New" w:cs="Courier New"/>
          <w:b w:val="0"/>
          <w:bCs/>
          <w:iCs/>
          <w:spacing w:val="5"/>
        </w:rPr>
      </w:pPr>
      <w:r w:rsidRPr="00EC4B20">
        <w:rPr>
          <w:rFonts w:ascii="Courier New" w:hAnsi="Courier New" w:cs="Courier New"/>
          <w:b w:val="0"/>
          <w:bCs/>
          <w:iCs/>
          <w:spacing w:val="5"/>
        </w:rPr>
        <w:t>Que evaluado</w:t>
      </w:r>
      <w:r w:rsidRPr="00EC4B20">
        <w:rPr>
          <w:rFonts w:ascii="Courier New" w:hAnsi="Courier New" w:cs="Courier New"/>
          <w:b w:val="0"/>
        </w:rPr>
        <w:t xml:space="preserve"> </w:t>
      </w:r>
      <w:r w:rsidRPr="00EC4B20">
        <w:rPr>
          <w:rFonts w:ascii="Courier New" w:hAnsi="Courier New" w:cs="Courier New"/>
          <w:b w:val="0"/>
          <w:bCs/>
          <w:iCs/>
          <w:spacing w:val="5"/>
        </w:rPr>
        <w:t xml:space="preserve">el </w:t>
      </w:r>
      <w:r w:rsidR="008A3B35" w:rsidRPr="00EC4B20">
        <w:rPr>
          <w:rFonts w:ascii="Courier New" w:hAnsi="Courier New" w:cs="Courier New"/>
          <w:b w:val="0"/>
          <w:bCs/>
          <w:iCs/>
          <w:spacing w:val="5"/>
        </w:rPr>
        <w:t>Proyecto de</w:t>
      </w:r>
      <w:r w:rsidRPr="00EC4B20">
        <w:rPr>
          <w:rFonts w:ascii="Courier New" w:hAnsi="Courier New" w:cs="Courier New"/>
          <w:b w:val="0"/>
          <w:bCs/>
          <w:iCs/>
          <w:spacing w:val="5"/>
        </w:rPr>
        <w:t xml:space="preserve"> Ordenanza elevado por el Departamento Ejecutivo por la totalidad de los Concejales presentes</w:t>
      </w:r>
      <w:r w:rsidR="00B32C03">
        <w:rPr>
          <w:rFonts w:ascii="Courier New" w:hAnsi="Courier New" w:cs="Courier New"/>
          <w:b w:val="0"/>
          <w:bCs/>
          <w:iCs/>
          <w:spacing w:val="5"/>
        </w:rPr>
        <w:t>, es aprobado</w:t>
      </w:r>
      <w:r w:rsidRPr="00EC4B20">
        <w:rPr>
          <w:rFonts w:ascii="Courier New" w:hAnsi="Courier New" w:cs="Courier New"/>
          <w:b w:val="0"/>
          <w:bCs/>
          <w:iCs/>
          <w:spacing w:val="5"/>
        </w:rPr>
        <w:t xml:space="preserve"> en General y en Particular</w:t>
      </w:r>
      <w:r w:rsidR="00B32C03">
        <w:rPr>
          <w:rFonts w:ascii="Courier New" w:hAnsi="Courier New" w:cs="Courier New"/>
          <w:b w:val="0"/>
          <w:bCs/>
          <w:iCs/>
          <w:spacing w:val="5"/>
        </w:rPr>
        <w:t>,</w:t>
      </w:r>
      <w:r w:rsidR="008A3B35">
        <w:rPr>
          <w:rFonts w:ascii="Courier New" w:hAnsi="Courier New" w:cs="Courier New"/>
          <w:b w:val="0"/>
          <w:bCs/>
          <w:iCs/>
          <w:spacing w:val="5"/>
        </w:rPr>
        <w:t xml:space="preserve"> por unanimidad</w:t>
      </w:r>
      <w:r w:rsidR="00B32C03">
        <w:rPr>
          <w:rFonts w:ascii="Courier New" w:hAnsi="Courier New" w:cs="Courier New"/>
          <w:b w:val="0"/>
          <w:bCs/>
          <w:iCs/>
          <w:spacing w:val="5"/>
        </w:rPr>
        <w:t xml:space="preserve"> </w:t>
      </w:r>
      <w:r w:rsidRPr="00EC4B20">
        <w:rPr>
          <w:rFonts w:ascii="Courier New" w:hAnsi="Courier New" w:cs="Courier New"/>
          <w:b w:val="0"/>
          <w:bCs/>
          <w:iCs/>
          <w:spacing w:val="5"/>
        </w:rPr>
        <w:t xml:space="preserve">en </w:t>
      </w:r>
      <w:r w:rsidR="008A3B35">
        <w:rPr>
          <w:rFonts w:ascii="Courier New" w:eastAsia="Calibri" w:hAnsi="Courier New" w:cs="Courier New"/>
          <w:b w:val="0"/>
          <w:bCs/>
          <w:iCs/>
          <w:spacing w:val="5"/>
        </w:rPr>
        <w:t xml:space="preserve">Sesión Ordinaria del día </w:t>
      </w:r>
      <w:r w:rsidR="008A3B3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</w:t>
      </w:r>
      <w:r w:rsidR="008A3B35" w:rsidRPr="00567E0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noviembre de</w:t>
      </w:r>
      <w:r w:rsidR="008A3B3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2020.-</w:t>
      </w:r>
    </w:p>
    <w:p w14:paraId="3400F9A6" w14:textId="77777777" w:rsidR="009C15F7" w:rsidRPr="008A3B35" w:rsidRDefault="009C15F7" w:rsidP="008A3B35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4C7DE61" w14:textId="0AF711DC" w:rsidR="00EC4B20" w:rsidRPr="00A016F3" w:rsidRDefault="00673A61" w:rsidP="00EC4B20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A0564">
        <w:rPr>
          <w:rFonts w:ascii="Courier New" w:hAnsi="Courier New" w:cs="Courier New"/>
          <w:b/>
          <w:sz w:val="24"/>
          <w:szCs w:val="24"/>
          <w:lang w:val="es-ES_tradnl"/>
        </w:rPr>
        <w:t xml:space="preserve">OTORGASE </w:t>
      </w:r>
      <w:r w:rsidR="00EC4B20" w:rsidRPr="00A016F3">
        <w:rPr>
          <w:rFonts w:ascii="Courier New" w:hAnsi="Courier New" w:cs="Courier New"/>
          <w:sz w:val="24"/>
          <w:szCs w:val="24"/>
        </w:rPr>
        <w:t xml:space="preserve">un incremento salarial </w:t>
      </w:r>
      <w:proofErr w:type="gramStart"/>
      <w:r w:rsidR="003A0564">
        <w:rPr>
          <w:rFonts w:ascii="Courier New" w:hAnsi="Courier New" w:cs="Courier New"/>
          <w:sz w:val="24"/>
          <w:szCs w:val="24"/>
        </w:rPr>
        <w:t>del  (</w:t>
      </w:r>
      <w:proofErr w:type="gramEnd"/>
      <w:r w:rsidR="003A0564">
        <w:rPr>
          <w:rFonts w:ascii="Courier New" w:hAnsi="Courier New" w:cs="Courier New"/>
          <w:sz w:val="24"/>
          <w:szCs w:val="24"/>
        </w:rPr>
        <w:t>cinco por ciento)</w:t>
      </w:r>
      <w:r w:rsidR="00293BD4" w:rsidRPr="00293BD4">
        <w:rPr>
          <w:rFonts w:ascii="Courier New" w:hAnsi="Courier New" w:cs="Courier New"/>
          <w:sz w:val="24"/>
          <w:szCs w:val="24"/>
        </w:rPr>
        <w:t xml:space="preserve"> </w:t>
      </w:r>
      <w:r w:rsidR="00293BD4">
        <w:rPr>
          <w:rFonts w:ascii="Courier New" w:hAnsi="Courier New" w:cs="Courier New"/>
          <w:sz w:val="24"/>
          <w:szCs w:val="24"/>
        </w:rPr>
        <w:t>5%</w:t>
      </w:r>
      <w:r w:rsidR="00293BD4">
        <w:rPr>
          <w:rFonts w:ascii="Courier New" w:hAnsi="Courier New" w:cs="Courier New"/>
          <w:sz w:val="24"/>
          <w:szCs w:val="24"/>
        </w:rPr>
        <w:t xml:space="preserve"> </w:t>
      </w:r>
      <w:r w:rsidR="00DB7666" w:rsidRPr="00DB7666">
        <w:rPr>
          <w:rFonts w:ascii="Courier New" w:hAnsi="Courier New" w:cs="Courier New"/>
          <w:sz w:val="24"/>
          <w:szCs w:val="24"/>
        </w:rPr>
        <w:t>a parti</w:t>
      </w:r>
      <w:r w:rsidR="003A0564">
        <w:rPr>
          <w:rFonts w:ascii="Courier New" w:hAnsi="Courier New" w:cs="Courier New"/>
          <w:sz w:val="24"/>
          <w:szCs w:val="24"/>
        </w:rPr>
        <w:t xml:space="preserve">r del mes de Noviembre de 2020, </w:t>
      </w:r>
      <w:r w:rsidR="00DB7666">
        <w:rPr>
          <w:rFonts w:ascii="Courier New" w:hAnsi="Courier New" w:cs="Courier New"/>
          <w:sz w:val="24"/>
          <w:szCs w:val="24"/>
        </w:rPr>
        <w:t>un  (cinco por ciento)</w:t>
      </w:r>
      <w:r w:rsidR="00293BD4" w:rsidRPr="00293BD4">
        <w:rPr>
          <w:rFonts w:ascii="Courier New" w:hAnsi="Courier New" w:cs="Courier New"/>
          <w:sz w:val="24"/>
          <w:szCs w:val="24"/>
        </w:rPr>
        <w:t xml:space="preserve"> </w:t>
      </w:r>
      <w:r w:rsidR="00293BD4">
        <w:rPr>
          <w:rFonts w:ascii="Courier New" w:hAnsi="Courier New" w:cs="Courier New"/>
          <w:sz w:val="24"/>
          <w:szCs w:val="24"/>
        </w:rPr>
        <w:t>5%</w:t>
      </w:r>
      <w:r w:rsidR="00DB7666">
        <w:rPr>
          <w:rFonts w:ascii="Courier New" w:hAnsi="Courier New" w:cs="Courier New"/>
          <w:sz w:val="24"/>
          <w:szCs w:val="24"/>
        </w:rPr>
        <w:t xml:space="preserve"> a partir del mes de Diciembre de 2020 y de un  (dos por ciento)</w:t>
      </w:r>
      <w:r w:rsidR="00293BD4" w:rsidRPr="00293BD4">
        <w:rPr>
          <w:rFonts w:ascii="Courier New" w:hAnsi="Courier New" w:cs="Courier New"/>
          <w:sz w:val="24"/>
          <w:szCs w:val="24"/>
        </w:rPr>
        <w:t xml:space="preserve"> </w:t>
      </w:r>
      <w:r w:rsidR="00293BD4">
        <w:rPr>
          <w:rFonts w:ascii="Courier New" w:hAnsi="Courier New" w:cs="Courier New"/>
          <w:sz w:val="24"/>
          <w:szCs w:val="24"/>
        </w:rPr>
        <w:t>2%</w:t>
      </w:r>
      <w:r w:rsidR="00DB7666">
        <w:rPr>
          <w:rFonts w:ascii="Courier New" w:hAnsi="Courier New" w:cs="Courier New"/>
          <w:sz w:val="24"/>
          <w:szCs w:val="24"/>
        </w:rPr>
        <w:t xml:space="preserve"> a partir del mes de Enero de 2021, </w:t>
      </w:r>
      <w:r w:rsidR="00EC4B20" w:rsidRPr="00A016F3">
        <w:rPr>
          <w:rFonts w:ascii="Courier New" w:hAnsi="Courier New" w:cs="Courier New"/>
          <w:sz w:val="24"/>
          <w:szCs w:val="24"/>
        </w:rPr>
        <w:t xml:space="preserve">a todo el personal municipal de planta permanente y contratados en sus dos modalidades, </w:t>
      </w:r>
      <w:proofErr w:type="spellStart"/>
      <w:r w:rsidR="00EC4B20" w:rsidRPr="00A016F3">
        <w:rPr>
          <w:rFonts w:ascii="Courier New" w:hAnsi="Courier New" w:cs="Courier New"/>
          <w:sz w:val="24"/>
          <w:szCs w:val="24"/>
        </w:rPr>
        <w:t>jornalizados</w:t>
      </w:r>
      <w:proofErr w:type="spellEnd"/>
      <w:r w:rsidR="00EC4B20" w:rsidRPr="00A016F3">
        <w:rPr>
          <w:rFonts w:ascii="Courier New" w:hAnsi="Courier New" w:cs="Courier New"/>
          <w:sz w:val="24"/>
          <w:szCs w:val="24"/>
        </w:rPr>
        <w:t xml:space="preserve"> y </w:t>
      </w:r>
      <w:proofErr w:type="spellStart"/>
      <w:r w:rsidR="00EC4B20" w:rsidRPr="00A016F3">
        <w:rPr>
          <w:rFonts w:ascii="Courier New" w:hAnsi="Courier New" w:cs="Courier New"/>
          <w:sz w:val="24"/>
          <w:szCs w:val="24"/>
        </w:rPr>
        <w:t>mensualizados</w:t>
      </w:r>
      <w:proofErr w:type="spellEnd"/>
      <w:r w:rsidR="00EC4B20" w:rsidRPr="00A016F3">
        <w:rPr>
          <w:rFonts w:ascii="Courier New" w:hAnsi="Courier New" w:cs="Courier New"/>
          <w:sz w:val="24"/>
          <w:szCs w:val="24"/>
        </w:rPr>
        <w:t>.</w:t>
      </w:r>
    </w:p>
    <w:p w14:paraId="16AE55EA" w14:textId="455A2356" w:rsidR="0006512B" w:rsidRDefault="0006512B" w:rsidP="008F6156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72B7E92B" w14:textId="6AFEC574" w:rsidR="002B61C8" w:rsidRDefault="002B61C8" w:rsidP="0019779E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803F770" w14:textId="57AFEC1D" w:rsidR="0006512B" w:rsidRDefault="008A3B35" w:rsidP="0006512B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...///3</w:t>
      </w:r>
      <w:r w:rsidR="002B61C8">
        <w:rPr>
          <w:rFonts w:ascii="Courier New" w:eastAsia="Arial Unicode MS" w:hAnsi="Courier New" w:cs="Courier New"/>
          <w:sz w:val="24"/>
          <w:szCs w:val="24"/>
        </w:rPr>
        <w:t>.-</w:t>
      </w:r>
    </w:p>
    <w:p w14:paraId="0B38513E" w14:textId="256D6335" w:rsidR="0006512B" w:rsidRDefault="0006512B" w:rsidP="00EC4B20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3A0564" w:rsidRPr="003A0564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 w:rsidR="003A056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Los </w:t>
      </w:r>
      <w:r w:rsidR="003A0564" w:rsidRPr="003A0564">
        <w:rPr>
          <w:rFonts w:ascii="Courier New" w:hAnsi="Courier New" w:cs="Courier New"/>
          <w:sz w:val="24"/>
          <w:szCs w:val="24"/>
        </w:rPr>
        <w:t xml:space="preserve">incrementos </w:t>
      </w:r>
      <w:r w:rsidR="003A0564">
        <w:rPr>
          <w:rFonts w:ascii="Courier New" w:hAnsi="Courier New" w:cs="Courier New"/>
          <w:sz w:val="24"/>
          <w:szCs w:val="24"/>
        </w:rPr>
        <w:t>salariales</w:t>
      </w:r>
      <w:r w:rsidR="003A0564" w:rsidRPr="003A0564">
        <w:rPr>
          <w:rFonts w:ascii="Courier New" w:hAnsi="Courier New" w:cs="Courier New"/>
          <w:sz w:val="24"/>
          <w:szCs w:val="24"/>
        </w:rPr>
        <w:t xml:space="preserve"> </w:t>
      </w:r>
      <w:r w:rsidR="003A0564">
        <w:rPr>
          <w:rFonts w:ascii="Courier New" w:hAnsi="Courier New" w:cs="Courier New"/>
          <w:sz w:val="24"/>
          <w:szCs w:val="24"/>
        </w:rPr>
        <w:t>otorgados</w:t>
      </w:r>
      <w:r w:rsidR="003A0564" w:rsidRPr="003A0564">
        <w:rPr>
          <w:rFonts w:ascii="Courier New" w:hAnsi="Courier New" w:cs="Courier New"/>
          <w:sz w:val="24"/>
          <w:szCs w:val="24"/>
        </w:rPr>
        <w:t xml:space="preserve"> son no acumulativos entre sí y serán calculados siempre sobre el sueldo bási</w:t>
      </w:r>
      <w:r w:rsidR="003A0564">
        <w:rPr>
          <w:rFonts w:ascii="Courier New" w:hAnsi="Courier New" w:cs="Courier New"/>
          <w:sz w:val="24"/>
          <w:szCs w:val="24"/>
        </w:rPr>
        <w:t>co de la categoría Nº 1 vigente</w:t>
      </w:r>
      <w:r w:rsidR="003A0564" w:rsidRPr="003A0564">
        <w:rPr>
          <w:rFonts w:ascii="Courier New" w:hAnsi="Courier New" w:cs="Courier New"/>
          <w:sz w:val="24"/>
          <w:szCs w:val="24"/>
        </w:rPr>
        <w:t xml:space="preserve"> al mes de marzo 2020, y respetando el coeficiente de la Escala Salarial establecida en el Anexo I de la Ordenanza Nº 3519 y sus modificatorias vigentes (Escalafón Municipal).</w:t>
      </w:r>
      <w:r w:rsidR="00EC4B20" w:rsidRPr="003A0564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26344B79" w14:textId="0259CC1C" w:rsidR="00D7523F" w:rsidRPr="008D7D1D" w:rsidRDefault="0057491E" w:rsidP="002B61C8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06512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8A3B35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D403BCF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A056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3BD4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666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B29D3-2AD0-4EA2-BD19-C0AA2D6A1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546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2020-08-21T11:21:00Z</cp:lastPrinted>
  <dcterms:created xsi:type="dcterms:W3CDTF">2020-11-25T13:47:00Z</dcterms:created>
  <dcterms:modified xsi:type="dcterms:W3CDTF">2020-11-26T14:06:00Z</dcterms:modified>
</cp:coreProperties>
</file>