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124DFAD6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E41C5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1664</w:t>
      </w:r>
    </w:p>
    <w:p w14:paraId="62288E5A" w14:textId="77777777" w:rsidR="008F6156" w:rsidRDefault="008F6156" w:rsidP="001B7AAC">
      <w:pPr>
        <w:spacing w:before="100" w:beforeAutospacing="1" w:after="100" w:afterAutospacing="1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CBAD885" w14:textId="4C6DAA6F" w:rsidR="00694B2B" w:rsidRPr="001B7AAC" w:rsidRDefault="00391944" w:rsidP="001B7AA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AF7E13">
        <w:rPr>
          <w:rFonts w:ascii="Courier New" w:hAnsi="Courier New" w:cs="Courier New"/>
          <w:sz w:val="24"/>
          <w:szCs w:val="24"/>
        </w:rPr>
        <w:t xml:space="preserve">El expediente </w:t>
      </w:r>
      <w:r w:rsidR="002A7148">
        <w:rPr>
          <w:rFonts w:ascii="Courier New" w:hAnsi="Courier New" w:cs="Courier New"/>
          <w:sz w:val="24"/>
          <w:szCs w:val="24"/>
        </w:rPr>
        <w:t>1475</w:t>
      </w:r>
      <w:r w:rsidR="00AF7E13">
        <w:rPr>
          <w:rFonts w:ascii="Courier New" w:hAnsi="Courier New" w:cs="Courier New"/>
          <w:sz w:val="24"/>
          <w:szCs w:val="24"/>
        </w:rPr>
        <w:t>/20 –  Iniciado po</w:t>
      </w:r>
      <w:r w:rsidR="002A7148">
        <w:rPr>
          <w:rFonts w:ascii="Courier New" w:hAnsi="Courier New" w:cs="Courier New"/>
          <w:sz w:val="24"/>
          <w:szCs w:val="24"/>
        </w:rPr>
        <w:t>r Giménez Marcos Daniel</w:t>
      </w:r>
      <w:r w:rsidR="00AF7E13">
        <w:rPr>
          <w:rFonts w:ascii="Courier New" w:hAnsi="Courier New" w:cs="Courier New"/>
          <w:sz w:val="24"/>
          <w:szCs w:val="24"/>
        </w:rPr>
        <w:t xml:space="preserve"> - </w:t>
      </w:r>
      <w:r w:rsidR="002A7148">
        <w:rPr>
          <w:rFonts w:ascii="Courier New" w:hAnsi="Courier New" w:cs="Courier New"/>
          <w:sz w:val="24"/>
          <w:szCs w:val="24"/>
        </w:rPr>
        <w:t xml:space="preserve"> Monumento “La Mona </w:t>
      </w:r>
      <w:r w:rsidR="00346546">
        <w:rPr>
          <w:rFonts w:ascii="Courier New" w:hAnsi="Courier New" w:cs="Courier New"/>
          <w:sz w:val="24"/>
          <w:szCs w:val="24"/>
        </w:rPr>
        <w:t>Jiménez;</w:t>
      </w:r>
      <w:r w:rsidR="00AF7E13">
        <w:rPr>
          <w:rFonts w:ascii="Courier New" w:hAnsi="Courier New" w:cs="Courier New"/>
          <w:sz w:val="24"/>
          <w:szCs w:val="24"/>
        </w:rPr>
        <w:t xml:space="preserve"> y </w:t>
      </w:r>
    </w:p>
    <w:p w14:paraId="30E30585" w14:textId="77777777" w:rsidR="001B0FDF" w:rsidRPr="001B0FDF" w:rsidRDefault="001B0FDF" w:rsidP="00EF7E38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020A9F92" w14:textId="3E7A377E" w:rsidR="00981DC7" w:rsidRDefault="002B2C74" w:rsidP="001B7AA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71AFC3CC" w14:textId="77777777" w:rsidR="001B7AAC" w:rsidRPr="008A3B35" w:rsidRDefault="001B7AAC" w:rsidP="001B7AA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295ACB09" w14:textId="6437C2CB" w:rsidR="00631353" w:rsidRDefault="001B0FDF" w:rsidP="001B7AAC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r w:rsidRPr="00981DC7">
        <w:rPr>
          <w:rFonts w:ascii="Courier New" w:eastAsia="Arial Unicode MS" w:hAnsi="Courier New" w:cs="Courier New"/>
          <w:b w:val="0"/>
        </w:rPr>
        <w:t>Que</w:t>
      </w:r>
      <w:r w:rsidR="00EE5FD4" w:rsidRPr="00981DC7">
        <w:rPr>
          <w:rFonts w:ascii="Courier New" w:eastAsia="Arial Unicode MS" w:hAnsi="Courier New" w:cs="Courier New"/>
          <w:b w:val="0"/>
        </w:rPr>
        <w:t xml:space="preserve"> </w:t>
      </w:r>
      <w:r w:rsidR="002A7148">
        <w:rPr>
          <w:rFonts w:ascii="Courier New" w:eastAsia="Arial Unicode MS" w:hAnsi="Courier New" w:cs="Courier New"/>
          <w:b w:val="0"/>
        </w:rPr>
        <w:t>el cantante de cuarteto</w:t>
      </w:r>
      <w:r w:rsidR="00FD278E">
        <w:rPr>
          <w:rFonts w:ascii="Courier New" w:eastAsia="Arial Unicode MS" w:hAnsi="Courier New" w:cs="Courier New"/>
          <w:b w:val="0"/>
        </w:rPr>
        <w:t xml:space="preserve"> </w:t>
      </w:r>
      <w:r w:rsidR="00FD278E">
        <w:rPr>
          <w:rFonts w:ascii="Courier New" w:hAnsi="Courier New" w:cs="Courier New"/>
          <w:b w:val="0"/>
          <w:lang w:val="es-ES"/>
        </w:rPr>
        <w:t>“Juan Carlos La Mona Jiménez</w:t>
      </w:r>
      <w:r w:rsidR="00FD278E">
        <w:rPr>
          <w:rFonts w:ascii="Courier New" w:hAnsi="Courier New" w:cs="Courier New"/>
          <w:b w:val="0"/>
          <w:lang w:val="es-ES"/>
        </w:rPr>
        <w:t>”</w:t>
      </w:r>
      <w:r w:rsidR="00981DC7" w:rsidRPr="00981DC7">
        <w:rPr>
          <w:rFonts w:ascii="Courier New" w:hAnsi="Courier New" w:cs="Courier New"/>
          <w:b w:val="0"/>
          <w:lang w:val="es-ES"/>
        </w:rPr>
        <w:t xml:space="preserve"> </w:t>
      </w:r>
      <w:r w:rsidR="002A7148">
        <w:rPr>
          <w:rFonts w:ascii="Courier New" w:hAnsi="Courier New" w:cs="Courier New"/>
          <w:b w:val="0"/>
          <w:lang w:val="es-ES"/>
        </w:rPr>
        <w:t>es considerado uno de los máximos iconos de este género en el país y</w:t>
      </w:r>
      <w:r w:rsidR="00FD278E">
        <w:rPr>
          <w:rFonts w:ascii="Courier New" w:hAnsi="Courier New" w:cs="Courier New"/>
          <w:b w:val="0"/>
          <w:lang w:val="es-ES"/>
        </w:rPr>
        <w:t xml:space="preserve"> es parte de la cultura cordobesa;</w:t>
      </w:r>
    </w:p>
    <w:p w14:paraId="7AF858EE" w14:textId="77777777" w:rsidR="002A7148" w:rsidRDefault="002A7148" w:rsidP="001B7AAC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</w:p>
    <w:p w14:paraId="24788F1C" w14:textId="2F0ADC8C" w:rsidR="002A7148" w:rsidRDefault="002A7148" w:rsidP="001B7AAC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t>Que tiene como objetivo realizar un homenaje en vida;</w:t>
      </w:r>
    </w:p>
    <w:p w14:paraId="4F208E95" w14:textId="77777777" w:rsidR="002A7148" w:rsidRDefault="002A7148" w:rsidP="001B7AAC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</w:p>
    <w:p w14:paraId="4EBBA859" w14:textId="621C9037" w:rsidR="002A7148" w:rsidRDefault="002A7148" w:rsidP="001B7AAC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t xml:space="preserve">Que el monumento  será creado por el artista local Pablo </w:t>
      </w:r>
      <w:proofErr w:type="spellStart"/>
      <w:r>
        <w:rPr>
          <w:rFonts w:ascii="Courier New" w:hAnsi="Courier New" w:cs="Courier New"/>
          <w:b w:val="0"/>
          <w:lang w:val="es-ES"/>
        </w:rPr>
        <w:t>Diaz</w:t>
      </w:r>
      <w:proofErr w:type="spellEnd"/>
      <w:r w:rsidR="001B7AAC">
        <w:rPr>
          <w:rFonts w:ascii="Courier New" w:hAnsi="Courier New" w:cs="Courier New"/>
          <w:b w:val="0"/>
          <w:lang w:val="es-ES"/>
        </w:rPr>
        <w:t>;</w:t>
      </w:r>
    </w:p>
    <w:p w14:paraId="59991DE4" w14:textId="2D9CA367" w:rsidR="001B7AAC" w:rsidRDefault="001B7AAC" w:rsidP="001B7AAC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</w:p>
    <w:p w14:paraId="5E2D3BC5" w14:textId="12122636" w:rsidR="00981DC7" w:rsidRDefault="00FD278E" w:rsidP="001B7AAC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t>Que solicitan se autorice emplazar el monumento en la plaza ubicada en calle Jerusalén esq. La Palomas Barrio Villa Oviedo;</w:t>
      </w:r>
    </w:p>
    <w:p w14:paraId="5E5B348E" w14:textId="77777777" w:rsidR="001B7AAC" w:rsidRPr="001B7AAC" w:rsidRDefault="001B7AAC" w:rsidP="001B7AAC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</w:p>
    <w:p w14:paraId="58534866" w14:textId="7D9A4D0E" w:rsidR="003D1BA9" w:rsidRDefault="003D1BA9" w:rsidP="001B7AAC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981DC7">
        <w:rPr>
          <w:rFonts w:ascii="Courier New" w:hAnsi="Courier New" w:cs="Courier New"/>
          <w:b w:val="0"/>
        </w:rPr>
        <w:t>Que eval</w:t>
      </w:r>
      <w:r w:rsidR="00981DC7">
        <w:rPr>
          <w:rFonts w:ascii="Courier New" w:hAnsi="Courier New" w:cs="Courier New"/>
          <w:b w:val="0"/>
        </w:rPr>
        <w:t>uado el expediente por la totalidad de los concejales presentes, es</w:t>
      </w:r>
      <w:r w:rsidRPr="00981DC7">
        <w:rPr>
          <w:rFonts w:ascii="Courier New" w:hAnsi="Courier New" w:cs="Courier New"/>
          <w:b w:val="0"/>
        </w:rPr>
        <w:t xml:space="preserve"> aprobado</w:t>
      </w:r>
      <w:r w:rsidR="00981DC7">
        <w:rPr>
          <w:rFonts w:ascii="Courier New" w:hAnsi="Courier New" w:cs="Courier New"/>
          <w:b w:val="0"/>
        </w:rPr>
        <w:t>,</w:t>
      </w:r>
      <w:r w:rsidRPr="00981DC7">
        <w:rPr>
          <w:rFonts w:ascii="Courier New" w:hAnsi="Courier New" w:cs="Courier New"/>
          <w:b w:val="0"/>
        </w:rPr>
        <w:t xml:space="preserve"> por unanimidad en </w:t>
      </w:r>
      <w:r w:rsidRPr="00981DC7">
        <w:rPr>
          <w:rFonts w:ascii="Courier New" w:eastAsia="Calibri" w:hAnsi="Courier New" w:cs="Courier New"/>
          <w:b w:val="0"/>
        </w:rPr>
        <w:t xml:space="preserve">Sesión Extraordinaria del día </w:t>
      </w:r>
      <w:r w:rsidR="00184BD2" w:rsidRPr="00981DC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21</w:t>
      </w:r>
      <w:r w:rsidRPr="00981DC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diciembre de 2020.-</w:t>
      </w:r>
    </w:p>
    <w:p w14:paraId="6ACD2F46" w14:textId="77777777" w:rsidR="001B7AAC" w:rsidRPr="00FD278E" w:rsidRDefault="001B7AAC" w:rsidP="00FD278E">
      <w:pPr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3C2645" w14:textId="5CA10543" w:rsidR="001B7AAC" w:rsidRDefault="001B7AAC" w:rsidP="001B7AAC">
      <w:pPr>
        <w:pStyle w:val="Prrafodelista"/>
        <w:spacing w:line="360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4315C260" w14:textId="0996EE77" w:rsidR="00981DC7" w:rsidRPr="001B7AAC" w:rsidRDefault="001B7AAC" w:rsidP="001B7AAC">
      <w:pPr>
        <w:spacing w:line="360" w:lineRule="auto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1B7AAC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34CEAD0D" w14:textId="77777777" w:rsidR="00981DC7" w:rsidRDefault="00981DC7" w:rsidP="00981DC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023729F3" w14:textId="5D706069" w:rsidR="0057491E" w:rsidRDefault="00F04B75" w:rsidP="001B7AA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E46EFA4" w14:textId="77777777" w:rsidR="001B7AAC" w:rsidRDefault="001B7AAC" w:rsidP="001B7AA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55914DE" w14:textId="0B00B836" w:rsidR="001B7AAC" w:rsidRPr="001B7AAC" w:rsidRDefault="00B56D48" w:rsidP="001B7AAC">
      <w:pPr>
        <w:spacing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34C2A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34C2A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B7AAC" w:rsidRPr="001B7AAC">
        <w:rPr>
          <w:rFonts w:ascii="Courier New" w:eastAsia="Times New Roman" w:hAnsi="Courier New" w:cs="Courier New"/>
          <w:b/>
          <w:color w:val="222222"/>
          <w:sz w:val="24"/>
          <w:szCs w:val="24"/>
          <w:lang w:eastAsia="es-AR"/>
        </w:rPr>
        <w:t>AUTORIZASE</w:t>
      </w:r>
      <w:r w:rsidR="001B7AAC" w:rsidRPr="001B7AAC">
        <w:rPr>
          <w:rFonts w:ascii="Courier New" w:eastAsia="Times New Roman" w:hAnsi="Courier New" w:cs="Courier New"/>
          <w:color w:val="222222"/>
          <w:sz w:val="24"/>
          <w:szCs w:val="24"/>
          <w:lang w:eastAsia="es-AR"/>
        </w:rPr>
        <w:t xml:space="preserve"> el emplazamiento de un b</w:t>
      </w:r>
      <w:r w:rsidR="001B7AAC">
        <w:rPr>
          <w:rFonts w:ascii="Courier New" w:eastAsia="Times New Roman" w:hAnsi="Courier New" w:cs="Courier New"/>
          <w:color w:val="222222"/>
          <w:sz w:val="24"/>
          <w:szCs w:val="24"/>
          <w:lang w:eastAsia="es-AR"/>
        </w:rPr>
        <w:t>usto en homenaje a Juan Carlos La Mona Jiménez,</w:t>
      </w:r>
      <w:r w:rsidR="001B7AAC" w:rsidRPr="001B7AAC">
        <w:rPr>
          <w:rFonts w:ascii="Courier New" w:eastAsia="Times New Roman" w:hAnsi="Courier New" w:cs="Courier New"/>
          <w:color w:val="222222"/>
          <w:sz w:val="24"/>
          <w:szCs w:val="24"/>
          <w:lang w:eastAsia="es-AR"/>
        </w:rPr>
        <w:t xml:space="preserve"> </w:t>
      </w:r>
      <w:bookmarkStart w:id="0" w:name="_GoBack"/>
      <w:bookmarkEnd w:id="0"/>
      <w:r w:rsidR="001B7AAC">
        <w:rPr>
          <w:rFonts w:ascii="Courier New" w:eastAsia="Times New Roman" w:hAnsi="Courier New" w:cs="Courier New"/>
          <w:color w:val="222222"/>
          <w:sz w:val="24"/>
          <w:szCs w:val="24"/>
          <w:lang w:eastAsia="es-AR"/>
        </w:rPr>
        <w:t>en Calle Jerusalén esquina Las Palomas</w:t>
      </w:r>
      <w:r w:rsidR="001B7AAC" w:rsidRPr="001B7AAC">
        <w:rPr>
          <w:rFonts w:ascii="Courier New" w:eastAsia="Times New Roman" w:hAnsi="Courier New" w:cs="Courier New"/>
          <w:color w:val="222222"/>
          <w:sz w:val="24"/>
          <w:szCs w:val="24"/>
          <w:lang w:eastAsia="es-AR"/>
        </w:rPr>
        <w:t xml:space="preserve"> </w:t>
      </w:r>
      <w:r w:rsidR="001B7AAC">
        <w:rPr>
          <w:rFonts w:ascii="Courier New" w:eastAsia="Times New Roman" w:hAnsi="Courier New" w:cs="Courier New"/>
          <w:color w:val="222222"/>
          <w:sz w:val="24"/>
          <w:szCs w:val="24"/>
          <w:lang w:eastAsia="es-AR"/>
        </w:rPr>
        <w:t xml:space="preserve"> barrio  Villa Oviedo </w:t>
      </w:r>
      <w:r w:rsidR="001B7AAC" w:rsidRPr="001B7AAC">
        <w:rPr>
          <w:rFonts w:ascii="Courier New" w:eastAsia="Times New Roman" w:hAnsi="Courier New" w:cs="Courier New"/>
          <w:color w:val="222222"/>
          <w:sz w:val="24"/>
          <w:szCs w:val="24"/>
          <w:lang w:eastAsia="es-AR"/>
        </w:rPr>
        <w:t xml:space="preserve">de la ciudad </w:t>
      </w:r>
      <w:r w:rsidR="001B7AAC">
        <w:rPr>
          <w:rFonts w:ascii="Courier New" w:eastAsia="Times New Roman" w:hAnsi="Courier New" w:cs="Courier New"/>
          <w:color w:val="222222"/>
          <w:sz w:val="24"/>
          <w:szCs w:val="24"/>
          <w:lang w:eastAsia="es-AR"/>
        </w:rPr>
        <w:t>de Alta Gracia.-</w:t>
      </w:r>
    </w:p>
    <w:p w14:paraId="012627C7" w14:textId="3790FC5E" w:rsidR="00434C2A" w:rsidRPr="00981DC7" w:rsidRDefault="00434C2A" w:rsidP="00981DC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0BEA27B" w14:textId="3AE6B3FD" w:rsidR="003D1BA9" w:rsidRPr="008D7D1D" w:rsidRDefault="003D1BA9" w:rsidP="001B7AAC">
      <w:pPr>
        <w:spacing w:before="100" w:beforeAutospacing="1" w:after="100" w:afterAutospacing="1" w:line="36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981DC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1B7AAC">
      <w:pPr>
        <w:spacing w:before="100" w:beforeAutospacing="1" w:after="0" w:line="36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60D127C5" w:rsidR="007740AE" w:rsidRDefault="007740AE" w:rsidP="001B7AAC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84BD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VEINTIÚN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4E4E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DICIEMBRE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26172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B7AAC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148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46546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63AF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4B2B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3F1B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1DC7"/>
    <w:rsid w:val="00982089"/>
    <w:rsid w:val="009824C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E13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1C5C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2C44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278E"/>
    <w:rsid w:val="00FD39F7"/>
    <w:rsid w:val="00FD5873"/>
    <w:rsid w:val="00FD6551"/>
    <w:rsid w:val="00FD6DF0"/>
    <w:rsid w:val="00FD79A8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226772-CD98-4AA7-9C43-25FF61B17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215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2020-12-28T11:07:00Z</cp:lastPrinted>
  <dcterms:created xsi:type="dcterms:W3CDTF">2020-12-28T11:09:00Z</dcterms:created>
  <dcterms:modified xsi:type="dcterms:W3CDTF">2020-12-28T13:48:00Z</dcterms:modified>
</cp:coreProperties>
</file>