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7A920112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A4D6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1677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5D0F21" w14:textId="66170A05" w:rsidR="005C3B70" w:rsidRPr="00F34747" w:rsidRDefault="00391944" w:rsidP="009A5CD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457CF6">
        <w:rPr>
          <w:rFonts w:ascii="Courier New" w:hAnsi="Courier New" w:cs="Courier New"/>
          <w:sz w:val="24"/>
          <w:szCs w:val="24"/>
          <w:lang w:val="es-ES_tradnl"/>
        </w:rPr>
        <w:t xml:space="preserve">El expediente Nº 2352/2019 - iniciado por  Sosa Gladys Teresa </w:t>
      </w:r>
      <w:r w:rsidR="009A5CD2">
        <w:rPr>
          <w:rFonts w:ascii="Courier New" w:hAnsi="Courier New" w:cs="Courier New"/>
          <w:sz w:val="24"/>
          <w:szCs w:val="24"/>
          <w:lang w:val="es-ES_tradnl"/>
        </w:rPr>
        <w:t>– Eximición Tasa por</w:t>
      </w:r>
      <w:r w:rsidR="00F34747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9A5CD2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3474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9A5CD2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19B4AF1D" w:rsidR="002664C3" w:rsidRPr="00BC4C2B" w:rsidRDefault="001B0FDF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>Que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>
        <w:rPr>
          <w:rFonts w:ascii="Courier New" w:hAnsi="Courier New" w:cs="Courier New"/>
          <w:b w:val="0"/>
        </w:rPr>
        <w:t>Tasa por S</w:t>
      </w:r>
      <w:r w:rsidR="002664C3" w:rsidRPr="002664C3">
        <w:rPr>
          <w:rFonts w:ascii="Courier New" w:hAnsi="Courier New" w:cs="Courier New"/>
          <w:b w:val="0"/>
        </w:rPr>
        <w:t xml:space="preserve">ervicio a la </w:t>
      </w:r>
      <w:r w:rsidR="002664C3">
        <w:rPr>
          <w:rFonts w:ascii="Courier New" w:hAnsi="Courier New" w:cs="Courier New"/>
          <w:b w:val="0"/>
        </w:rPr>
        <w:t>P</w:t>
      </w:r>
      <w:r w:rsidR="002664C3" w:rsidRPr="002664C3">
        <w:rPr>
          <w:rFonts w:ascii="Courier New" w:hAnsi="Courier New" w:cs="Courier New"/>
          <w:b w:val="0"/>
        </w:rPr>
        <w:t>ropiedad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>
        <w:rPr>
          <w:rFonts w:ascii="Courier New" w:eastAsia="Arial Unicode MS" w:hAnsi="Courier New" w:cs="Courier New"/>
          <w:b w:val="0"/>
        </w:rPr>
        <w:t xml:space="preserve"> </w:t>
      </w:r>
      <w:r w:rsidR="00457CF6">
        <w:rPr>
          <w:rFonts w:ascii="Courier New" w:eastAsia="Arial Unicode MS" w:hAnsi="Courier New" w:cs="Courier New"/>
          <w:b w:val="0"/>
          <w:szCs w:val="24"/>
        </w:rPr>
        <w:t>00018190</w:t>
      </w:r>
      <w:r w:rsidR="00BC4C2B">
        <w:rPr>
          <w:rFonts w:ascii="Courier New" w:eastAsia="Arial Unicode MS" w:hAnsi="Courier New" w:cs="Courier New"/>
          <w:b w:val="0"/>
          <w:szCs w:val="24"/>
        </w:rPr>
        <w:t>;</w:t>
      </w:r>
      <w:r w:rsidR="002664C3" w:rsidRPr="00BC4C2B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B22E5F5" w14:textId="2093AA0F" w:rsidR="00C21F28" w:rsidRDefault="00BC4C2B" w:rsidP="00457C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B25418">
        <w:rPr>
          <w:rFonts w:ascii="Courier New" w:eastAsia="Arial Unicode MS" w:hAnsi="Courier New" w:cs="Courier New"/>
          <w:b w:val="0"/>
        </w:rPr>
        <w:t>Que</w:t>
      </w:r>
      <w:r w:rsidR="00B25418" w:rsidRPr="00B25418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F34747" w:rsidRPr="00F34747">
        <w:rPr>
          <w:rFonts w:ascii="Courier New" w:eastAsia="Arial Unicode MS" w:hAnsi="Courier New" w:cs="Courier New"/>
          <w:b w:val="0"/>
          <w:szCs w:val="24"/>
        </w:rPr>
        <w:t xml:space="preserve">según el informe socioeconómico realizado por la Secretaria de Salud, Desarrollo y Equidad se trata </w:t>
      </w:r>
      <w:r w:rsidR="00457CF6">
        <w:rPr>
          <w:rFonts w:ascii="Courier New" w:eastAsia="Arial Unicode MS" w:hAnsi="Courier New" w:cs="Courier New"/>
          <w:b w:val="0"/>
          <w:szCs w:val="24"/>
        </w:rPr>
        <w:t>de un hogar unipersonal cuyo único ingreso proviene del mercado laboral informal de manera esporádica por lo que escasamente logra cubrir sus necesidades básicas;</w:t>
      </w:r>
    </w:p>
    <w:p w14:paraId="5BEFB526" w14:textId="77777777" w:rsidR="00457CF6" w:rsidRPr="00B25418" w:rsidRDefault="00457CF6" w:rsidP="00457C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58534866" w14:textId="36887AD8" w:rsidR="003D1BA9" w:rsidRPr="002664C3" w:rsidRDefault="003D1BA9" w:rsidP="002664C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64C3">
        <w:rPr>
          <w:rFonts w:ascii="Courier New" w:hAnsi="Courier New" w:cs="Courier New"/>
          <w:b w:val="0"/>
        </w:rPr>
        <w:t>Que evaluado el expediente por la Comisi</w:t>
      </w:r>
      <w:r w:rsidR="00B90BA9" w:rsidRPr="002664C3">
        <w:rPr>
          <w:rFonts w:ascii="Courier New" w:hAnsi="Courier New" w:cs="Courier New"/>
          <w:b w:val="0"/>
        </w:rPr>
        <w:t>ón de Hacienda</w:t>
      </w:r>
      <w:r w:rsidRPr="002664C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664C3">
        <w:rPr>
          <w:rFonts w:ascii="Courier New" w:eastAsia="Calibri" w:hAnsi="Courier New" w:cs="Courier New"/>
          <w:b w:val="0"/>
        </w:rPr>
        <w:t>Sesión Ordinaria</w:t>
      </w:r>
      <w:r w:rsidRPr="002664C3">
        <w:rPr>
          <w:rFonts w:ascii="Courier New" w:eastAsia="Calibri" w:hAnsi="Courier New" w:cs="Courier New"/>
          <w:b w:val="0"/>
        </w:rPr>
        <w:t xml:space="preserve"> del día </w:t>
      </w:r>
      <w:r w:rsidR="009F0CE0"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6642D1A0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457CF6">
        <w:rPr>
          <w:rFonts w:ascii="Courier New" w:eastAsia="Arial Unicode MS" w:hAnsi="Courier New" w:cs="Courier New"/>
          <w:sz w:val="24"/>
          <w:szCs w:val="24"/>
        </w:rPr>
        <w:t xml:space="preserve"> 00018190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2C70DCD7" w14:textId="77777777" w:rsidR="00457CF6" w:rsidRDefault="00457CF6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C82CB-9F7E-492B-9C6C-045198331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2021-03-10T14:37:00Z</cp:lastPrinted>
  <dcterms:created xsi:type="dcterms:W3CDTF">2021-03-11T10:29:00Z</dcterms:created>
  <dcterms:modified xsi:type="dcterms:W3CDTF">2021-03-11T10:32:00Z</dcterms:modified>
</cp:coreProperties>
</file>