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3711F7F1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473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1704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CB619BB" w14:textId="0E78FD41" w:rsidR="00EB1943" w:rsidRPr="00287742" w:rsidRDefault="00391944" w:rsidP="0028774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845BB9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845B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 xml:space="preserve">El expediente Nº1632/2019 - iniciado por Molina Jorge, solicitando eximición 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 xml:space="preserve"> I</w:t>
      </w:r>
      <w:r w:rsidR="00287742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C570BE6" w14:textId="7A03EEF3" w:rsidR="00EB1943" w:rsidRDefault="001B0FDF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>Que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solicita la </w:t>
      </w:r>
      <w:r w:rsidR="00845BB9" w:rsidRPr="00845BB9">
        <w:rPr>
          <w:rFonts w:ascii="Courier New" w:hAnsi="Courier New" w:cs="Courier New"/>
          <w:b w:val="0"/>
        </w:rPr>
        <w:t>Eximición de la Tasa por Servicio a la Propiedad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Cuenta Municipal Nº </w:t>
      </w:r>
      <w:r w:rsidR="00287742">
        <w:rPr>
          <w:rFonts w:ascii="Courier New" w:eastAsia="Arial Unicode MS" w:hAnsi="Courier New" w:cs="Courier New"/>
          <w:b w:val="0"/>
        </w:rPr>
        <w:t>00002617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; </w:t>
      </w:r>
    </w:p>
    <w:p w14:paraId="00E8057B" w14:textId="52703977" w:rsidR="00EB1943" w:rsidRDefault="00845BB9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 xml:space="preserve"> </w:t>
      </w:r>
    </w:p>
    <w:p w14:paraId="70FBB1A9" w14:textId="210A4DB7" w:rsidR="00287742" w:rsidRPr="00287742" w:rsidRDefault="00287742" w:rsidP="002877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87742">
        <w:rPr>
          <w:rFonts w:ascii="Courier New" w:eastAsia="Arial Unicode MS" w:hAnsi="Courier New" w:cs="Courier New"/>
          <w:b w:val="0"/>
        </w:rPr>
        <w:t xml:space="preserve">Que a fs. 14 el Área de Patrimonio informa que la vivienda se encuentra </w:t>
      </w:r>
      <w:proofErr w:type="spellStart"/>
      <w:r w:rsidRPr="00287742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287742">
        <w:rPr>
          <w:rFonts w:ascii="Courier New" w:eastAsia="Arial Unicode MS" w:hAnsi="Courier New" w:cs="Courier New"/>
          <w:b w:val="0"/>
        </w:rPr>
        <w:t xml:space="preserve"> con ficha Nº 139, del área de Segundo Orden.</w:t>
      </w:r>
    </w:p>
    <w:p w14:paraId="02DB9044" w14:textId="77777777" w:rsidR="00287742" w:rsidRPr="00287742" w:rsidRDefault="00287742" w:rsidP="002877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C3A3B86" w14:textId="77777777" w:rsidR="00287742" w:rsidRPr="00287742" w:rsidRDefault="00287742" w:rsidP="002877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87742">
        <w:rPr>
          <w:rFonts w:ascii="Courier New" w:eastAsia="Arial Unicode MS" w:hAnsi="Courier New" w:cs="Courier New"/>
          <w:b w:val="0"/>
        </w:rPr>
        <w:t xml:space="preserve">Que de acuerdo a lo informado por la Dirección de Obras Públicas a fs. 16 se sugiere otorgar una reducción del 70% en la tasa por servicio a la propiedad.  </w:t>
      </w:r>
    </w:p>
    <w:p w14:paraId="22858229" w14:textId="214A5892" w:rsidR="00845BB9" w:rsidRPr="00EB1943" w:rsidRDefault="00845BB9" w:rsidP="00EB194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EB194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7FC03941" w14:textId="5D7EA674" w:rsidR="00150247" w:rsidRPr="007A5075" w:rsidRDefault="00663B4C" w:rsidP="00845B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5BB9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845BB9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4C1E4E" w14:textId="167B4C05" w:rsidR="00845BB9" w:rsidRDefault="00AA5722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BB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742">
        <w:rPr>
          <w:rFonts w:ascii="Courier New" w:eastAsia="Arial Unicode MS" w:hAnsi="Courier New" w:cs="Courier New"/>
          <w:sz w:val="24"/>
          <w:szCs w:val="24"/>
        </w:rPr>
        <w:t>al</w:t>
      </w:r>
      <w:r w:rsidR="00287742" w:rsidRPr="0028774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742">
        <w:rPr>
          <w:rFonts w:ascii="Courier New" w:eastAsia="Arial Unicode MS" w:hAnsi="Courier New" w:cs="Courier New"/>
          <w:sz w:val="24"/>
          <w:szCs w:val="24"/>
        </w:rPr>
        <w:t xml:space="preserve">titular de la cuenta el </w:t>
      </w:r>
      <w:r w:rsidR="00287742">
        <w:rPr>
          <w:rFonts w:ascii="Courier New" w:eastAsia="Arial Unicode MS" w:hAnsi="Courier New" w:cs="Courier New"/>
          <w:sz w:val="24"/>
          <w:szCs w:val="24"/>
        </w:rPr>
        <w:t>SETENTA</w:t>
      </w:r>
      <w:r w:rsidR="00287742">
        <w:rPr>
          <w:rFonts w:ascii="Courier New" w:eastAsia="Arial Unicode MS" w:hAnsi="Courier New" w:cs="Courier New"/>
          <w:sz w:val="24"/>
          <w:szCs w:val="24"/>
        </w:rPr>
        <w:t xml:space="preserve"> POR CIENTO (70%) el pa</w:t>
      </w:r>
      <w:r w:rsidR="00287742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bookmarkStart w:id="0" w:name="_GoBack"/>
      <w:bookmarkEnd w:id="0"/>
      <w:r w:rsidR="00287742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287742" w:rsidRPr="00287742">
        <w:rPr>
          <w:rFonts w:ascii="Courier New" w:eastAsia="Arial Unicode MS" w:hAnsi="Courier New" w:cs="Courier New"/>
          <w:sz w:val="24"/>
          <w:szCs w:val="24"/>
        </w:rPr>
        <w:t xml:space="preserve">Cuenta Municipal Nº 00002617 </w:t>
      </w:r>
      <w:r w:rsidR="00287742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287742" w:rsidRPr="0028774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742" w:rsidRPr="00C7307E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87742">
        <w:rPr>
          <w:rFonts w:ascii="Courier New" w:eastAsia="Arial Unicode MS" w:hAnsi="Courier New" w:cs="Courier New"/>
          <w:sz w:val="24"/>
          <w:szCs w:val="24"/>
        </w:rPr>
        <w:t>1</w:t>
      </w:r>
      <w:r w:rsidR="00287742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87742">
        <w:rPr>
          <w:rFonts w:ascii="Courier New" w:eastAsia="Arial Unicode MS" w:hAnsi="Courier New" w:cs="Courier New"/>
          <w:sz w:val="24"/>
          <w:szCs w:val="24"/>
        </w:rPr>
        <w:t>.-</w:t>
      </w:r>
    </w:p>
    <w:p w14:paraId="4C7A1379" w14:textId="4A932D9C" w:rsidR="00845BB9" w:rsidRDefault="00845BB9" w:rsidP="00845BB9">
      <w:pPr>
        <w:spacing w:line="36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66FD034" w14:textId="24A4056F" w:rsidR="00845BB9" w:rsidRDefault="00845BB9" w:rsidP="00845BB9">
      <w:pPr>
        <w:spacing w:line="36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CB5A552" w14:textId="20F882C7" w:rsidR="00AA5722" w:rsidRPr="008D7D1D" w:rsidRDefault="00663B4C" w:rsidP="00845BB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8774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7A5075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A2C54-AA18-46E1-B0CB-0F950E203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2021-03-26T11:29:00Z</cp:lastPrinted>
  <dcterms:created xsi:type="dcterms:W3CDTF">2021-03-26T11:31:00Z</dcterms:created>
  <dcterms:modified xsi:type="dcterms:W3CDTF">2021-03-26T11:36:00Z</dcterms:modified>
</cp:coreProperties>
</file>