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16A256EF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44C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1708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21FBA48" w14:textId="35E08E33" w:rsidR="00CB127E" w:rsidRPr="008B6EBA" w:rsidRDefault="00391944" w:rsidP="00B536F6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</w:rPr>
        <w:t>:</w:t>
      </w:r>
      <w:r w:rsidR="00CC3796" w:rsidRPr="00845BB9">
        <w:rPr>
          <w:rFonts w:ascii="Courier New" w:hAnsi="Courier New" w:cs="Courier New"/>
          <w:sz w:val="24"/>
          <w:szCs w:val="24"/>
        </w:rPr>
        <w:t xml:space="preserve"> </w:t>
      </w:r>
      <w:r w:rsidR="00744CF7">
        <w:rPr>
          <w:rFonts w:ascii="Courier New" w:hAnsi="Courier New" w:cs="Courier New"/>
          <w:sz w:val="24"/>
          <w:szCs w:val="24"/>
          <w:lang w:val="es-ES_tradnl"/>
        </w:rPr>
        <w:t xml:space="preserve">El expediente 116/2021 presentado por Palmer Juan Alberto </w:t>
      </w:r>
      <w:r w:rsidR="00B536F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44CF7">
        <w:rPr>
          <w:rFonts w:ascii="Courier New" w:hAnsi="Courier New" w:cs="Courier New"/>
          <w:sz w:val="24"/>
          <w:szCs w:val="24"/>
          <w:lang w:val="es-ES_tradnl"/>
        </w:rPr>
        <w:t>–</w:t>
      </w:r>
      <w:r w:rsidR="008B6EB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44CF7">
        <w:rPr>
          <w:rFonts w:ascii="Courier New" w:hAnsi="Courier New" w:cs="Courier New"/>
          <w:sz w:val="24"/>
          <w:szCs w:val="24"/>
          <w:lang w:val="es-ES_tradnl"/>
        </w:rPr>
        <w:t xml:space="preserve"> Eximición de</w:t>
      </w:r>
      <w:r w:rsidR="008B6EB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44CF7">
        <w:rPr>
          <w:rFonts w:ascii="Courier New" w:hAnsi="Courier New" w:cs="Courier New"/>
          <w:sz w:val="24"/>
          <w:szCs w:val="24"/>
          <w:lang w:val="es-ES_tradnl"/>
        </w:rPr>
        <w:t xml:space="preserve"> Tasa por</w:t>
      </w:r>
      <w:r w:rsidR="00B536F6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744CF7">
        <w:rPr>
          <w:rFonts w:ascii="Courier New" w:hAnsi="Courier New" w:cs="Courier New"/>
          <w:sz w:val="24"/>
          <w:szCs w:val="24"/>
          <w:lang w:val="es-ES_tradnl"/>
        </w:rPr>
        <w:t>ervicio</w:t>
      </w:r>
      <w:r w:rsidR="008B6EB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44CF7">
        <w:rPr>
          <w:rFonts w:ascii="Courier New" w:hAnsi="Courier New" w:cs="Courier New"/>
          <w:sz w:val="24"/>
          <w:szCs w:val="24"/>
          <w:lang w:val="es-ES_tradnl"/>
        </w:rPr>
        <w:t xml:space="preserve"> a </w:t>
      </w:r>
      <w:r w:rsidR="008B6EB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536F6">
        <w:rPr>
          <w:rFonts w:ascii="Courier New" w:hAnsi="Courier New" w:cs="Courier New"/>
          <w:sz w:val="24"/>
          <w:szCs w:val="24"/>
          <w:lang w:val="es-ES_tradnl"/>
        </w:rPr>
        <w:t>la P</w:t>
      </w:r>
      <w:r w:rsidR="00744CF7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5EF7D6CB" w14:textId="64BAAB76" w:rsidR="008B6EBA" w:rsidRPr="008B6EBA" w:rsidRDefault="001B0FDF" w:rsidP="008B6E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B6EBA">
        <w:rPr>
          <w:rFonts w:ascii="Courier New" w:eastAsia="Arial Unicode MS" w:hAnsi="Courier New" w:cs="Courier New"/>
          <w:b w:val="0"/>
        </w:rPr>
        <w:t>Que</w:t>
      </w:r>
      <w:r w:rsidR="00845BB9" w:rsidRPr="008B6EBA">
        <w:rPr>
          <w:rFonts w:ascii="Courier New" w:eastAsia="Arial Unicode MS" w:hAnsi="Courier New" w:cs="Courier New"/>
          <w:b w:val="0"/>
        </w:rPr>
        <w:t xml:space="preserve"> </w:t>
      </w:r>
      <w:r w:rsidR="008B6EBA" w:rsidRPr="008B6EBA">
        <w:rPr>
          <w:rFonts w:ascii="Courier New" w:eastAsia="Arial Unicode MS" w:hAnsi="Courier New" w:cs="Courier New"/>
          <w:b w:val="0"/>
        </w:rPr>
        <w:t xml:space="preserve"> solicita la </w:t>
      </w:r>
      <w:r w:rsidR="008B6EBA" w:rsidRPr="008B6EBA">
        <w:rPr>
          <w:rFonts w:ascii="Courier New" w:hAnsi="Courier New" w:cs="Courier New"/>
          <w:b w:val="0"/>
          <w:lang w:val="es-ES_tradnl"/>
        </w:rPr>
        <w:t xml:space="preserve">Eximición de la </w:t>
      </w:r>
      <w:r w:rsidR="00B536F6">
        <w:rPr>
          <w:rFonts w:ascii="Courier New" w:hAnsi="Courier New" w:cs="Courier New"/>
          <w:b w:val="0"/>
          <w:lang w:val="es-ES_tradnl"/>
        </w:rPr>
        <w:t>Tasa por S</w:t>
      </w:r>
      <w:r w:rsidR="008B6EBA" w:rsidRPr="008B6EBA">
        <w:rPr>
          <w:rFonts w:ascii="Courier New" w:hAnsi="Courier New" w:cs="Courier New"/>
          <w:b w:val="0"/>
          <w:lang w:val="es-ES_tradnl"/>
        </w:rPr>
        <w:t xml:space="preserve">ervicio </w:t>
      </w:r>
      <w:r w:rsidR="00B536F6">
        <w:rPr>
          <w:rFonts w:ascii="Courier New" w:hAnsi="Courier New" w:cs="Courier New"/>
          <w:b w:val="0"/>
          <w:lang w:val="es-ES_tradnl"/>
        </w:rPr>
        <w:t>a la P</w:t>
      </w:r>
      <w:r w:rsidR="008B6EBA" w:rsidRPr="008B6EBA">
        <w:rPr>
          <w:rFonts w:ascii="Courier New" w:hAnsi="Courier New" w:cs="Courier New"/>
          <w:b w:val="0"/>
          <w:lang w:val="es-ES_tradnl"/>
        </w:rPr>
        <w:t>ropiedad</w:t>
      </w:r>
      <w:r w:rsidR="008B6EBA" w:rsidRPr="008B6EBA">
        <w:rPr>
          <w:rFonts w:ascii="Courier New" w:eastAsia="Arial Unicode MS" w:hAnsi="Courier New" w:cs="Courier New"/>
          <w:b w:val="0"/>
        </w:rPr>
        <w:t xml:space="preserve"> Cuenta Municipal Nº 00003088;   </w:t>
      </w:r>
    </w:p>
    <w:p w14:paraId="64F7FFB0" w14:textId="77777777" w:rsidR="008B6EBA" w:rsidRPr="008B6EBA" w:rsidRDefault="008B6EBA" w:rsidP="008B6E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B6EBA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918E9E4" w14:textId="77777777" w:rsidR="008B6EBA" w:rsidRPr="008B6EBA" w:rsidRDefault="008B6EBA" w:rsidP="008B6E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B6EBA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percibe ingresos mediante su jubilación que por ser únicos, escasos e insuficientes;</w:t>
      </w:r>
    </w:p>
    <w:p w14:paraId="6BD19955" w14:textId="77777777" w:rsidR="008B6EBA" w:rsidRPr="008B6EBA" w:rsidRDefault="008B6EBA" w:rsidP="008B6E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2858229" w14:textId="523AE369" w:rsidR="00845BB9" w:rsidRPr="008B6EBA" w:rsidRDefault="008B6EBA" w:rsidP="008B6E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B6EBA">
        <w:rPr>
          <w:rFonts w:ascii="Courier New" w:eastAsia="Arial Unicode MS" w:hAnsi="Courier New" w:cs="Courier New"/>
          <w:b w:val="0"/>
        </w:rPr>
        <w:t>Que presenta certificado de discapacidad</w:t>
      </w:r>
      <w:r>
        <w:rPr>
          <w:rFonts w:ascii="Courier New" w:eastAsia="Arial Unicode MS" w:hAnsi="Courier New" w:cs="Courier New"/>
          <w:b w:val="0"/>
        </w:rPr>
        <w:t>;</w:t>
      </w:r>
    </w:p>
    <w:p w14:paraId="2A1151E1" w14:textId="77777777" w:rsidR="008B6EBA" w:rsidRPr="008B6EBA" w:rsidRDefault="008B6EBA" w:rsidP="008B6E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64A89588" w:rsidR="00150247" w:rsidRDefault="00663B4C" w:rsidP="008B6EB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B6EBA">
        <w:rPr>
          <w:rFonts w:ascii="Courier New" w:hAnsi="Courier New" w:cs="Courier New"/>
          <w:b w:val="0"/>
        </w:rPr>
        <w:t>Que evaluado el expediente por la Comisi</w:t>
      </w:r>
      <w:r w:rsidR="008B6EBA" w:rsidRPr="008B6EBA">
        <w:rPr>
          <w:rFonts w:ascii="Courier New" w:hAnsi="Courier New" w:cs="Courier New"/>
          <w:b w:val="0"/>
        </w:rPr>
        <w:t>ón de Hacienda</w:t>
      </w:r>
      <w:r w:rsidRPr="008B6EBA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B6EBA">
        <w:rPr>
          <w:rFonts w:ascii="Courier New" w:eastAsia="Calibri" w:hAnsi="Courier New" w:cs="Courier New"/>
          <w:b w:val="0"/>
        </w:rPr>
        <w:t xml:space="preserve">Sesión Ordinaria del día </w:t>
      </w:r>
      <w:r w:rsidR="008B6EBA" w:rsidRPr="008B6EB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abril</w:t>
      </w:r>
      <w:r w:rsidRPr="008B6EB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850B9D6" w14:textId="77777777" w:rsidR="00B536F6" w:rsidRPr="008B6EBA" w:rsidRDefault="00B536F6" w:rsidP="008B6EB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0CB62B7" w14:textId="4AD583A2" w:rsidR="00A97F49" w:rsidRDefault="00AA5722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B6EB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36F6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B6EB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536F6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B536F6" w:rsidRPr="00B536F6">
        <w:rPr>
          <w:rFonts w:ascii="Courier New" w:hAnsi="Courier New" w:cs="Courier New"/>
          <w:sz w:val="24"/>
          <w:szCs w:val="24"/>
          <w:lang w:val="es-ES_tradnl"/>
        </w:rPr>
        <w:t>por S</w:t>
      </w:r>
      <w:r w:rsidR="008B6EBA" w:rsidRPr="00B536F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B536F6" w:rsidRPr="00B536F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B6EBA" w:rsidRPr="00B536F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8B6EBA" w:rsidRPr="00B536F6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B536F6" w:rsidRPr="00B536F6">
        <w:rPr>
          <w:rFonts w:ascii="Courier New" w:eastAsia="Arial Unicode MS" w:hAnsi="Courier New" w:cs="Courier New"/>
          <w:sz w:val="24"/>
          <w:szCs w:val="24"/>
        </w:rPr>
        <w:t>00003088 hasta diciembre de 2021 inclusive</w:t>
      </w:r>
      <w:r w:rsidR="00B536F6" w:rsidRPr="00B536F6">
        <w:rPr>
          <w:rFonts w:ascii="Courier New" w:eastAsia="Arial Unicode MS" w:hAnsi="Courier New" w:cs="Courier New"/>
          <w:sz w:val="24"/>
          <w:szCs w:val="24"/>
        </w:rPr>
        <w:t>.-</w:t>
      </w:r>
    </w:p>
    <w:p w14:paraId="7C27CCD1" w14:textId="77777777" w:rsidR="00B536F6" w:rsidRDefault="00B536F6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69733D" w14:textId="0097F4FD" w:rsidR="00B536F6" w:rsidRDefault="00B536F6" w:rsidP="00B536F6">
      <w:pPr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BBD19E9" w14:textId="16437564" w:rsidR="00B536F6" w:rsidRPr="00B536F6" w:rsidRDefault="00B536F6" w:rsidP="00B536F6">
      <w:pPr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7CD1A30" w14:textId="55A7388E" w:rsidR="00181142" w:rsidRPr="00260E3D" w:rsidRDefault="00663B4C" w:rsidP="00A97F4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97F4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579AF2C4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4BFE0-4CC7-42A0-8F8A-1C704D72C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2021-04-07T15:45:00Z</cp:lastPrinted>
  <dcterms:created xsi:type="dcterms:W3CDTF">2021-04-07T15:25:00Z</dcterms:created>
  <dcterms:modified xsi:type="dcterms:W3CDTF">2021-04-07T15:46:00Z</dcterms:modified>
</cp:coreProperties>
</file>