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B964D8" w14:textId="77777777" w:rsidR="00265E7C" w:rsidRDefault="00265E7C" w:rsidP="009E0E6E">
      <w:pPr>
        <w:spacing w:after="100" w:afterAutospacing="1" w:line="240" w:lineRule="auto"/>
        <w:rPr>
          <w:rFonts w:ascii="Courier New" w:hAnsi="Courier New" w:cs="Courier New"/>
          <w:b/>
          <w:sz w:val="24"/>
          <w:szCs w:val="24"/>
        </w:rPr>
      </w:pPr>
    </w:p>
    <w:p w14:paraId="064BAFB8" w14:textId="77777777" w:rsidR="00CE6853" w:rsidRPr="00265E7C" w:rsidRDefault="00CE6853" w:rsidP="009E0E6E">
      <w:pPr>
        <w:spacing w:after="100" w:afterAutospacing="1" w:line="240" w:lineRule="auto"/>
        <w:rPr>
          <w:rFonts w:ascii="Courier New" w:hAnsi="Courier New" w:cs="Courier New"/>
          <w:b/>
          <w:sz w:val="24"/>
          <w:szCs w:val="24"/>
        </w:rPr>
      </w:pPr>
    </w:p>
    <w:p w14:paraId="3D5E4161" w14:textId="02981127" w:rsidR="0002613D" w:rsidRPr="000F4B1B" w:rsidRDefault="008A3B35" w:rsidP="00FD4D74">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0F4B1B">
        <w:rPr>
          <w:rFonts w:ascii="Courier New" w:eastAsia="Times New Roman" w:hAnsi="Courier New" w:cs="Times New Roman"/>
          <w:b/>
          <w:sz w:val="24"/>
          <w:szCs w:val="20"/>
          <w:u w:val="single"/>
          <w:lang w:eastAsia="es-AR"/>
        </w:rPr>
        <w:t>ORDENANZA  Nº 1</w:t>
      </w:r>
      <w:r w:rsidR="00A92EA2" w:rsidRPr="000F4B1B">
        <w:rPr>
          <w:rFonts w:ascii="Courier New" w:eastAsia="Times New Roman" w:hAnsi="Courier New" w:cs="Times New Roman"/>
          <w:b/>
          <w:sz w:val="24"/>
          <w:szCs w:val="20"/>
          <w:u w:val="single"/>
          <w:lang w:eastAsia="es-AR"/>
        </w:rPr>
        <w:t>1716</w:t>
      </w:r>
    </w:p>
    <w:p w14:paraId="6B44A2E0" w14:textId="77777777" w:rsidR="00FD4D74" w:rsidRPr="000F4B1B" w:rsidRDefault="00FD4D74" w:rsidP="00FD4D74">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6C224407" w14:textId="45981F1E" w:rsidR="00150247" w:rsidRPr="000F4B1B" w:rsidRDefault="00391944" w:rsidP="00954A48">
      <w:pPr>
        <w:spacing w:line="240" w:lineRule="auto"/>
        <w:ind w:left="426" w:hanging="426"/>
        <w:jc w:val="both"/>
        <w:rPr>
          <w:rFonts w:ascii="Courier New" w:hAnsi="Courier New" w:cs="Courier New"/>
          <w:sz w:val="24"/>
          <w:szCs w:val="24"/>
        </w:rPr>
      </w:pPr>
      <w:r w:rsidRPr="000F4B1B">
        <w:rPr>
          <w:rFonts w:ascii="Courier New" w:hAnsi="Courier New" w:cs="Courier New"/>
          <w:sz w:val="24"/>
          <w:szCs w:val="24"/>
        </w:rPr>
        <w:t>Visto</w:t>
      </w:r>
      <w:r w:rsidR="001C04E9" w:rsidRPr="000F4B1B">
        <w:rPr>
          <w:rFonts w:ascii="Courier New" w:hAnsi="Courier New" w:cs="Courier New"/>
          <w:sz w:val="24"/>
          <w:szCs w:val="24"/>
        </w:rPr>
        <w:t>:</w:t>
      </w:r>
      <w:r w:rsidR="00CC3796" w:rsidRPr="000F4B1B">
        <w:rPr>
          <w:rFonts w:ascii="Courier New" w:hAnsi="Courier New" w:cs="Courier New"/>
          <w:sz w:val="24"/>
          <w:szCs w:val="24"/>
        </w:rPr>
        <w:t xml:space="preserve"> </w:t>
      </w:r>
      <w:r w:rsidR="000F4B1B" w:rsidRPr="000F4B1B">
        <w:rPr>
          <w:rFonts w:ascii="Courier New" w:hAnsi="Courier New" w:cs="Courier New"/>
          <w:sz w:val="24"/>
        </w:rPr>
        <w:t>Ley Nacional 26.378, con jerarquía constitucional  por medio de la Ley Nacional 27044;</w:t>
      </w:r>
      <w:r w:rsidR="000F4B1B">
        <w:rPr>
          <w:rFonts w:ascii="Courier New" w:hAnsi="Courier New" w:cs="Courier New"/>
          <w:sz w:val="24"/>
        </w:rPr>
        <w:t xml:space="preserve"> y</w:t>
      </w:r>
    </w:p>
    <w:p w14:paraId="7413AC97" w14:textId="77777777" w:rsidR="00D30DF6" w:rsidRPr="000F4B1B" w:rsidRDefault="00D30DF6" w:rsidP="00954A48">
      <w:pPr>
        <w:pStyle w:val="Textoindependiente2"/>
        <w:spacing w:line="240" w:lineRule="auto"/>
        <w:ind w:left="644" w:hanging="644"/>
        <w:jc w:val="both"/>
        <w:rPr>
          <w:rFonts w:ascii="Courier New" w:hAnsi="Courier New" w:cs="Courier New"/>
          <w:b/>
          <w:sz w:val="24"/>
          <w:szCs w:val="24"/>
          <w:lang w:val="es-AR"/>
        </w:rPr>
      </w:pPr>
    </w:p>
    <w:p w14:paraId="5D4418E3" w14:textId="440593F9" w:rsidR="005676C9" w:rsidRDefault="002B2C74" w:rsidP="0009430C">
      <w:pPr>
        <w:tabs>
          <w:tab w:val="left" w:pos="2835"/>
        </w:tabs>
        <w:jc w:val="center"/>
        <w:rPr>
          <w:rFonts w:ascii="Courier New" w:hAnsi="Courier New" w:cs="Courier New"/>
          <w:b/>
          <w:sz w:val="24"/>
          <w:szCs w:val="24"/>
          <w:lang w:val="pt-BR"/>
        </w:rPr>
      </w:pPr>
      <w:r w:rsidRPr="008A3B35">
        <w:rPr>
          <w:rFonts w:ascii="Courier New" w:hAnsi="Courier New" w:cs="Courier New"/>
          <w:b/>
          <w:sz w:val="24"/>
          <w:szCs w:val="24"/>
          <w:lang w:val="pt-BR"/>
        </w:rPr>
        <w:t>C O N S I D E R A N D O</w:t>
      </w:r>
    </w:p>
    <w:p w14:paraId="250A93EC" w14:textId="77777777" w:rsidR="0009430C" w:rsidRPr="000F4B1B" w:rsidRDefault="0009430C" w:rsidP="000F4B1B">
      <w:pPr>
        <w:pStyle w:val="Prrafodelista"/>
        <w:jc w:val="both"/>
        <w:rPr>
          <w:rFonts w:ascii="Courier New" w:hAnsi="Courier New" w:cs="Courier New"/>
          <w:b w:val="0"/>
          <w:szCs w:val="24"/>
          <w:lang w:val="pt-BR"/>
        </w:rPr>
      </w:pPr>
    </w:p>
    <w:p w14:paraId="0E9D1B74" w14:textId="77777777" w:rsidR="000F4B1B" w:rsidRDefault="001B0FDF" w:rsidP="00CB558F">
      <w:pPr>
        <w:pStyle w:val="Prrafodelista"/>
        <w:spacing w:line="276" w:lineRule="auto"/>
        <w:jc w:val="both"/>
        <w:rPr>
          <w:rFonts w:ascii="Courier New" w:hAnsi="Courier New" w:cs="Courier New"/>
          <w:b w:val="0"/>
          <w:szCs w:val="24"/>
        </w:rPr>
      </w:pPr>
      <w:r w:rsidRPr="000F4B1B">
        <w:rPr>
          <w:rFonts w:ascii="Courier New" w:eastAsia="Arial Unicode MS" w:hAnsi="Courier New" w:cs="Courier New"/>
          <w:b w:val="0"/>
          <w:szCs w:val="24"/>
        </w:rPr>
        <w:t>Que</w:t>
      </w:r>
      <w:r w:rsidR="00D30DF6" w:rsidRPr="000F4B1B">
        <w:rPr>
          <w:rFonts w:ascii="Courier New" w:eastAsia="Arial Unicode MS" w:hAnsi="Courier New" w:cs="Courier New"/>
          <w:b w:val="0"/>
          <w:szCs w:val="24"/>
        </w:rPr>
        <w:t xml:space="preserve"> </w:t>
      </w:r>
      <w:r w:rsidR="000F4B1B" w:rsidRPr="000F4B1B">
        <w:rPr>
          <w:rFonts w:ascii="Courier New" w:hAnsi="Courier New" w:cs="Courier New"/>
          <w:b w:val="0"/>
          <w:szCs w:val="24"/>
        </w:rPr>
        <w:t>La necesidad de incluir a las personas con discapacidad y promover sus derechos de acuerdo a  lo que propone la convención internacional de derechos de las personas con discapacidad Ley Nacional 26.378, con jerarquía constitucional  por medio de la ley nacional 27.044, que dicha convención y cada uno de sus artículos se basan en los siguientes  principios rectores</w:t>
      </w:r>
      <w:r w:rsidR="000F4B1B">
        <w:rPr>
          <w:rFonts w:ascii="Courier New" w:hAnsi="Courier New" w:cs="Courier New"/>
          <w:b w:val="0"/>
          <w:szCs w:val="24"/>
        </w:rPr>
        <w:t>:</w:t>
      </w:r>
    </w:p>
    <w:p w14:paraId="5957C69D" w14:textId="3C32FD0B" w:rsidR="000F4B1B" w:rsidRPr="000F4B1B" w:rsidRDefault="000F4B1B" w:rsidP="00CB558F">
      <w:pPr>
        <w:pStyle w:val="Prrafodelista"/>
        <w:spacing w:line="276" w:lineRule="auto"/>
        <w:jc w:val="both"/>
        <w:rPr>
          <w:rFonts w:ascii="Courier New" w:hAnsi="Courier New" w:cs="Courier New"/>
          <w:b w:val="0"/>
          <w:szCs w:val="24"/>
        </w:rPr>
      </w:pPr>
      <w:r w:rsidRPr="000F4B1B">
        <w:rPr>
          <w:rFonts w:ascii="Courier New" w:hAnsi="Courier New" w:cs="Courier New"/>
          <w:b w:val="0"/>
          <w:szCs w:val="24"/>
        </w:rPr>
        <w:t xml:space="preserve"> </w:t>
      </w:r>
    </w:p>
    <w:p w14:paraId="328B9DD3" w14:textId="61CD9946" w:rsidR="000F4B1B" w:rsidRPr="00803B1E" w:rsidRDefault="00803B1E" w:rsidP="00CB558F">
      <w:pPr>
        <w:pStyle w:val="Prrafodelista"/>
        <w:numPr>
          <w:ilvl w:val="0"/>
          <w:numId w:val="25"/>
        </w:numPr>
        <w:spacing w:line="276" w:lineRule="auto"/>
        <w:jc w:val="both"/>
        <w:rPr>
          <w:rFonts w:ascii="Courier New" w:hAnsi="Courier New" w:cs="Courier New"/>
          <w:b w:val="0"/>
          <w:szCs w:val="24"/>
        </w:rPr>
      </w:pPr>
      <w:r w:rsidRPr="00803B1E">
        <w:rPr>
          <w:rFonts w:ascii="Courier New" w:hAnsi="Courier New" w:cs="Courier New"/>
          <w:b w:val="0"/>
        </w:rPr>
        <w:t>El respeto de la dignidad inherente, la autonomía individual, incluida la libertad de tomar las propias decisiones, y la independencia de las personas,</w:t>
      </w:r>
    </w:p>
    <w:p w14:paraId="2A5F5177" w14:textId="42907343" w:rsidR="00803B1E" w:rsidRPr="00803B1E" w:rsidRDefault="00803B1E" w:rsidP="00CB558F">
      <w:pPr>
        <w:pStyle w:val="Prrafodelista"/>
        <w:numPr>
          <w:ilvl w:val="0"/>
          <w:numId w:val="25"/>
        </w:numPr>
        <w:spacing w:line="276" w:lineRule="auto"/>
        <w:jc w:val="both"/>
        <w:rPr>
          <w:rFonts w:ascii="Courier New" w:hAnsi="Courier New" w:cs="Courier New"/>
          <w:b w:val="0"/>
          <w:szCs w:val="24"/>
        </w:rPr>
      </w:pPr>
      <w:r w:rsidRPr="00803B1E">
        <w:rPr>
          <w:rFonts w:ascii="Courier New" w:hAnsi="Courier New" w:cs="Courier New"/>
          <w:b w:val="0"/>
        </w:rPr>
        <w:t>La no discriminación</w:t>
      </w:r>
      <w:r>
        <w:t>;</w:t>
      </w:r>
    </w:p>
    <w:p w14:paraId="30442D73" w14:textId="2B2BDBDC" w:rsidR="00803B1E" w:rsidRPr="00CB558F" w:rsidRDefault="00803B1E" w:rsidP="00CB558F">
      <w:pPr>
        <w:pStyle w:val="Prrafodelista"/>
        <w:numPr>
          <w:ilvl w:val="0"/>
          <w:numId w:val="25"/>
        </w:numPr>
        <w:spacing w:line="276" w:lineRule="auto"/>
        <w:jc w:val="both"/>
        <w:rPr>
          <w:rFonts w:ascii="Courier New" w:hAnsi="Courier New" w:cs="Courier New"/>
          <w:b w:val="0"/>
          <w:szCs w:val="24"/>
        </w:rPr>
      </w:pPr>
      <w:r w:rsidRPr="00CB558F">
        <w:rPr>
          <w:rFonts w:ascii="Courier New" w:hAnsi="Courier New" w:cs="Courier New"/>
          <w:b w:val="0"/>
        </w:rPr>
        <w:t>La participación e inclusión plenas y efectivas en la sociedad;</w:t>
      </w:r>
    </w:p>
    <w:p w14:paraId="61203205" w14:textId="41E04810" w:rsidR="00803B1E" w:rsidRPr="00CB558F" w:rsidRDefault="00803B1E" w:rsidP="00CB558F">
      <w:pPr>
        <w:pStyle w:val="Prrafodelista"/>
        <w:numPr>
          <w:ilvl w:val="0"/>
          <w:numId w:val="25"/>
        </w:numPr>
        <w:spacing w:line="276" w:lineRule="auto"/>
        <w:jc w:val="both"/>
        <w:rPr>
          <w:rFonts w:ascii="Courier New" w:hAnsi="Courier New" w:cs="Courier New"/>
          <w:b w:val="0"/>
          <w:szCs w:val="24"/>
        </w:rPr>
      </w:pPr>
      <w:r w:rsidRPr="00CB558F">
        <w:rPr>
          <w:rFonts w:ascii="Courier New" w:hAnsi="Courier New" w:cs="Courier New"/>
          <w:b w:val="0"/>
        </w:rPr>
        <w:t>El respeto por la diferencia y la aceptación de las personas con discapacidad como parte de la diversidad y la condición humanas;</w:t>
      </w:r>
    </w:p>
    <w:p w14:paraId="22E83905" w14:textId="567F71D8" w:rsidR="00803B1E" w:rsidRPr="00CB558F" w:rsidRDefault="00803B1E" w:rsidP="00CB558F">
      <w:pPr>
        <w:pStyle w:val="Prrafodelista"/>
        <w:numPr>
          <w:ilvl w:val="0"/>
          <w:numId w:val="25"/>
        </w:numPr>
        <w:spacing w:line="276" w:lineRule="auto"/>
        <w:jc w:val="both"/>
        <w:rPr>
          <w:rFonts w:ascii="Courier New" w:hAnsi="Courier New" w:cs="Courier New"/>
          <w:b w:val="0"/>
          <w:szCs w:val="24"/>
        </w:rPr>
      </w:pPr>
      <w:r w:rsidRPr="00CB558F">
        <w:rPr>
          <w:rFonts w:ascii="Courier New" w:hAnsi="Courier New" w:cs="Courier New"/>
          <w:b w:val="0"/>
        </w:rPr>
        <w:t>La igualdad de oportunidades;</w:t>
      </w:r>
    </w:p>
    <w:p w14:paraId="48CC08EE" w14:textId="65495B4E" w:rsidR="00803B1E" w:rsidRPr="00CB558F" w:rsidRDefault="00CB558F" w:rsidP="00CB558F">
      <w:pPr>
        <w:pStyle w:val="Prrafodelista"/>
        <w:numPr>
          <w:ilvl w:val="0"/>
          <w:numId w:val="25"/>
        </w:numPr>
        <w:spacing w:line="276" w:lineRule="auto"/>
        <w:jc w:val="both"/>
        <w:rPr>
          <w:rFonts w:ascii="Courier New" w:hAnsi="Courier New" w:cs="Courier New"/>
          <w:b w:val="0"/>
          <w:szCs w:val="24"/>
        </w:rPr>
      </w:pPr>
      <w:r w:rsidRPr="00CB558F">
        <w:rPr>
          <w:rFonts w:ascii="Courier New" w:hAnsi="Courier New" w:cs="Courier New"/>
          <w:b w:val="0"/>
        </w:rPr>
        <w:t>La accesibilidad;</w:t>
      </w:r>
    </w:p>
    <w:p w14:paraId="5CDB5499" w14:textId="0F35B01A" w:rsidR="00CB558F" w:rsidRPr="00CB558F" w:rsidRDefault="00CB558F" w:rsidP="00CB558F">
      <w:pPr>
        <w:pStyle w:val="Prrafodelista"/>
        <w:numPr>
          <w:ilvl w:val="0"/>
          <w:numId w:val="25"/>
        </w:numPr>
        <w:spacing w:line="276" w:lineRule="auto"/>
        <w:jc w:val="both"/>
        <w:rPr>
          <w:rFonts w:ascii="Courier New" w:hAnsi="Courier New" w:cs="Courier New"/>
          <w:b w:val="0"/>
          <w:szCs w:val="24"/>
        </w:rPr>
      </w:pPr>
      <w:r w:rsidRPr="00CB558F">
        <w:rPr>
          <w:rFonts w:ascii="Courier New" w:hAnsi="Courier New" w:cs="Courier New"/>
          <w:b w:val="0"/>
        </w:rPr>
        <w:t>La igualdad entre el hombre y la mujer;</w:t>
      </w:r>
    </w:p>
    <w:p w14:paraId="19B18028" w14:textId="2F6F8796" w:rsidR="00CB558F" w:rsidRPr="00CB558F" w:rsidRDefault="00CB558F" w:rsidP="00CB558F">
      <w:pPr>
        <w:pStyle w:val="Prrafodelista"/>
        <w:numPr>
          <w:ilvl w:val="0"/>
          <w:numId w:val="25"/>
        </w:numPr>
        <w:spacing w:line="276" w:lineRule="auto"/>
        <w:jc w:val="both"/>
        <w:rPr>
          <w:rFonts w:ascii="Courier New" w:hAnsi="Courier New" w:cs="Courier New"/>
          <w:b w:val="0"/>
          <w:szCs w:val="24"/>
        </w:rPr>
      </w:pPr>
      <w:r w:rsidRPr="00CB558F">
        <w:rPr>
          <w:rFonts w:ascii="Courier New" w:hAnsi="Courier New" w:cs="Courier New"/>
          <w:b w:val="0"/>
        </w:rPr>
        <w:t>El respeto a la evolución de las facultades de los niños y las niñas con discapacidad y de su derecho a preservar su identidad</w:t>
      </w:r>
      <w:r>
        <w:rPr>
          <w:rFonts w:ascii="Courier New" w:hAnsi="Courier New" w:cs="Courier New"/>
          <w:b w:val="0"/>
        </w:rPr>
        <w:t>;</w:t>
      </w:r>
    </w:p>
    <w:p w14:paraId="0051AD21" w14:textId="77777777" w:rsidR="00CB558F" w:rsidRDefault="00CB558F" w:rsidP="00CB558F">
      <w:pPr>
        <w:jc w:val="both"/>
        <w:rPr>
          <w:rFonts w:ascii="Courier New" w:hAnsi="Courier New" w:cs="Courier New"/>
          <w:szCs w:val="24"/>
        </w:rPr>
      </w:pPr>
    </w:p>
    <w:p w14:paraId="493B07ED" w14:textId="77777777" w:rsidR="00CB558F" w:rsidRDefault="00CB558F" w:rsidP="00CB558F">
      <w:pPr>
        <w:jc w:val="both"/>
        <w:rPr>
          <w:rFonts w:ascii="Courier New" w:hAnsi="Courier New" w:cs="Courier New"/>
          <w:szCs w:val="24"/>
        </w:rPr>
      </w:pPr>
    </w:p>
    <w:p w14:paraId="1001A83B" w14:textId="6AFA4927" w:rsidR="00CB558F" w:rsidRDefault="00CB558F" w:rsidP="00CB558F">
      <w:pPr>
        <w:jc w:val="right"/>
        <w:rPr>
          <w:rFonts w:ascii="Courier New" w:hAnsi="Courier New" w:cs="Courier New"/>
          <w:szCs w:val="24"/>
        </w:rPr>
      </w:pPr>
      <w:r>
        <w:rPr>
          <w:rFonts w:ascii="Courier New" w:hAnsi="Courier New" w:cs="Courier New"/>
          <w:szCs w:val="24"/>
        </w:rPr>
        <w:t>...///</w:t>
      </w:r>
    </w:p>
    <w:p w14:paraId="2184493C" w14:textId="2C897A79" w:rsidR="00CB558F" w:rsidRPr="00CB558F" w:rsidRDefault="00CB558F" w:rsidP="00CB558F">
      <w:pPr>
        <w:rPr>
          <w:rFonts w:ascii="Courier New" w:hAnsi="Courier New" w:cs="Courier New"/>
          <w:sz w:val="24"/>
          <w:szCs w:val="24"/>
        </w:rPr>
      </w:pPr>
      <w:r w:rsidRPr="00CB558F">
        <w:rPr>
          <w:rFonts w:ascii="Courier New" w:hAnsi="Courier New" w:cs="Courier New"/>
          <w:sz w:val="24"/>
          <w:szCs w:val="24"/>
        </w:rPr>
        <w:lastRenderedPageBreak/>
        <w:t>...///2.-</w:t>
      </w:r>
    </w:p>
    <w:p w14:paraId="1AE71DD0" w14:textId="77777777" w:rsidR="00CB558F" w:rsidRPr="00CB558F" w:rsidRDefault="00CB558F" w:rsidP="00CB558F">
      <w:pPr>
        <w:pStyle w:val="Prrafodelista"/>
        <w:spacing w:line="276" w:lineRule="auto"/>
        <w:ind w:left="1440"/>
        <w:jc w:val="both"/>
        <w:rPr>
          <w:rFonts w:ascii="Courier New" w:hAnsi="Courier New" w:cs="Courier New"/>
          <w:b w:val="0"/>
          <w:szCs w:val="24"/>
        </w:rPr>
      </w:pPr>
    </w:p>
    <w:p w14:paraId="37046A13" w14:textId="7F5EC2B1" w:rsidR="000F4B1B" w:rsidRDefault="000F4B1B" w:rsidP="00CB558F">
      <w:pPr>
        <w:pStyle w:val="Prrafodelista"/>
        <w:spacing w:line="276" w:lineRule="auto"/>
        <w:jc w:val="both"/>
        <w:rPr>
          <w:rFonts w:ascii="Courier New" w:hAnsi="Courier New" w:cs="Courier New"/>
          <w:b w:val="0"/>
          <w:szCs w:val="24"/>
        </w:rPr>
      </w:pPr>
      <w:r w:rsidRPr="000F4B1B">
        <w:rPr>
          <w:rFonts w:ascii="Courier New" w:hAnsi="Courier New" w:cs="Courier New"/>
          <w:b w:val="0"/>
          <w:szCs w:val="24"/>
        </w:rPr>
        <w:t>Que muchas veces el conjunto de desconocimientos, prejuicios y viejas prácticas de salud, sostenidas en modelos hegemónicos, se combinan y convierten en las barreras para la inclusión d</w:t>
      </w:r>
      <w:r w:rsidR="00CB558F">
        <w:rPr>
          <w:rFonts w:ascii="Courier New" w:hAnsi="Courier New" w:cs="Courier New"/>
          <w:b w:val="0"/>
          <w:szCs w:val="24"/>
        </w:rPr>
        <w:t>e las personas con discapacidad;</w:t>
      </w:r>
    </w:p>
    <w:p w14:paraId="09E6734A" w14:textId="77777777" w:rsidR="00CB558F" w:rsidRPr="00CB558F" w:rsidRDefault="00CB558F" w:rsidP="00CB558F">
      <w:pPr>
        <w:jc w:val="both"/>
        <w:rPr>
          <w:rFonts w:ascii="Courier New" w:hAnsi="Courier New" w:cs="Courier New"/>
          <w:szCs w:val="24"/>
        </w:rPr>
      </w:pPr>
    </w:p>
    <w:p w14:paraId="3F66362A" w14:textId="625FDC66" w:rsidR="000F4B1B" w:rsidRDefault="000F4B1B" w:rsidP="00CB558F">
      <w:pPr>
        <w:pStyle w:val="Prrafodelista"/>
        <w:spacing w:line="276" w:lineRule="auto"/>
        <w:jc w:val="both"/>
        <w:rPr>
          <w:rFonts w:ascii="Courier New" w:hAnsi="Courier New" w:cs="Courier New"/>
          <w:b w:val="0"/>
          <w:szCs w:val="24"/>
        </w:rPr>
      </w:pPr>
      <w:r w:rsidRPr="000F4B1B">
        <w:rPr>
          <w:rFonts w:ascii="Courier New" w:hAnsi="Courier New" w:cs="Courier New"/>
          <w:b w:val="0"/>
          <w:szCs w:val="24"/>
        </w:rPr>
        <w:t>Que es necesario que desaparezcan las barreras sociales que se ponen a las personas con discapacidad</w:t>
      </w:r>
      <w:r w:rsidR="00CB558F">
        <w:rPr>
          <w:rFonts w:ascii="Courier New" w:hAnsi="Courier New" w:cs="Courier New"/>
          <w:b w:val="0"/>
          <w:szCs w:val="24"/>
        </w:rPr>
        <w:t>;</w:t>
      </w:r>
    </w:p>
    <w:p w14:paraId="14B79871" w14:textId="77777777" w:rsidR="00CB558F" w:rsidRPr="000F4B1B" w:rsidRDefault="00CB558F" w:rsidP="00CB558F">
      <w:pPr>
        <w:pStyle w:val="Prrafodelista"/>
        <w:spacing w:line="276" w:lineRule="auto"/>
        <w:jc w:val="both"/>
        <w:rPr>
          <w:rFonts w:ascii="Courier New" w:hAnsi="Courier New" w:cs="Courier New"/>
          <w:b w:val="0"/>
          <w:szCs w:val="24"/>
        </w:rPr>
      </w:pPr>
    </w:p>
    <w:p w14:paraId="4F38CC3D" w14:textId="687ECD4E" w:rsidR="000F4B1B" w:rsidRPr="000F4B1B" w:rsidRDefault="000F4B1B" w:rsidP="00CB558F">
      <w:pPr>
        <w:pStyle w:val="Prrafodelista"/>
        <w:spacing w:line="276" w:lineRule="auto"/>
        <w:jc w:val="both"/>
        <w:rPr>
          <w:rFonts w:ascii="Courier New" w:hAnsi="Courier New" w:cs="Courier New"/>
          <w:b w:val="0"/>
          <w:szCs w:val="24"/>
        </w:rPr>
      </w:pPr>
      <w:r w:rsidRPr="000F4B1B">
        <w:rPr>
          <w:rFonts w:ascii="Courier New" w:hAnsi="Courier New" w:cs="Courier New"/>
          <w:b w:val="0"/>
          <w:szCs w:val="24"/>
        </w:rPr>
        <w:t>Que la falta de accesibilidad física impide que las PCD puedan acceder  a edificios, o a desplazarse por la ciudad</w:t>
      </w:r>
      <w:r w:rsidR="00CB558F">
        <w:rPr>
          <w:rFonts w:ascii="Courier New" w:hAnsi="Courier New" w:cs="Courier New"/>
          <w:b w:val="0"/>
          <w:szCs w:val="24"/>
        </w:rPr>
        <w:t>;</w:t>
      </w:r>
      <w:r w:rsidRPr="000F4B1B">
        <w:rPr>
          <w:rFonts w:ascii="Courier New" w:hAnsi="Courier New" w:cs="Courier New"/>
          <w:b w:val="0"/>
          <w:szCs w:val="24"/>
        </w:rPr>
        <w:br/>
      </w:r>
      <w:r w:rsidRPr="000F4B1B">
        <w:rPr>
          <w:rFonts w:ascii="Courier New" w:hAnsi="Courier New" w:cs="Courier New"/>
          <w:b w:val="0"/>
          <w:szCs w:val="24"/>
        </w:rPr>
        <w:br/>
        <w:t>Que la UNESCO propuso el 3 de diciembre de 2020  “Reconstruir mejor: hacia un</w:t>
      </w:r>
      <w:r w:rsidRPr="000F4B1B">
        <w:rPr>
          <w:rFonts w:ascii="Courier New" w:hAnsi="Courier New" w:cs="Courier New"/>
          <w:b w:val="0"/>
          <w:bCs/>
          <w:szCs w:val="24"/>
        </w:rPr>
        <w:t xml:space="preserve"> mundo post COVID-19 inclusivo, accesible y sostenible por, para y con</w:t>
      </w:r>
      <w:r w:rsidR="00CB558F">
        <w:rPr>
          <w:rFonts w:ascii="Courier New" w:hAnsi="Courier New" w:cs="Courier New"/>
          <w:b w:val="0"/>
          <w:bCs/>
          <w:szCs w:val="24"/>
        </w:rPr>
        <w:t xml:space="preserve"> las personas con discapacidad”;</w:t>
      </w:r>
    </w:p>
    <w:p w14:paraId="510017FA" w14:textId="77777777" w:rsidR="000F4B1B" w:rsidRDefault="000F4B1B" w:rsidP="00CB558F">
      <w:pPr>
        <w:pStyle w:val="Prrafodelista"/>
        <w:spacing w:line="276" w:lineRule="auto"/>
        <w:jc w:val="both"/>
        <w:rPr>
          <w:rFonts w:ascii="Courier New" w:hAnsi="Courier New" w:cs="Courier New"/>
          <w:b w:val="0"/>
          <w:szCs w:val="24"/>
        </w:rPr>
      </w:pPr>
      <w:r w:rsidRPr="000F4B1B">
        <w:rPr>
          <w:rFonts w:ascii="Courier New" w:hAnsi="Courier New" w:cs="Courier New"/>
          <w:b w:val="0"/>
          <w:szCs w:val="24"/>
        </w:rPr>
        <w:br/>
        <w:t>Que la Carta Orgánica Municipal de la ciudad de Alta Gracia en su artículo 49 establece que “El Estado Municipal promueve medidas de acción positivas que garanticen la igualdad de oportunidades y de trato y el pleno goce de los derechos de la familia, niñez, juventud, mujer, ancianidad y personas con discapacidades”;</w:t>
      </w:r>
    </w:p>
    <w:p w14:paraId="63971023" w14:textId="77777777" w:rsidR="00CB558F" w:rsidRPr="000F4B1B" w:rsidRDefault="00CB558F" w:rsidP="00CB558F">
      <w:pPr>
        <w:pStyle w:val="Prrafodelista"/>
        <w:spacing w:line="276" w:lineRule="auto"/>
        <w:jc w:val="both"/>
        <w:rPr>
          <w:rFonts w:ascii="Courier New" w:hAnsi="Courier New" w:cs="Courier New"/>
          <w:b w:val="0"/>
          <w:szCs w:val="24"/>
        </w:rPr>
      </w:pPr>
    </w:p>
    <w:p w14:paraId="0BA4A72B" w14:textId="77777777" w:rsidR="000F4B1B" w:rsidRDefault="000F4B1B" w:rsidP="00CB558F">
      <w:pPr>
        <w:pStyle w:val="Prrafodelista"/>
        <w:spacing w:line="276" w:lineRule="auto"/>
        <w:jc w:val="both"/>
        <w:rPr>
          <w:rFonts w:ascii="Courier New" w:hAnsi="Courier New" w:cs="Courier New"/>
          <w:b w:val="0"/>
          <w:szCs w:val="24"/>
        </w:rPr>
      </w:pPr>
      <w:r w:rsidRPr="000F4B1B">
        <w:rPr>
          <w:rFonts w:ascii="Courier New" w:hAnsi="Courier New" w:cs="Courier New"/>
          <w:b w:val="0"/>
          <w:szCs w:val="24"/>
        </w:rPr>
        <w:t>Que nuestra Carta Orgánica Municipal en su Capítulo Segundo “Políticas Permanentes”, en su artículo 56 establece como obligación del Estado Municipal impulsar programas educativos y de integración social y laboral, tanto de prevención de las discapacidades como así también de inserción a la sociedad de quienes las padezcan, promoviendo su participación en todas las actividades;</w:t>
      </w:r>
    </w:p>
    <w:p w14:paraId="3552F0A6" w14:textId="77777777" w:rsidR="00CB558F" w:rsidRDefault="00CB558F" w:rsidP="00CB558F">
      <w:pPr>
        <w:pStyle w:val="Prrafodelista"/>
        <w:spacing w:line="276" w:lineRule="auto"/>
        <w:jc w:val="both"/>
        <w:rPr>
          <w:rFonts w:ascii="Courier New" w:hAnsi="Courier New" w:cs="Courier New"/>
          <w:b w:val="0"/>
          <w:szCs w:val="24"/>
        </w:rPr>
      </w:pPr>
    </w:p>
    <w:p w14:paraId="49E6D34A" w14:textId="77777777" w:rsidR="00CB558F" w:rsidRDefault="00CB558F" w:rsidP="00CB558F">
      <w:pPr>
        <w:pStyle w:val="Prrafodelista"/>
        <w:spacing w:line="276" w:lineRule="auto"/>
        <w:jc w:val="both"/>
        <w:rPr>
          <w:rFonts w:ascii="Courier New" w:hAnsi="Courier New" w:cs="Courier New"/>
          <w:b w:val="0"/>
          <w:szCs w:val="24"/>
        </w:rPr>
      </w:pPr>
    </w:p>
    <w:p w14:paraId="3744A68F" w14:textId="77777777" w:rsidR="00CB558F" w:rsidRDefault="00CB558F" w:rsidP="00CB558F">
      <w:pPr>
        <w:pStyle w:val="Prrafodelista"/>
        <w:spacing w:line="276" w:lineRule="auto"/>
        <w:jc w:val="both"/>
        <w:rPr>
          <w:rFonts w:ascii="Courier New" w:hAnsi="Courier New" w:cs="Courier New"/>
          <w:b w:val="0"/>
          <w:szCs w:val="24"/>
        </w:rPr>
      </w:pPr>
    </w:p>
    <w:p w14:paraId="5FB68C45" w14:textId="77777777" w:rsidR="00CB558F" w:rsidRDefault="00CB558F" w:rsidP="00CB558F">
      <w:pPr>
        <w:pStyle w:val="Prrafodelista"/>
        <w:spacing w:line="276" w:lineRule="auto"/>
        <w:jc w:val="both"/>
        <w:rPr>
          <w:rFonts w:ascii="Courier New" w:hAnsi="Courier New" w:cs="Courier New"/>
          <w:b w:val="0"/>
          <w:szCs w:val="24"/>
        </w:rPr>
      </w:pPr>
    </w:p>
    <w:p w14:paraId="478DC25C" w14:textId="6B799EB1" w:rsidR="00CB558F" w:rsidRDefault="00CB558F" w:rsidP="00CB558F">
      <w:pPr>
        <w:pStyle w:val="Prrafodelista"/>
        <w:spacing w:line="276" w:lineRule="auto"/>
        <w:jc w:val="right"/>
        <w:rPr>
          <w:rFonts w:ascii="Courier New" w:hAnsi="Courier New" w:cs="Courier New"/>
          <w:b w:val="0"/>
          <w:szCs w:val="24"/>
        </w:rPr>
      </w:pPr>
      <w:r>
        <w:rPr>
          <w:rFonts w:ascii="Courier New" w:hAnsi="Courier New" w:cs="Courier New"/>
          <w:b w:val="0"/>
          <w:szCs w:val="24"/>
        </w:rPr>
        <w:t>...///</w:t>
      </w:r>
    </w:p>
    <w:p w14:paraId="3E30A6BE" w14:textId="5D7ACD77" w:rsidR="00CB558F" w:rsidRPr="00CB558F" w:rsidRDefault="00CB558F" w:rsidP="00CB558F">
      <w:pPr>
        <w:rPr>
          <w:rFonts w:ascii="Courier New" w:hAnsi="Courier New" w:cs="Courier New"/>
          <w:szCs w:val="24"/>
        </w:rPr>
      </w:pPr>
      <w:r>
        <w:rPr>
          <w:rFonts w:ascii="Courier New" w:hAnsi="Courier New" w:cs="Courier New"/>
          <w:szCs w:val="24"/>
        </w:rPr>
        <w:lastRenderedPageBreak/>
        <w:t>...///3.-</w:t>
      </w:r>
    </w:p>
    <w:p w14:paraId="46ADCBD3" w14:textId="77777777" w:rsidR="000F4B1B" w:rsidRPr="000F4B1B" w:rsidRDefault="000F4B1B" w:rsidP="00CB558F">
      <w:pPr>
        <w:pStyle w:val="Prrafodelista"/>
        <w:spacing w:line="276" w:lineRule="auto"/>
        <w:jc w:val="both"/>
        <w:rPr>
          <w:rFonts w:ascii="Courier New" w:hAnsi="Courier New" w:cs="Courier New"/>
          <w:b w:val="0"/>
          <w:szCs w:val="24"/>
        </w:rPr>
      </w:pPr>
      <w:r w:rsidRPr="000F4B1B">
        <w:rPr>
          <w:rFonts w:ascii="Courier New" w:hAnsi="Courier New" w:cs="Courier New"/>
          <w:b w:val="0"/>
          <w:szCs w:val="24"/>
        </w:rPr>
        <w:t>Que el mismo cuerpo legal establece en su artículo 18 el deber del Estado Municipal de promover y garantizar la participación política y social de los vecinos en el desarrollo de la política local, respetar su capacidad,  aportar ideas y propuestas que mejoren su funcionamiento y crear las organizaciones e instituciones necesarias que posibiliten el ejercicio de ese derecho;</w:t>
      </w:r>
    </w:p>
    <w:p w14:paraId="14714821" w14:textId="77777777" w:rsidR="000F4B1B" w:rsidRPr="000F4B1B" w:rsidRDefault="000F4B1B" w:rsidP="00CB558F">
      <w:pPr>
        <w:pStyle w:val="Prrafodelista"/>
        <w:spacing w:line="276" w:lineRule="auto"/>
        <w:jc w:val="both"/>
        <w:rPr>
          <w:rFonts w:ascii="Courier New" w:hAnsi="Courier New" w:cs="Courier New"/>
          <w:b w:val="0"/>
          <w:szCs w:val="24"/>
        </w:rPr>
      </w:pPr>
    </w:p>
    <w:p w14:paraId="76C2F887" w14:textId="22CB75EF" w:rsidR="000F4B1B" w:rsidRPr="00CB558F" w:rsidRDefault="000F4B1B" w:rsidP="00CB558F">
      <w:pPr>
        <w:pStyle w:val="Prrafodelista"/>
        <w:rPr>
          <w:rFonts w:ascii="Courier New" w:hAnsi="Courier New" w:cs="Courier New"/>
          <w:b w:val="0"/>
        </w:rPr>
      </w:pPr>
      <w:r w:rsidRPr="00CB558F">
        <w:rPr>
          <w:rFonts w:ascii="Courier New" w:hAnsi="Courier New" w:cs="Courier New"/>
          <w:b w:val="0"/>
        </w:rPr>
        <w:t xml:space="preserve">Que el Art. 11 inciso 8 de la carta orgánica municipal establece como derechos de los vecinos A peticionar </w:t>
      </w:r>
      <w:r w:rsidR="00CB558F">
        <w:rPr>
          <w:rFonts w:ascii="Courier New" w:hAnsi="Courier New" w:cs="Courier New"/>
          <w:b w:val="0"/>
        </w:rPr>
        <w:t xml:space="preserve"> </w:t>
      </w:r>
      <w:r w:rsidRPr="00CB558F">
        <w:rPr>
          <w:rFonts w:ascii="Courier New" w:hAnsi="Courier New" w:cs="Courier New"/>
          <w:b w:val="0"/>
        </w:rPr>
        <w:t xml:space="preserve">a las autoridades, a obtener </w:t>
      </w:r>
      <w:r w:rsidR="00CB558F">
        <w:rPr>
          <w:rFonts w:ascii="Courier New" w:hAnsi="Courier New" w:cs="Courier New"/>
          <w:b w:val="0"/>
        </w:rPr>
        <w:t xml:space="preserve"> </w:t>
      </w:r>
      <w:r w:rsidRPr="00CB558F">
        <w:rPr>
          <w:rFonts w:ascii="Courier New" w:hAnsi="Courier New" w:cs="Courier New"/>
          <w:b w:val="0"/>
        </w:rPr>
        <w:t>respue</w:t>
      </w:r>
      <w:r w:rsidR="00CB558F" w:rsidRPr="00CB558F">
        <w:rPr>
          <w:rFonts w:ascii="Courier New" w:hAnsi="Courier New" w:cs="Courier New"/>
          <w:b w:val="0"/>
        </w:rPr>
        <w:t xml:space="preserve">stas y </w:t>
      </w:r>
      <w:r w:rsidR="00CB558F">
        <w:rPr>
          <w:rFonts w:ascii="Courier New" w:hAnsi="Courier New" w:cs="Courier New"/>
          <w:b w:val="0"/>
        </w:rPr>
        <w:t xml:space="preserve"> </w:t>
      </w:r>
      <w:r w:rsidR="00CB558F" w:rsidRPr="00CB558F">
        <w:rPr>
          <w:rFonts w:ascii="Courier New" w:hAnsi="Courier New" w:cs="Courier New"/>
          <w:b w:val="0"/>
        </w:rPr>
        <w:t>conocer</w:t>
      </w:r>
      <w:r w:rsidR="00CB558F">
        <w:rPr>
          <w:rFonts w:ascii="Courier New" w:hAnsi="Courier New" w:cs="Courier New"/>
          <w:b w:val="0"/>
        </w:rPr>
        <w:t xml:space="preserve">  </w:t>
      </w:r>
      <w:r w:rsidR="00CB558F" w:rsidRPr="00CB558F">
        <w:rPr>
          <w:rFonts w:ascii="Courier New" w:hAnsi="Courier New" w:cs="Courier New"/>
          <w:b w:val="0"/>
        </w:rPr>
        <w:t xml:space="preserve"> la motivación de los actos administrativos                                       </w:t>
      </w:r>
      <w:r w:rsidRPr="00CB558F">
        <w:rPr>
          <w:rFonts w:ascii="Courier New" w:hAnsi="Courier New" w:cs="Courier New"/>
          <w:b w:val="0"/>
        </w:rPr>
        <w:br/>
      </w:r>
      <w:r w:rsidRPr="00CB558F">
        <w:rPr>
          <w:rFonts w:ascii="Courier New" w:hAnsi="Courier New" w:cs="Courier New"/>
          <w:b w:val="0"/>
        </w:rPr>
        <w:br/>
      </w:r>
    </w:p>
    <w:p w14:paraId="30C54E14" w14:textId="77777777" w:rsidR="000F4B1B" w:rsidRPr="000F4B1B" w:rsidRDefault="000F4B1B" w:rsidP="00CB558F">
      <w:pPr>
        <w:pStyle w:val="Prrafodelista"/>
        <w:spacing w:line="276" w:lineRule="auto"/>
        <w:jc w:val="both"/>
        <w:rPr>
          <w:rFonts w:ascii="Courier New" w:hAnsi="Courier New" w:cs="Courier New"/>
          <w:b w:val="0"/>
          <w:szCs w:val="24"/>
        </w:rPr>
      </w:pPr>
      <w:r w:rsidRPr="000F4B1B">
        <w:rPr>
          <w:rFonts w:ascii="Courier New" w:hAnsi="Courier New" w:cs="Courier New"/>
          <w:b w:val="0"/>
          <w:szCs w:val="24"/>
        </w:rPr>
        <w:t>Por todo lo expuesto es necesaria la adhesión a la Ley Provincial 10.728 que invita a comunas y municipios a adherir a la misma</w:t>
      </w:r>
    </w:p>
    <w:p w14:paraId="0A7F3A37" w14:textId="77777777" w:rsidR="00954A48" w:rsidRDefault="00954A48" w:rsidP="00CB558F">
      <w:pPr>
        <w:pStyle w:val="Prrafodelista"/>
        <w:spacing w:line="276" w:lineRule="auto"/>
        <w:jc w:val="right"/>
        <w:rPr>
          <w:rStyle w:val="Ttulodellibro"/>
          <w:rFonts w:ascii="Courier New" w:eastAsia="Calibri" w:hAnsi="Courier New" w:cs="Courier New"/>
          <w:bCs w:val="0"/>
          <w:i w:val="0"/>
          <w:iCs w:val="0"/>
          <w:spacing w:val="0"/>
        </w:rPr>
      </w:pPr>
    </w:p>
    <w:p w14:paraId="3AD003AF" w14:textId="4B494D9C" w:rsidR="008E1F03" w:rsidRPr="0086166A" w:rsidRDefault="008E1F03" w:rsidP="008E1F03">
      <w:pPr>
        <w:pStyle w:val="Prrafodelista"/>
        <w:jc w:val="both"/>
        <w:rPr>
          <w:rStyle w:val="Ttulodellibro"/>
          <w:rFonts w:ascii="Courier New" w:eastAsia="Calibri" w:hAnsi="Courier New" w:cs="Courier New"/>
          <w:bCs w:val="0"/>
          <w:i w:val="0"/>
          <w:iCs w:val="0"/>
          <w:spacing w:val="0"/>
        </w:rPr>
      </w:pPr>
      <w:r>
        <w:rPr>
          <w:rFonts w:ascii="Courier New" w:hAnsi="Courier New" w:cs="Courier New"/>
          <w:b w:val="0"/>
        </w:rPr>
        <w:t xml:space="preserve">Que evaluado la nota </w:t>
      </w:r>
      <w:r>
        <w:rPr>
          <w:rFonts w:ascii="Courier New" w:hAnsi="Courier New" w:cs="Courier New"/>
          <w:b w:val="0"/>
        </w:rPr>
        <w:t xml:space="preserve"> por el Concejo reunido en Comisión</w:t>
      </w:r>
      <w:r w:rsidRPr="0086166A">
        <w:rPr>
          <w:rFonts w:ascii="Courier New" w:hAnsi="Courier New" w:cs="Courier New"/>
          <w:b w:val="0"/>
        </w:rPr>
        <w:t xml:space="preserve">, emite despacho favorable, aprobado por unanimidad en </w:t>
      </w:r>
      <w:r w:rsidRPr="0086166A">
        <w:rPr>
          <w:rFonts w:ascii="Courier New" w:eastAsia="Calibri" w:hAnsi="Courier New" w:cs="Courier New"/>
          <w:b w:val="0"/>
        </w:rPr>
        <w:t xml:space="preserve">Sesión Ordinaria del día </w:t>
      </w:r>
      <w:r>
        <w:rPr>
          <w:rStyle w:val="Ttulodellibro"/>
          <w:rFonts w:ascii="Courier New" w:eastAsia="Calibri" w:hAnsi="Courier New" w:cs="Courier New"/>
          <w:bCs w:val="0"/>
          <w:i w:val="0"/>
          <w:iCs w:val="0"/>
          <w:spacing w:val="0"/>
        </w:rPr>
        <w:t>21</w:t>
      </w:r>
      <w:r>
        <w:rPr>
          <w:rStyle w:val="Ttulodellibro"/>
          <w:rFonts w:ascii="Courier New" w:eastAsia="Calibri" w:hAnsi="Courier New" w:cs="Courier New"/>
          <w:bCs w:val="0"/>
          <w:i w:val="0"/>
          <w:iCs w:val="0"/>
          <w:spacing w:val="0"/>
        </w:rPr>
        <w:t xml:space="preserve"> de abril</w:t>
      </w:r>
      <w:r w:rsidRPr="0086166A">
        <w:rPr>
          <w:rStyle w:val="Ttulodellibro"/>
          <w:rFonts w:ascii="Courier New" w:eastAsia="Calibri" w:hAnsi="Courier New" w:cs="Courier New"/>
          <w:bCs w:val="0"/>
          <w:i w:val="0"/>
          <w:iCs w:val="0"/>
          <w:spacing w:val="0"/>
        </w:rPr>
        <w:t xml:space="preserve"> de 2021.-</w:t>
      </w:r>
    </w:p>
    <w:p w14:paraId="4FA6962D" w14:textId="77777777" w:rsidR="00954A48" w:rsidRDefault="00954A48" w:rsidP="00954A48">
      <w:pPr>
        <w:pStyle w:val="Prrafodelista"/>
        <w:spacing w:line="276" w:lineRule="auto"/>
        <w:jc w:val="right"/>
        <w:rPr>
          <w:rStyle w:val="Ttulodellibro"/>
          <w:rFonts w:ascii="Courier New" w:eastAsia="Calibri" w:hAnsi="Courier New" w:cs="Courier New"/>
          <w:bCs w:val="0"/>
          <w:i w:val="0"/>
          <w:iCs w:val="0"/>
          <w:spacing w:val="0"/>
        </w:rPr>
      </w:pPr>
    </w:p>
    <w:p w14:paraId="56332C04" w14:textId="77777777" w:rsidR="008E1F03" w:rsidRDefault="008E1F03" w:rsidP="00954A48">
      <w:pPr>
        <w:pStyle w:val="Prrafodelista"/>
        <w:spacing w:line="276" w:lineRule="auto"/>
        <w:jc w:val="right"/>
        <w:rPr>
          <w:rStyle w:val="Ttulodellibro"/>
          <w:rFonts w:ascii="Courier New" w:eastAsia="Calibri" w:hAnsi="Courier New" w:cs="Courier New"/>
          <w:bCs w:val="0"/>
          <w:i w:val="0"/>
          <w:iCs w:val="0"/>
          <w:spacing w:val="0"/>
        </w:rPr>
      </w:pPr>
    </w:p>
    <w:p w14:paraId="11DFAF5D" w14:textId="77777777" w:rsidR="00F04B75" w:rsidRPr="00A87C9D" w:rsidRDefault="00F04B75" w:rsidP="00A87C9D">
      <w:pPr>
        <w:pStyle w:val="Prrafodelista"/>
        <w:spacing w:line="276" w:lineRule="auto"/>
        <w:jc w:val="both"/>
        <w:rPr>
          <w:rFonts w:ascii="Courier New" w:eastAsia="Calibri" w:hAnsi="Courier New" w:cs="Courier New"/>
          <w:lang w:val="es-ES_tradnl"/>
        </w:rPr>
      </w:pPr>
      <w:r w:rsidRPr="00A87C9D">
        <w:rPr>
          <w:rFonts w:ascii="Courier New" w:eastAsia="Calibri" w:hAnsi="Courier New" w:cs="Courier New"/>
          <w:lang w:val="es-ES_tradnl"/>
        </w:rPr>
        <w:t>EL HONORABLE CONCEJO DELIBERANTE DE LA CIUDAD DE ALTA</w:t>
      </w:r>
    </w:p>
    <w:p w14:paraId="0E2D14A9" w14:textId="21D97DC2" w:rsidR="006A0A60" w:rsidRDefault="00F04B75" w:rsidP="0009430C">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2FBA37B8" w14:textId="77777777" w:rsidR="0009430C" w:rsidRDefault="0009430C" w:rsidP="0009430C">
      <w:pPr>
        <w:spacing w:before="100" w:beforeAutospacing="1" w:after="100" w:afterAutospacing="1"/>
        <w:jc w:val="center"/>
        <w:rPr>
          <w:rFonts w:ascii="Courier New" w:eastAsia="Calibri" w:hAnsi="Courier New" w:cs="Courier New"/>
          <w:b/>
          <w:sz w:val="24"/>
          <w:szCs w:val="24"/>
          <w:lang w:val="es-ES_tradnl"/>
        </w:rPr>
      </w:pPr>
    </w:p>
    <w:p w14:paraId="5BBD19E9" w14:textId="5BBCD20F" w:rsidR="00B536F6" w:rsidRDefault="00AA5722" w:rsidP="00954A48">
      <w:pPr>
        <w:spacing w:before="100" w:beforeAutospacing="1" w:after="0"/>
        <w:ind w:left="709" w:hanging="709"/>
        <w:jc w:val="both"/>
        <w:rPr>
          <w:rFonts w:ascii="Courier New" w:hAnsi="Courier New" w:cs="Courier New"/>
          <w:sz w:val="24"/>
          <w:szCs w:val="24"/>
        </w:rPr>
      </w:pPr>
      <w:r w:rsidRPr="008D7D1D">
        <w:rPr>
          <w:rFonts w:ascii="Courier New" w:hAnsi="Courier New" w:cs="Courier New"/>
          <w:b/>
          <w:sz w:val="24"/>
          <w:szCs w:val="24"/>
          <w:u w:val="single"/>
        </w:rPr>
        <w:t>Art.1</w:t>
      </w:r>
      <w:r>
        <w:rPr>
          <w:rFonts w:ascii="Courier New" w:hAnsi="Courier New" w:cs="Courier New"/>
          <w:b/>
          <w:sz w:val="24"/>
          <w:szCs w:val="24"/>
          <w:u w:val="single"/>
        </w:rPr>
        <w:t>º</w:t>
      </w:r>
      <w:r w:rsidR="00263DA7" w:rsidRPr="008D7D1D">
        <w:rPr>
          <w:rFonts w:ascii="Courier New" w:hAnsi="Courier New" w:cs="Courier New"/>
          <w:b/>
          <w:sz w:val="24"/>
          <w:szCs w:val="24"/>
          <w:u w:val="single"/>
        </w:rPr>
        <w:t>:</w:t>
      </w:r>
      <w:r w:rsidR="00263DA7">
        <w:rPr>
          <w:rFonts w:ascii="Courier New" w:eastAsia="Arial Unicode MS" w:hAnsi="Courier New" w:cs="Courier New"/>
          <w:sz w:val="24"/>
          <w:szCs w:val="24"/>
        </w:rPr>
        <w:t xml:space="preserve"> </w:t>
      </w:r>
      <w:r w:rsidR="008E1F03" w:rsidRPr="008E1F03">
        <w:rPr>
          <w:rFonts w:ascii="Courier New" w:hAnsi="Courier New" w:cs="Courier New"/>
          <w:b/>
          <w:sz w:val="24"/>
          <w:szCs w:val="24"/>
        </w:rPr>
        <w:t>ADHIÉRASE</w:t>
      </w:r>
      <w:r w:rsidR="008E1F03" w:rsidRPr="008E1F03">
        <w:rPr>
          <w:rFonts w:ascii="Courier New" w:hAnsi="Courier New" w:cs="Courier New"/>
          <w:sz w:val="24"/>
          <w:szCs w:val="24"/>
        </w:rPr>
        <w:t xml:space="preserve"> a la Ley Provincial 10.728,  Programa </w:t>
      </w:r>
      <w:r w:rsidR="008E1F03" w:rsidRPr="008E1F03">
        <w:rPr>
          <w:rFonts w:ascii="Courier New" w:hAnsi="Courier New" w:cs="Courier New"/>
          <w:b/>
          <w:sz w:val="24"/>
          <w:szCs w:val="24"/>
        </w:rPr>
        <w:t>“Córdoba Inclusiva”</w:t>
      </w:r>
      <w:r w:rsidR="008E1F03" w:rsidRPr="008E1F03">
        <w:rPr>
          <w:rFonts w:ascii="Courier New" w:hAnsi="Courier New" w:cs="Courier New"/>
          <w:sz w:val="24"/>
          <w:szCs w:val="24"/>
        </w:rPr>
        <w:t xml:space="preserve"> destinado a la formación y capacitación obligatoria, continua, permanente y actualizada en el trato adecuado a personas con discapacidad y la</w:t>
      </w:r>
      <w:r w:rsidR="008E1F03" w:rsidRPr="008E1F03">
        <w:rPr>
          <w:rFonts w:ascii="Courier New" w:hAnsi="Courier New" w:cs="Courier New"/>
          <w:sz w:val="24"/>
          <w:szCs w:val="24"/>
        </w:rPr>
        <w:t xml:space="preserve"> </w:t>
      </w:r>
      <w:r w:rsidR="008E1F03" w:rsidRPr="008E1F03">
        <w:rPr>
          <w:rFonts w:ascii="Courier New" w:hAnsi="Courier New" w:cs="Courier New"/>
          <w:sz w:val="24"/>
          <w:szCs w:val="24"/>
        </w:rPr>
        <w:t>accesibilidad universal de los espacios de dominio y uso públicos</w:t>
      </w:r>
      <w:r w:rsidR="008E1F03" w:rsidRPr="008E1F03">
        <w:rPr>
          <w:rFonts w:ascii="Courier New" w:hAnsi="Courier New" w:cs="Courier New"/>
          <w:sz w:val="24"/>
          <w:szCs w:val="24"/>
        </w:rPr>
        <w:t>.-</w:t>
      </w:r>
    </w:p>
    <w:p w14:paraId="75D36D7A" w14:textId="77777777" w:rsidR="008E1F03" w:rsidRDefault="008E1F03" w:rsidP="00954A48">
      <w:pPr>
        <w:spacing w:before="100" w:beforeAutospacing="1" w:after="0"/>
        <w:ind w:left="709" w:hanging="709"/>
        <w:jc w:val="both"/>
        <w:rPr>
          <w:rFonts w:ascii="Courier New" w:eastAsia="Arial Unicode MS" w:hAnsi="Courier New" w:cs="Courier New"/>
          <w:sz w:val="24"/>
          <w:szCs w:val="24"/>
        </w:rPr>
      </w:pPr>
    </w:p>
    <w:p w14:paraId="4B1BCDF7" w14:textId="77777777" w:rsidR="008E1F03" w:rsidRDefault="008E1F03" w:rsidP="00954A48">
      <w:pPr>
        <w:spacing w:before="100" w:beforeAutospacing="1" w:after="0"/>
        <w:ind w:left="709" w:hanging="709"/>
        <w:jc w:val="both"/>
        <w:rPr>
          <w:rFonts w:ascii="Courier New" w:eastAsia="Arial Unicode MS" w:hAnsi="Courier New" w:cs="Courier New"/>
          <w:sz w:val="24"/>
          <w:szCs w:val="24"/>
        </w:rPr>
      </w:pPr>
    </w:p>
    <w:p w14:paraId="576E575D" w14:textId="311C7657" w:rsidR="008E1F03" w:rsidRDefault="008E1F03" w:rsidP="008E1F03">
      <w:pPr>
        <w:spacing w:before="100" w:beforeAutospacing="1" w:after="0"/>
        <w:ind w:left="709" w:hanging="709"/>
        <w:jc w:val="right"/>
        <w:rPr>
          <w:rFonts w:ascii="Courier New" w:eastAsia="Arial Unicode MS" w:hAnsi="Courier New" w:cs="Courier New"/>
          <w:sz w:val="24"/>
          <w:szCs w:val="24"/>
        </w:rPr>
      </w:pPr>
      <w:r>
        <w:rPr>
          <w:rFonts w:ascii="Courier New" w:eastAsia="Arial Unicode MS" w:hAnsi="Courier New" w:cs="Courier New"/>
          <w:sz w:val="24"/>
          <w:szCs w:val="24"/>
        </w:rPr>
        <w:t>...///</w:t>
      </w:r>
    </w:p>
    <w:p w14:paraId="171238DF" w14:textId="6FE6295E" w:rsidR="008E1F03" w:rsidRPr="008E1F03" w:rsidRDefault="008E1F03" w:rsidP="008E1F03">
      <w:pPr>
        <w:spacing w:before="100" w:beforeAutospacing="1" w:after="0"/>
        <w:ind w:left="709" w:hanging="709"/>
        <w:rPr>
          <w:rFonts w:ascii="Courier New" w:eastAsia="Arial Unicode MS" w:hAnsi="Courier New" w:cs="Courier New"/>
          <w:sz w:val="24"/>
          <w:szCs w:val="24"/>
        </w:rPr>
      </w:pPr>
      <w:r>
        <w:rPr>
          <w:rFonts w:ascii="Courier New" w:eastAsia="Arial Unicode MS" w:hAnsi="Courier New" w:cs="Courier New"/>
          <w:sz w:val="24"/>
          <w:szCs w:val="24"/>
        </w:rPr>
        <w:lastRenderedPageBreak/>
        <w:t>...///2.-</w:t>
      </w:r>
    </w:p>
    <w:p w14:paraId="67CD1A30" w14:textId="4E0F3472" w:rsidR="00181142" w:rsidRDefault="00663B4C" w:rsidP="0009430C">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954A48">
        <w:rPr>
          <w:rFonts w:ascii="Courier New" w:eastAsia="Times New Roman" w:hAnsi="Courier New" w:cs="Courier New"/>
          <w:b/>
          <w:sz w:val="24"/>
          <w:szCs w:val="24"/>
          <w:u w:val="single"/>
          <w:lang w:val="es-ES" w:eastAsia="es-AR"/>
        </w:rPr>
        <w:t>rt.2</w:t>
      </w:r>
      <w:r w:rsidR="00AA5722">
        <w:rPr>
          <w:rFonts w:ascii="Courier New" w:eastAsia="Times New Roman" w:hAnsi="Courier New" w:cs="Courier New"/>
          <w:b/>
          <w:sz w:val="24"/>
          <w:szCs w:val="24"/>
          <w:u w:val="single"/>
          <w:lang w:val="es-ES" w:eastAsia="es-AR"/>
        </w:rPr>
        <w:t>º</w:t>
      </w:r>
      <w:r w:rsidR="00AA5722" w:rsidRPr="008D7D1D">
        <w:rPr>
          <w:rFonts w:ascii="Courier New" w:eastAsia="Times New Roman" w:hAnsi="Courier New" w:cs="Courier New"/>
          <w:b/>
          <w:sz w:val="24"/>
          <w:szCs w:val="24"/>
          <w:lang w:val="es-ES" w:eastAsia="es-AR"/>
        </w:rPr>
        <w:t>:</w:t>
      </w:r>
      <w:r w:rsidR="00AA5722">
        <w:rPr>
          <w:rFonts w:ascii="Courier New" w:eastAsia="Times New Roman" w:hAnsi="Courier New" w:cs="Courier New"/>
          <w:sz w:val="24"/>
          <w:szCs w:val="24"/>
          <w:lang w:val="es-ES" w:eastAsia="es-AR"/>
        </w:rPr>
        <w:t xml:space="preserve"> </w:t>
      </w:r>
      <w:r w:rsidR="00AA5722" w:rsidRPr="008D7D1D">
        <w:rPr>
          <w:rFonts w:ascii="Courier New" w:eastAsia="Times New Roman" w:hAnsi="Courier New" w:cs="Courier New"/>
          <w:b/>
          <w:sz w:val="24"/>
          <w:szCs w:val="24"/>
          <w:lang w:val="es-ES" w:eastAsia="es-AR"/>
        </w:rPr>
        <w:t xml:space="preserve">PROTOCOLISECE, </w:t>
      </w:r>
      <w:r w:rsidR="00AA5722" w:rsidRPr="008D7D1D">
        <w:rPr>
          <w:rFonts w:ascii="Courier New" w:eastAsia="Times New Roman" w:hAnsi="Courier New" w:cs="Courier New"/>
          <w:sz w:val="24"/>
          <w:szCs w:val="24"/>
          <w:lang w:val="es-ES" w:eastAsia="es-AR"/>
        </w:rPr>
        <w:t xml:space="preserve">comuníquese, publíquese en el boletín </w:t>
      </w:r>
      <w:proofErr w:type="gramStart"/>
      <w:r w:rsidR="00AA5722" w:rsidRPr="008D7D1D">
        <w:rPr>
          <w:rFonts w:ascii="Courier New" w:eastAsia="Times New Roman" w:hAnsi="Courier New" w:cs="Courier New"/>
          <w:sz w:val="24"/>
          <w:szCs w:val="24"/>
          <w:lang w:val="es-ES" w:eastAsia="es-AR"/>
        </w:rPr>
        <w:t>oficial</w:t>
      </w:r>
      <w:proofErr w:type="gramEnd"/>
      <w:r w:rsidR="00AA5722" w:rsidRPr="008D7D1D">
        <w:rPr>
          <w:rFonts w:ascii="Courier New" w:eastAsia="Times New Roman" w:hAnsi="Courier New" w:cs="Courier New"/>
          <w:sz w:val="24"/>
          <w:szCs w:val="24"/>
          <w:lang w:val="es-ES" w:eastAsia="es-AR"/>
        </w:rPr>
        <w:t xml:space="preserve"> de la Ciudad de Alta Gracia, incorpórese al libro de Ordenanzas y archívese.-</w:t>
      </w:r>
      <w:r w:rsidR="00AA5722" w:rsidRPr="008D7D1D">
        <w:rPr>
          <w:rFonts w:ascii="Courier New" w:eastAsia="Times New Roman" w:hAnsi="Courier New" w:cs="Courier New"/>
          <w:b/>
          <w:sz w:val="24"/>
          <w:szCs w:val="24"/>
          <w:lang w:val="es-ES" w:eastAsia="es-AR"/>
        </w:rPr>
        <w:t xml:space="preserve"> </w:t>
      </w:r>
    </w:p>
    <w:p w14:paraId="6AF326D9" w14:textId="77777777" w:rsidR="00F63F1D" w:rsidRPr="00260E3D" w:rsidRDefault="00F63F1D" w:rsidP="0054317B">
      <w:pPr>
        <w:spacing w:before="100" w:beforeAutospacing="1" w:after="100" w:afterAutospacing="1" w:line="240" w:lineRule="auto"/>
        <w:jc w:val="both"/>
        <w:rPr>
          <w:rFonts w:ascii="Courier New" w:eastAsia="Times New Roman" w:hAnsi="Courier New" w:cs="Courier New"/>
          <w:b/>
          <w:sz w:val="24"/>
          <w:szCs w:val="24"/>
          <w:lang w:val="es-ES" w:eastAsia="es-AR"/>
        </w:rPr>
      </w:pPr>
    </w:p>
    <w:p w14:paraId="40FEB5F7" w14:textId="58923D8A" w:rsidR="007740AE" w:rsidRDefault="007740AE" w:rsidP="0009430C">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w:t>
      </w:r>
      <w:bookmarkStart w:id="0" w:name="_GoBack"/>
      <w:bookmarkEnd w:id="0"/>
      <w:r w:rsidRPr="009A4001">
        <w:rPr>
          <w:rFonts w:ascii="Courier New" w:eastAsia="Arial Unicode MS" w:hAnsi="Courier New" w:cs="ShelleyAllegroScript-Normal"/>
          <w:b/>
          <w:sz w:val="24"/>
          <w:szCs w:val="24"/>
          <w:lang w:val="es-ES_tradnl"/>
        </w:rPr>
        <w:t>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8E1F03">
        <w:rPr>
          <w:rFonts w:ascii="Courier New" w:eastAsia="Arial Unicode MS" w:hAnsi="Courier New" w:cs="ShelleyAllegroScript-Normal"/>
          <w:b/>
          <w:sz w:val="24"/>
          <w:szCs w:val="24"/>
          <w:lang w:val="es-ES_tradnl"/>
        </w:rPr>
        <w:t>VEINTIÚN</w:t>
      </w:r>
      <w:r w:rsidR="008A3B35">
        <w:rPr>
          <w:rFonts w:ascii="Courier New" w:eastAsia="Arial Unicode MS" w:hAnsi="Courier New" w:cs="ShelleyAllegroScript-Normal"/>
          <w:b/>
          <w:sz w:val="24"/>
          <w:szCs w:val="24"/>
          <w:lang w:val="es-ES_tradnl"/>
        </w:rPr>
        <w:t xml:space="preserve"> </w:t>
      </w:r>
      <w:r w:rsidR="00064A25">
        <w:rPr>
          <w:rFonts w:ascii="Courier New" w:eastAsia="Arial Unicode MS" w:hAnsi="Courier New" w:cs="ShelleyAllegroScript-Normal"/>
          <w:b/>
          <w:sz w:val="24"/>
          <w:szCs w:val="24"/>
          <w:lang w:val="es-ES_tradnl"/>
        </w:rPr>
        <w:t xml:space="preserve">DÍAS DEL MES DE </w:t>
      </w:r>
      <w:r w:rsidR="00BC4236">
        <w:rPr>
          <w:rFonts w:ascii="Courier New" w:eastAsia="Arial Unicode MS" w:hAnsi="Courier New" w:cs="ShelleyAllegroScript-Normal"/>
          <w:b/>
          <w:sz w:val="24"/>
          <w:szCs w:val="24"/>
          <w:lang w:val="es-ES_tradnl"/>
        </w:rPr>
        <w:t>ABRIL</w:t>
      </w:r>
      <w:r w:rsidR="009F0CE0">
        <w:rPr>
          <w:rFonts w:ascii="Courier New" w:eastAsia="Arial Unicode MS" w:hAnsi="Courier New" w:cs="ShelleyAllegroScript-Normal"/>
          <w:b/>
          <w:sz w:val="24"/>
          <w:szCs w:val="24"/>
          <w:lang w:val="es-ES_tradnl"/>
        </w:rPr>
        <w:t xml:space="preserve"> DEL AÑO DOS MIL VEINTIUNO</w:t>
      </w:r>
      <w:r w:rsidR="009F0CE0" w:rsidRPr="009A4001">
        <w:rPr>
          <w:rFonts w:ascii="Courier New" w:eastAsia="Arial Unicode MS" w:hAnsi="Courier New" w:cs="ShelleyAllegroScript-Normal"/>
          <w:b/>
          <w:sz w:val="24"/>
          <w:szCs w:val="24"/>
          <w:lang w:val="es-ES_tradnl"/>
        </w:rPr>
        <w:t>.</w:t>
      </w:r>
    </w:p>
    <w:p w14:paraId="3FD897F0" w14:textId="77777777" w:rsidR="002279FB" w:rsidRDefault="002279FB" w:rsidP="007A5075">
      <w:pPr>
        <w:spacing w:line="360" w:lineRule="auto"/>
        <w:jc w:val="both"/>
        <w:rPr>
          <w:rFonts w:ascii="Courier New" w:eastAsia="Arial Unicode MS" w:hAnsi="Courier New" w:cs="ShelleyAllegroScript-Normal"/>
          <w:b/>
          <w:sz w:val="24"/>
          <w:szCs w:val="24"/>
          <w:lang w:val="es-ES_tradnl"/>
        </w:rPr>
      </w:pPr>
    </w:p>
    <w:p w14:paraId="7349977E" w14:textId="77777777" w:rsidR="002279FB" w:rsidRDefault="002279FB" w:rsidP="007A5075">
      <w:pPr>
        <w:spacing w:line="36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7A5075">
      <w:pPr>
        <w:spacing w:line="36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7A5075">
      <w:pPr>
        <w:spacing w:line="360" w:lineRule="auto"/>
        <w:jc w:val="both"/>
        <w:rPr>
          <w:rFonts w:ascii="Courier New" w:eastAsia="Arial Unicode MS" w:hAnsi="Courier New" w:cs="ShelleyAllegroScript-Normal"/>
          <w:b/>
          <w:sz w:val="24"/>
          <w:szCs w:val="24"/>
          <w:lang w:val="es-ES_tradnl" w:eastAsia="es-ES"/>
        </w:rPr>
      </w:pPr>
    </w:p>
    <w:p w14:paraId="156A4648" w14:textId="77777777" w:rsidR="00185EBA" w:rsidRDefault="00185EBA" w:rsidP="007A5075">
      <w:pPr>
        <w:spacing w:line="360" w:lineRule="auto"/>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5A76A44"/>
    <w:multiLevelType w:val="hybridMultilevel"/>
    <w:tmpl w:val="0BC289A2"/>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7">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nsid w:val="4F2E636E"/>
    <w:multiLevelType w:val="hybridMultilevel"/>
    <w:tmpl w:val="D7CAEF6E"/>
    <w:lvl w:ilvl="0" w:tplc="633EBC56">
      <w:start w:val="1"/>
      <w:numFmt w:val="decimal"/>
      <w:lvlText w:val="%1."/>
      <w:lvlJc w:val="left"/>
      <w:pPr>
        <w:ind w:left="1410" w:hanging="69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2">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3">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4">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5">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6">
    <w:nsid w:val="6B5C760C"/>
    <w:multiLevelType w:val="multilevel"/>
    <w:tmpl w:val="E22063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0">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2">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7"/>
  </w:num>
  <w:num w:numId="2">
    <w:abstractNumId w:val="5"/>
  </w:num>
  <w:num w:numId="3">
    <w:abstractNumId w:val="7"/>
  </w:num>
  <w:num w:numId="4">
    <w:abstractNumId w:val="18"/>
  </w:num>
  <w:num w:numId="5">
    <w:abstractNumId w:val="14"/>
  </w:num>
  <w:num w:numId="6">
    <w:abstractNumId w:val="4"/>
  </w:num>
  <w:num w:numId="7">
    <w:abstractNumId w:val="3"/>
  </w:num>
  <w:num w:numId="8">
    <w:abstractNumId w:val="1"/>
  </w:num>
  <w:num w:numId="9">
    <w:abstractNumId w:val="22"/>
  </w:num>
  <w:num w:numId="10">
    <w:abstractNumId w:val="13"/>
  </w:num>
  <w:num w:numId="11">
    <w:abstractNumId w:val="12"/>
  </w:num>
  <w:num w:numId="12">
    <w:abstractNumId w:val="8"/>
  </w:num>
  <w:num w:numId="13">
    <w:abstractNumId w:val="20"/>
  </w:num>
  <w:num w:numId="14">
    <w:abstractNumId w:val="21"/>
  </w:num>
  <w:num w:numId="15">
    <w:abstractNumId w:val="24"/>
  </w:num>
  <w:num w:numId="16">
    <w:abstractNumId w:val="23"/>
  </w:num>
  <w:num w:numId="17">
    <w:abstractNumId w:val="15"/>
  </w:num>
  <w:num w:numId="18">
    <w:abstractNumId w:val="10"/>
  </w:num>
  <w:num w:numId="19">
    <w:abstractNumId w:val="9"/>
  </w:num>
  <w:num w:numId="20">
    <w:abstractNumId w:val="19"/>
  </w:num>
  <w:num w:numId="21">
    <w:abstractNumId w:val="0"/>
  </w:num>
  <w:num w:numId="22">
    <w:abstractNumId w:val="2"/>
  </w:num>
  <w:num w:numId="23">
    <w:abstractNumId w:val="16"/>
  </w:num>
  <w:num w:numId="24">
    <w:abstractNumId w:val="11"/>
  </w:num>
  <w:num w:numId="25">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19A"/>
    <w:rsid w:val="00002EEB"/>
    <w:rsid w:val="000036A1"/>
    <w:rsid w:val="00005DAA"/>
    <w:rsid w:val="0000718A"/>
    <w:rsid w:val="000075F6"/>
    <w:rsid w:val="00010A05"/>
    <w:rsid w:val="0001280C"/>
    <w:rsid w:val="00014879"/>
    <w:rsid w:val="00015C7B"/>
    <w:rsid w:val="00016A9A"/>
    <w:rsid w:val="00020742"/>
    <w:rsid w:val="00020B1D"/>
    <w:rsid w:val="00022F24"/>
    <w:rsid w:val="000240EA"/>
    <w:rsid w:val="00024426"/>
    <w:rsid w:val="0002613D"/>
    <w:rsid w:val="000330EF"/>
    <w:rsid w:val="0003316E"/>
    <w:rsid w:val="00033447"/>
    <w:rsid w:val="00036136"/>
    <w:rsid w:val="00040AFA"/>
    <w:rsid w:val="000416B2"/>
    <w:rsid w:val="0004372F"/>
    <w:rsid w:val="00044048"/>
    <w:rsid w:val="000467E1"/>
    <w:rsid w:val="00051202"/>
    <w:rsid w:val="00057244"/>
    <w:rsid w:val="00057700"/>
    <w:rsid w:val="00060BC6"/>
    <w:rsid w:val="00061142"/>
    <w:rsid w:val="00061C4F"/>
    <w:rsid w:val="000632B0"/>
    <w:rsid w:val="000641B2"/>
    <w:rsid w:val="00064466"/>
    <w:rsid w:val="00064A25"/>
    <w:rsid w:val="0006512B"/>
    <w:rsid w:val="00066BA1"/>
    <w:rsid w:val="00070E91"/>
    <w:rsid w:val="000710BE"/>
    <w:rsid w:val="00072691"/>
    <w:rsid w:val="00072A8D"/>
    <w:rsid w:val="00074D29"/>
    <w:rsid w:val="00076FFA"/>
    <w:rsid w:val="0008077C"/>
    <w:rsid w:val="00082CED"/>
    <w:rsid w:val="000838C3"/>
    <w:rsid w:val="00083977"/>
    <w:rsid w:val="00083FD0"/>
    <w:rsid w:val="00084F53"/>
    <w:rsid w:val="000911D2"/>
    <w:rsid w:val="000928F6"/>
    <w:rsid w:val="000933B1"/>
    <w:rsid w:val="000942C8"/>
    <w:rsid w:val="0009430C"/>
    <w:rsid w:val="00097316"/>
    <w:rsid w:val="000A02B1"/>
    <w:rsid w:val="000A39B0"/>
    <w:rsid w:val="000A3E11"/>
    <w:rsid w:val="000A652D"/>
    <w:rsid w:val="000A71C3"/>
    <w:rsid w:val="000A766E"/>
    <w:rsid w:val="000A77C8"/>
    <w:rsid w:val="000A7DB9"/>
    <w:rsid w:val="000B059A"/>
    <w:rsid w:val="000B20D8"/>
    <w:rsid w:val="000B3BE0"/>
    <w:rsid w:val="000B3C22"/>
    <w:rsid w:val="000B48BB"/>
    <w:rsid w:val="000B59F2"/>
    <w:rsid w:val="000B5DF3"/>
    <w:rsid w:val="000B5EB5"/>
    <w:rsid w:val="000C01C3"/>
    <w:rsid w:val="000C0AC7"/>
    <w:rsid w:val="000C1047"/>
    <w:rsid w:val="000C2747"/>
    <w:rsid w:val="000C2B3C"/>
    <w:rsid w:val="000C484C"/>
    <w:rsid w:val="000C4977"/>
    <w:rsid w:val="000C6D51"/>
    <w:rsid w:val="000C74C9"/>
    <w:rsid w:val="000C7D00"/>
    <w:rsid w:val="000D0540"/>
    <w:rsid w:val="000D0C5E"/>
    <w:rsid w:val="000D0C7E"/>
    <w:rsid w:val="000D13A7"/>
    <w:rsid w:val="000D7071"/>
    <w:rsid w:val="000D71D3"/>
    <w:rsid w:val="000E08A0"/>
    <w:rsid w:val="000E0E6A"/>
    <w:rsid w:val="000E25AB"/>
    <w:rsid w:val="000E3E89"/>
    <w:rsid w:val="000E48B7"/>
    <w:rsid w:val="000E5632"/>
    <w:rsid w:val="000E7C66"/>
    <w:rsid w:val="000F0FBE"/>
    <w:rsid w:val="000F1313"/>
    <w:rsid w:val="000F18A9"/>
    <w:rsid w:val="000F22FE"/>
    <w:rsid w:val="000F371A"/>
    <w:rsid w:val="000F3D89"/>
    <w:rsid w:val="000F4B1B"/>
    <w:rsid w:val="000F4FC5"/>
    <w:rsid w:val="000F54F8"/>
    <w:rsid w:val="000F6573"/>
    <w:rsid w:val="000F75BF"/>
    <w:rsid w:val="001001CD"/>
    <w:rsid w:val="00101F91"/>
    <w:rsid w:val="00102AF3"/>
    <w:rsid w:val="0010430D"/>
    <w:rsid w:val="001046B6"/>
    <w:rsid w:val="00105990"/>
    <w:rsid w:val="0010599D"/>
    <w:rsid w:val="0010704D"/>
    <w:rsid w:val="00107349"/>
    <w:rsid w:val="00107B45"/>
    <w:rsid w:val="0011007B"/>
    <w:rsid w:val="001105AF"/>
    <w:rsid w:val="0011063E"/>
    <w:rsid w:val="00112410"/>
    <w:rsid w:val="00112D7F"/>
    <w:rsid w:val="001155A9"/>
    <w:rsid w:val="00115ADC"/>
    <w:rsid w:val="00117178"/>
    <w:rsid w:val="001204BA"/>
    <w:rsid w:val="0012091B"/>
    <w:rsid w:val="00121622"/>
    <w:rsid w:val="00121DE9"/>
    <w:rsid w:val="001237A6"/>
    <w:rsid w:val="00124056"/>
    <w:rsid w:val="00124EBE"/>
    <w:rsid w:val="00130BA3"/>
    <w:rsid w:val="00133574"/>
    <w:rsid w:val="00134A36"/>
    <w:rsid w:val="00136BB8"/>
    <w:rsid w:val="00136C6E"/>
    <w:rsid w:val="00137CDE"/>
    <w:rsid w:val="00137E89"/>
    <w:rsid w:val="001404DD"/>
    <w:rsid w:val="0014431C"/>
    <w:rsid w:val="00146893"/>
    <w:rsid w:val="00150247"/>
    <w:rsid w:val="001507AA"/>
    <w:rsid w:val="00151ACD"/>
    <w:rsid w:val="0015251F"/>
    <w:rsid w:val="00153D19"/>
    <w:rsid w:val="00153D3F"/>
    <w:rsid w:val="00157B38"/>
    <w:rsid w:val="0016129D"/>
    <w:rsid w:val="00161458"/>
    <w:rsid w:val="00161A01"/>
    <w:rsid w:val="0016319C"/>
    <w:rsid w:val="0016346A"/>
    <w:rsid w:val="0016675E"/>
    <w:rsid w:val="00171898"/>
    <w:rsid w:val="00173D6B"/>
    <w:rsid w:val="001749D7"/>
    <w:rsid w:val="00174D4F"/>
    <w:rsid w:val="001754D3"/>
    <w:rsid w:val="00176364"/>
    <w:rsid w:val="00180163"/>
    <w:rsid w:val="00181142"/>
    <w:rsid w:val="001824C0"/>
    <w:rsid w:val="00182846"/>
    <w:rsid w:val="00182AE3"/>
    <w:rsid w:val="00184BD2"/>
    <w:rsid w:val="00185EBA"/>
    <w:rsid w:val="00187773"/>
    <w:rsid w:val="00190964"/>
    <w:rsid w:val="00191D84"/>
    <w:rsid w:val="0019219A"/>
    <w:rsid w:val="00195B6B"/>
    <w:rsid w:val="0019610A"/>
    <w:rsid w:val="00196A11"/>
    <w:rsid w:val="001972FE"/>
    <w:rsid w:val="0019779E"/>
    <w:rsid w:val="00197A45"/>
    <w:rsid w:val="001A03A0"/>
    <w:rsid w:val="001A223C"/>
    <w:rsid w:val="001A7614"/>
    <w:rsid w:val="001A7A32"/>
    <w:rsid w:val="001B0B76"/>
    <w:rsid w:val="001B0FDF"/>
    <w:rsid w:val="001B19ED"/>
    <w:rsid w:val="001B263A"/>
    <w:rsid w:val="001B3468"/>
    <w:rsid w:val="001B3F3D"/>
    <w:rsid w:val="001B69D8"/>
    <w:rsid w:val="001B6E9D"/>
    <w:rsid w:val="001C04E9"/>
    <w:rsid w:val="001C0A22"/>
    <w:rsid w:val="001C218D"/>
    <w:rsid w:val="001C5725"/>
    <w:rsid w:val="001C7B94"/>
    <w:rsid w:val="001D009C"/>
    <w:rsid w:val="001D0C7A"/>
    <w:rsid w:val="001D125B"/>
    <w:rsid w:val="001D1A7F"/>
    <w:rsid w:val="001D2D5F"/>
    <w:rsid w:val="001D341D"/>
    <w:rsid w:val="001D3578"/>
    <w:rsid w:val="001D4409"/>
    <w:rsid w:val="001D5AF0"/>
    <w:rsid w:val="001D6816"/>
    <w:rsid w:val="001D7E9A"/>
    <w:rsid w:val="001D7ECF"/>
    <w:rsid w:val="001E0A66"/>
    <w:rsid w:val="001E1098"/>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4FA5"/>
    <w:rsid w:val="002164C4"/>
    <w:rsid w:val="00216ABE"/>
    <w:rsid w:val="002203EA"/>
    <w:rsid w:val="002209B2"/>
    <w:rsid w:val="00220EC7"/>
    <w:rsid w:val="002212C2"/>
    <w:rsid w:val="00222725"/>
    <w:rsid w:val="002227A7"/>
    <w:rsid w:val="0022417C"/>
    <w:rsid w:val="002251A2"/>
    <w:rsid w:val="002251C6"/>
    <w:rsid w:val="002262DF"/>
    <w:rsid w:val="002270BF"/>
    <w:rsid w:val="002279EE"/>
    <w:rsid w:val="002279FB"/>
    <w:rsid w:val="00230022"/>
    <w:rsid w:val="00230B64"/>
    <w:rsid w:val="00231CB9"/>
    <w:rsid w:val="00232B8A"/>
    <w:rsid w:val="00235533"/>
    <w:rsid w:val="002373AB"/>
    <w:rsid w:val="00240727"/>
    <w:rsid w:val="00242CBE"/>
    <w:rsid w:val="00244161"/>
    <w:rsid w:val="00245A14"/>
    <w:rsid w:val="00251CB4"/>
    <w:rsid w:val="0025376A"/>
    <w:rsid w:val="00255D57"/>
    <w:rsid w:val="00256140"/>
    <w:rsid w:val="00256E6F"/>
    <w:rsid w:val="002576C8"/>
    <w:rsid w:val="00260E3D"/>
    <w:rsid w:val="0026293F"/>
    <w:rsid w:val="00263A27"/>
    <w:rsid w:val="00263DA7"/>
    <w:rsid w:val="00265E7C"/>
    <w:rsid w:val="002664C3"/>
    <w:rsid w:val="00267199"/>
    <w:rsid w:val="00274132"/>
    <w:rsid w:val="0027481A"/>
    <w:rsid w:val="0027533F"/>
    <w:rsid w:val="00275AC9"/>
    <w:rsid w:val="0027719E"/>
    <w:rsid w:val="00277F70"/>
    <w:rsid w:val="00280F30"/>
    <w:rsid w:val="00281B4D"/>
    <w:rsid w:val="00287742"/>
    <w:rsid w:val="00287867"/>
    <w:rsid w:val="00290CD0"/>
    <w:rsid w:val="00290F89"/>
    <w:rsid w:val="0029458A"/>
    <w:rsid w:val="00296082"/>
    <w:rsid w:val="002964B5"/>
    <w:rsid w:val="00296A1C"/>
    <w:rsid w:val="0029714A"/>
    <w:rsid w:val="002A11CD"/>
    <w:rsid w:val="002A7A14"/>
    <w:rsid w:val="002B09AC"/>
    <w:rsid w:val="002B18A1"/>
    <w:rsid w:val="002B2B1E"/>
    <w:rsid w:val="002B2C74"/>
    <w:rsid w:val="002B61C8"/>
    <w:rsid w:val="002B7374"/>
    <w:rsid w:val="002B77D3"/>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02E0"/>
    <w:rsid w:val="002F2905"/>
    <w:rsid w:val="002F3104"/>
    <w:rsid w:val="002F47C0"/>
    <w:rsid w:val="002F5DD5"/>
    <w:rsid w:val="002F6F3D"/>
    <w:rsid w:val="002F703F"/>
    <w:rsid w:val="002F79C8"/>
    <w:rsid w:val="00301222"/>
    <w:rsid w:val="003041F2"/>
    <w:rsid w:val="003043B2"/>
    <w:rsid w:val="0030457B"/>
    <w:rsid w:val="00305F25"/>
    <w:rsid w:val="00306C10"/>
    <w:rsid w:val="00307707"/>
    <w:rsid w:val="003144DC"/>
    <w:rsid w:val="00314941"/>
    <w:rsid w:val="00314CC3"/>
    <w:rsid w:val="0031552C"/>
    <w:rsid w:val="0031574C"/>
    <w:rsid w:val="00317DA6"/>
    <w:rsid w:val="00320311"/>
    <w:rsid w:val="00321270"/>
    <w:rsid w:val="003234C1"/>
    <w:rsid w:val="0032384F"/>
    <w:rsid w:val="00330860"/>
    <w:rsid w:val="00330D29"/>
    <w:rsid w:val="00330F50"/>
    <w:rsid w:val="00331519"/>
    <w:rsid w:val="00332474"/>
    <w:rsid w:val="00332AD8"/>
    <w:rsid w:val="00333766"/>
    <w:rsid w:val="0033383E"/>
    <w:rsid w:val="003346D8"/>
    <w:rsid w:val="00334E19"/>
    <w:rsid w:val="0034016F"/>
    <w:rsid w:val="0034209E"/>
    <w:rsid w:val="00342FC8"/>
    <w:rsid w:val="0034324E"/>
    <w:rsid w:val="00343970"/>
    <w:rsid w:val="00345EB8"/>
    <w:rsid w:val="00346077"/>
    <w:rsid w:val="0035101B"/>
    <w:rsid w:val="00351D74"/>
    <w:rsid w:val="0035327B"/>
    <w:rsid w:val="0035637A"/>
    <w:rsid w:val="003614DA"/>
    <w:rsid w:val="003644AE"/>
    <w:rsid w:val="00364702"/>
    <w:rsid w:val="00366E10"/>
    <w:rsid w:val="00367620"/>
    <w:rsid w:val="003702F8"/>
    <w:rsid w:val="003706C1"/>
    <w:rsid w:val="003723F8"/>
    <w:rsid w:val="00374834"/>
    <w:rsid w:val="0037572D"/>
    <w:rsid w:val="00375ECD"/>
    <w:rsid w:val="003762FB"/>
    <w:rsid w:val="0037652C"/>
    <w:rsid w:val="00376C3E"/>
    <w:rsid w:val="00377D1A"/>
    <w:rsid w:val="0038073F"/>
    <w:rsid w:val="003807A9"/>
    <w:rsid w:val="00381C64"/>
    <w:rsid w:val="0038217E"/>
    <w:rsid w:val="00382B76"/>
    <w:rsid w:val="003835D0"/>
    <w:rsid w:val="00384D3F"/>
    <w:rsid w:val="00384EB7"/>
    <w:rsid w:val="003857FF"/>
    <w:rsid w:val="00387CE9"/>
    <w:rsid w:val="00391944"/>
    <w:rsid w:val="00394457"/>
    <w:rsid w:val="00394C20"/>
    <w:rsid w:val="00394DEE"/>
    <w:rsid w:val="0039528D"/>
    <w:rsid w:val="003A0564"/>
    <w:rsid w:val="003A0762"/>
    <w:rsid w:val="003A0CE9"/>
    <w:rsid w:val="003A4F09"/>
    <w:rsid w:val="003A5FE6"/>
    <w:rsid w:val="003A6DC1"/>
    <w:rsid w:val="003A7983"/>
    <w:rsid w:val="003A7FAA"/>
    <w:rsid w:val="003B204D"/>
    <w:rsid w:val="003B28C9"/>
    <w:rsid w:val="003B37EF"/>
    <w:rsid w:val="003B5D27"/>
    <w:rsid w:val="003B60D1"/>
    <w:rsid w:val="003C20CD"/>
    <w:rsid w:val="003C2433"/>
    <w:rsid w:val="003C57E0"/>
    <w:rsid w:val="003C59ED"/>
    <w:rsid w:val="003C5D75"/>
    <w:rsid w:val="003D0A6E"/>
    <w:rsid w:val="003D15AB"/>
    <w:rsid w:val="003D1BA9"/>
    <w:rsid w:val="003D1C43"/>
    <w:rsid w:val="003D1C59"/>
    <w:rsid w:val="003D244A"/>
    <w:rsid w:val="003D2DCF"/>
    <w:rsid w:val="003D3343"/>
    <w:rsid w:val="003D33E5"/>
    <w:rsid w:val="003D4F20"/>
    <w:rsid w:val="003D7D49"/>
    <w:rsid w:val="003D7DD3"/>
    <w:rsid w:val="003E07C8"/>
    <w:rsid w:val="003E4EC7"/>
    <w:rsid w:val="003E68EE"/>
    <w:rsid w:val="003F206F"/>
    <w:rsid w:val="003F2370"/>
    <w:rsid w:val="003F2F58"/>
    <w:rsid w:val="003F6FDA"/>
    <w:rsid w:val="00400DC9"/>
    <w:rsid w:val="004021A7"/>
    <w:rsid w:val="0040234B"/>
    <w:rsid w:val="00402F47"/>
    <w:rsid w:val="00404571"/>
    <w:rsid w:val="00404B70"/>
    <w:rsid w:val="00404B8B"/>
    <w:rsid w:val="00405007"/>
    <w:rsid w:val="0040516A"/>
    <w:rsid w:val="00405989"/>
    <w:rsid w:val="00405CF1"/>
    <w:rsid w:val="004060EE"/>
    <w:rsid w:val="0040648D"/>
    <w:rsid w:val="00412506"/>
    <w:rsid w:val="00417C72"/>
    <w:rsid w:val="00420017"/>
    <w:rsid w:val="00420BDB"/>
    <w:rsid w:val="00423DBB"/>
    <w:rsid w:val="0042665E"/>
    <w:rsid w:val="004300FC"/>
    <w:rsid w:val="00430616"/>
    <w:rsid w:val="004324D5"/>
    <w:rsid w:val="0043408C"/>
    <w:rsid w:val="00434A13"/>
    <w:rsid w:val="00434C2A"/>
    <w:rsid w:val="00435583"/>
    <w:rsid w:val="004358E5"/>
    <w:rsid w:val="004358F2"/>
    <w:rsid w:val="00435D85"/>
    <w:rsid w:val="00436308"/>
    <w:rsid w:val="0044198E"/>
    <w:rsid w:val="0044215F"/>
    <w:rsid w:val="00443DED"/>
    <w:rsid w:val="004473CA"/>
    <w:rsid w:val="0045100D"/>
    <w:rsid w:val="00451548"/>
    <w:rsid w:val="00453CB3"/>
    <w:rsid w:val="00457B82"/>
    <w:rsid w:val="00457CF6"/>
    <w:rsid w:val="0046297F"/>
    <w:rsid w:val="004673B6"/>
    <w:rsid w:val="004701DE"/>
    <w:rsid w:val="004709DE"/>
    <w:rsid w:val="00471FF1"/>
    <w:rsid w:val="00472B57"/>
    <w:rsid w:val="00473566"/>
    <w:rsid w:val="00476564"/>
    <w:rsid w:val="00480CA8"/>
    <w:rsid w:val="00480D0B"/>
    <w:rsid w:val="00483BA8"/>
    <w:rsid w:val="00487437"/>
    <w:rsid w:val="00491332"/>
    <w:rsid w:val="00497810"/>
    <w:rsid w:val="004A0161"/>
    <w:rsid w:val="004A58E6"/>
    <w:rsid w:val="004A7501"/>
    <w:rsid w:val="004B2568"/>
    <w:rsid w:val="004B2DB1"/>
    <w:rsid w:val="004B336D"/>
    <w:rsid w:val="004B75AA"/>
    <w:rsid w:val="004C396E"/>
    <w:rsid w:val="004C39B8"/>
    <w:rsid w:val="004C4B8A"/>
    <w:rsid w:val="004C69EF"/>
    <w:rsid w:val="004C7F41"/>
    <w:rsid w:val="004D37D9"/>
    <w:rsid w:val="004D3884"/>
    <w:rsid w:val="004D48FE"/>
    <w:rsid w:val="004E043F"/>
    <w:rsid w:val="004E09F5"/>
    <w:rsid w:val="004E1ACA"/>
    <w:rsid w:val="004E1C50"/>
    <w:rsid w:val="004E2B1E"/>
    <w:rsid w:val="004E39BB"/>
    <w:rsid w:val="004E4828"/>
    <w:rsid w:val="004E4E67"/>
    <w:rsid w:val="004E4E85"/>
    <w:rsid w:val="004E57A3"/>
    <w:rsid w:val="004E66A3"/>
    <w:rsid w:val="004E7647"/>
    <w:rsid w:val="004E7659"/>
    <w:rsid w:val="004E7BA5"/>
    <w:rsid w:val="004F13B3"/>
    <w:rsid w:val="004F13C5"/>
    <w:rsid w:val="004F6040"/>
    <w:rsid w:val="004F6439"/>
    <w:rsid w:val="005013FE"/>
    <w:rsid w:val="0050290F"/>
    <w:rsid w:val="0050313C"/>
    <w:rsid w:val="005033B1"/>
    <w:rsid w:val="00507D91"/>
    <w:rsid w:val="005112C0"/>
    <w:rsid w:val="0051174E"/>
    <w:rsid w:val="00511C00"/>
    <w:rsid w:val="00514252"/>
    <w:rsid w:val="0051433E"/>
    <w:rsid w:val="005145A1"/>
    <w:rsid w:val="0051565B"/>
    <w:rsid w:val="005158EA"/>
    <w:rsid w:val="005163F0"/>
    <w:rsid w:val="00520100"/>
    <w:rsid w:val="00525194"/>
    <w:rsid w:val="0052604F"/>
    <w:rsid w:val="00531B6A"/>
    <w:rsid w:val="0053263E"/>
    <w:rsid w:val="005350BD"/>
    <w:rsid w:val="0054283F"/>
    <w:rsid w:val="00542968"/>
    <w:rsid w:val="0054312C"/>
    <w:rsid w:val="0054317B"/>
    <w:rsid w:val="0054335B"/>
    <w:rsid w:val="005436E1"/>
    <w:rsid w:val="0054458C"/>
    <w:rsid w:val="00544F29"/>
    <w:rsid w:val="005477F2"/>
    <w:rsid w:val="00550F85"/>
    <w:rsid w:val="005514D7"/>
    <w:rsid w:val="0055592C"/>
    <w:rsid w:val="00555BBE"/>
    <w:rsid w:val="00555DEC"/>
    <w:rsid w:val="00556558"/>
    <w:rsid w:val="0055678C"/>
    <w:rsid w:val="00557D19"/>
    <w:rsid w:val="005649AD"/>
    <w:rsid w:val="005676C9"/>
    <w:rsid w:val="00571161"/>
    <w:rsid w:val="005716A4"/>
    <w:rsid w:val="00572E57"/>
    <w:rsid w:val="00573AAC"/>
    <w:rsid w:val="00573CDC"/>
    <w:rsid w:val="0057491E"/>
    <w:rsid w:val="00576674"/>
    <w:rsid w:val="005828F6"/>
    <w:rsid w:val="005831F9"/>
    <w:rsid w:val="00583234"/>
    <w:rsid w:val="00583A72"/>
    <w:rsid w:val="00583B03"/>
    <w:rsid w:val="0058491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2E26"/>
    <w:rsid w:val="005B4B2F"/>
    <w:rsid w:val="005B4CE8"/>
    <w:rsid w:val="005B6B83"/>
    <w:rsid w:val="005B7D73"/>
    <w:rsid w:val="005C0110"/>
    <w:rsid w:val="005C2384"/>
    <w:rsid w:val="005C268C"/>
    <w:rsid w:val="005C286F"/>
    <w:rsid w:val="005C321B"/>
    <w:rsid w:val="005C3B70"/>
    <w:rsid w:val="005C5853"/>
    <w:rsid w:val="005C5F1D"/>
    <w:rsid w:val="005C7CDA"/>
    <w:rsid w:val="005D0506"/>
    <w:rsid w:val="005D1521"/>
    <w:rsid w:val="005D215C"/>
    <w:rsid w:val="005D2BD3"/>
    <w:rsid w:val="005D5F7B"/>
    <w:rsid w:val="005D7428"/>
    <w:rsid w:val="005E11D4"/>
    <w:rsid w:val="005E1865"/>
    <w:rsid w:val="005E2A4F"/>
    <w:rsid w:val="005E2E13"/>
    <w:rsid w:val="005E4A66"/>
    <w:rsid w:val="005E666E"/>
    <w:rsid w:val="005E6FDF"/>
    <w:rsid w:val="005E78FC"/>
    <w:rsid w:val="005F0E7B"/>
    <w:rsid w:val="005F1829"/>
    <w:rsid w:val="005F1E76"/>
    <w:rsid w:val="005F2B11"/>
    <w:rsid w:val="005F694A"/>
    <w:rsid w:val="005F6C8C"/>
    <w:rsid w:val="005F7E3B"/>
    <w:rsid w:val="005F7F0B"/>
    <w:rsid w:val="00600211"/>
    <w:rsid w:val="00600DB3"/>
    <w:rsid w:val="00601854"/>
    <w:rsid w:val="00601976"/>
    <w:rsid w:val="00601FE0"/>
    <w:rsid w:val="00602AF1"/>
    <w:rsid w:val="00603F3A"/>
    <w:rsid w:val="00604C72"/>
    <w:rsid w:val="00605C7D"/>
    <w:rsid w:val="00606C19"/>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353"/>
    <w:rsid w:val="006315A2"/>
    <w:rsid w:val="00633477"/>
    <w:rsid w:val="006350D0"/>
    <w:rsid w:val="0063717F"/>
    <w:rsid w:val="006406C6"/>
    <w:rsid w:val="00640700"/>
    <w:rsid w:val="00640A34"/>
    <w:rsid w:val="00642247"/>
    <w:rsid w:val="0064364C"/>
    <w:rsid w:val="00645067"/>
    <w:rsid w:val="00646020"/>
    <w:rsid w:val="006505BA"/>
    <w:rsid w:val="0065093D"/>
    <w:rsid w:val="00652841"/>
    <w:rsid w:val="00655058"/>
    <w:rsid w:val="0065612E"/>
    <w:rsid w:val="00656A1F"/>
    <w:rsid w:val="00657DAB"/>
    <w:rsid w:val="00660CFA"/>
    <w:rsid w:val="00662585"/>
    <w:rsid w:val="00662FCD"/>
    <w:rsid w:val="00663B4C"/>
    <w:rsid w:val="00665423"/>
    <w:rsid w:val="00667965"/>
    <w:rsid w:val="00671718"/>
    <w:rsid w:val="00673108"/>
    <w:rsid w:val="006732ED"/>
    <w:rsid w:val="00673A61"/>
    <w:rsid w:val="0067403C"/>
    <w:rsid w:val="00674CD0"/>
    <w:rsid w:val="006763DC"/>
    <w:rsid w:val="006771A8"/>
    <w:rsid w:val="00682CB9"/>
    <w:rsid w:val="006832BF"/>
    <w:rsid w:val="006855AA"/>
    <w:rsid w:val="00686BD6"/>
    <w:rsid w:val="00695000"/>
    <w:rsid w:val="006977FD"/>
    <w:rsid w:val="006A0825"/>
    <w:rsid w:val="006A0A60"/>
    <w:rsid w:val="006A1368"/>
    <w:rsid w:val="006A5407"/>
    <w:rsid w:val="006A632A"/>
    <w:rsid w:val="006B0E2D"/>
    <w:rsid w:val="006B1335"/>
    <w:rsid w:val="006B76E4"/>
    <w:rsid w:val="006C00B5"/>
    <w:rsid w:val="006C4D55"/>
    <w:rsid w:val="006C4EC1"/>
    <w:rsid w:val="006C5BF8"/>
    <w:rsid w:val="006C64CE"/>
    <w:rsid w:val="006C7991"/>
    <w:rsid w:val="006D1300"/>
    <w:rsid w:val="006D1AC0"/>
    <w:rsid w:val="006D3B00"/>
    <w:rsid w:val="006D4449"/>
    <w:rsid w:val="006D5CB5"/>
    <w:rsid w:val="006E1998"/>
    <w:rsid w:val="006E2B54"/>
    <w:rsid w:val="006E347F"/>
    <w:rsid w:val="006E3994"/>
    <w:rsid w:val="006E3CDD"/>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0FC"/>
    <w:rsid w:val="007254DB"/>
    <w:rsid w:val="0072799F"/>
    <w:rsid w:val="00730753"/>
    <w:rsid w:val="00733F77"/>
    <w:rsid w:val="00735820"/>
    <w:rsid w:val="00737199"/>
    <w:rsid w:val="0073773E"/>
    <w:rsid w:val="007407A0"/>
    <w:rsid w:val="007418E4"/>
    <w:rsid w:val="00742A10"/>
    <w:rsid w:val="00744CF7"/>
    <w:rsid w:val="00747B83"/>
    <w:rsid w:val="00750C21"/>
    <w:rsid w:val="0075149F"/>
    <w:rsid w:val="00751F90"/>
    <w:rsid w:val="007568AF"/>
    <w:rsid w:val="007578CB"/>
    <w:rsid w:val="00757C75"/>
    <w:rsid w:val="00763135"/>
    <w:rsid w:val="00763317"/>
    <w:rsid w:val="00763A6C"/>
    <w:rsid w:val="00764A4C"/>
    <w:rsid w:val="0076719D"/>
    <w:rsid w:val="007712DA"/>
    <w:rsid w:val="00772378"/>
    <w:rsid w:val="007726BA"/>
    <w:rsid w:val="00773442"/>
    <w:rsid w:val="00773443"/>
    <w:rsid w:val="007740AE"/>
    <w:rsid w:val="007754D9"/>
    <w:rsid w:val="0077705D"/>
    <w:rsid w:val="00777143"/>
    <w:rsid w:val="00777AE6"/>
    <w:rsid w:val="00781AF4"/>
    <w:rsid w:val="00782546"/>
    <w:rsid w:val="00787718"/>
    <w:rsid w:val="0079118B"/>
    <w:rsid w:val="00791224"/>
    <w:rsid w:val="007912E3"/>
    <w:rsid w:val="007944EB"/>
    <w:rsid w:val="007945B9"/>
    <w:rsid w:val="007975C8"/>
    <w:rsid w:val="007A013B"/>
    <w:rsid w:val="007A01A2"/>
    <w:rsid w:val="007A0F85"/>
    <w:rsid w:val="007A0F8E"/>
    <w:rsid w:val="007A25FA"/>
    <w:rsid w:val="007A3078"/>
    <w:rsid w:val="007A5075"/>
    <w:rsid w:val="007A5454"/>
    <w:rsid w:val="007B15BF"/>
    <w:rsid w:val="007B2899"/>
    <w:rsid w:val="007B59D4"/>
    <w:rsid w:val="007B5BF2"/>
    <w:rsid w:val="007B6DF7"/>
    <w:rsid w:val="007B7D10"/>
    <w:rsid w:val="007C0514"/>
    <w:rsid w:val="007C0916"/>
    <w:rsid w:val="007C5A24"/>
    <w:rsid w:val="007C6657"/>
    <w:rsid w:val="007C74B2"/>
    <w:rsid w:val="007C7F02"/>
    <w:rsid w:val="007D00F0"/>
    <w:rsid w:val="007D0BE3"/>
    <w:rsid w:val="007D4481"/>
    <w:rsid w:val="007D719D"/>
    <w:rsid w:val="007D7ACD"/>
    <w:rsid w:val="007E0399"/>
    <w:rsid w:val="007E07C0"/>
    <w:rsid w:val="007E2437"/>
    <w:rsid w:val="007E2A47"/>
    <w:rsid w:val="007E5D1E"/>
    <w:rsid w:val="007E7095"/>
    <w:rsid w:val="007F0788"/>
    <w:rsid w:val="007F1375"/>
    <w:rsid w:val="007F3331"/>
    <w:rsid w:val="007F37FC"/>
    <w:rsid w:val="007F3ADF"/>
    <w:rsid w:val="007F5C43"/>
    <w:rsid w:val="007F7878"/>
    <w:rsid w:val="00800356"/>
    <w:rsid w:val="00801DC0"/>
    <w:rsid w:val="00802F52"/>
    <w:rsid w:val="00803B1E"/>
    <w:rsid w:val="00804AB7"/>
    <w:rsid w:val="00804CCA"/>
    <w:rsid w:val="008054F8"/>
    <w:rsid w:val="00805D08"/>
    <w:rsid w:val="00806804"/>
    <w:rsid w:val="008104A5"/>
    <w:rsid w:val="0081193C"/>
    <w:rsid w:val="00811B96"/>
    <w:rsid w:val="00812BA2"/>
    <w:rsid w:val="00814147"/>
    <w:rsid w:val="00816349"/>
    <w:rsid w:val="00820202"/>
    <w:rsid w:val="008209A6"/>
    <w:rsid w:val="00820BC0"/>
    <w:rsid w:val="00822A62"/>
    <w:rsid w:val="00822B4F"/>
    <w:rsid w:val="0082704A"/>
    <w:rsid w:val="0082774E"/>
    <w:rsid w:val="008301B0"/>
    <w:rsid w:val="00831DCF"/>
    <w:rsid w:val="00832ECD"/>
    <w:rsid w:val="0083354A"/>
    <w:rsid w:val="00833EE6"/>
    <w:rsid w:val="00834CD5"/>
    <w:rsid w:val="00835BA3"/>
    <w:rsid w:val="00835D0E"/>
    <w:rsid w:val="0083619B"/>
    <w:rsid w:val="0083627A"/>
    <w:rsid w:val="00840288"/>
    <w:rsid w:val="0084140B"/>
    <w:rsid w:val="00841B0A"/>
    <w:rsid w:val="00844034"/>
    <w:rsid w:val="00845BB9"/>
    <w:rsid w:val="008540F2"/>
    <w:rsid w:val="0085456F"/>
    <w:rsid w:val="008571E2"/>
    <w:rsid w:val="00857BAC"/>
    <w:rsid w:val="008600D4"/>
    <w:rsid w:val="00860991"/>
    <w:rsid w:val="00861979"/>
    <w:rsid w:val="00861B5C"/>
    <w:rsid w:val="00862755"/>
    <w:rsid w:val="0086417F"/>
    <w:rsid w:val="008642E4"/>
    <w:rsid w:val="00865AED"/>
    <w:rsid w:val="00866B5F"/>
    <w:rsid w:val="00871784"/>
    <w:rsid w:val="00871CF3"/>
    <w:rsid w:val="008741A4"/>
    <w:rsid w:val="00876547"/>
    <w:rsid w:val="00876A47"/>
    <w:rsid w:val="008835EE"/>
    <w:rsid w:val="008840B8"/>
    <w:rsid w:val="00884497"/>
    <w:rsid w:val="00886B2F"/>
    <w:rsid w:val="00887182"/>
    <w:rsid w:val="00887C5C"/>
    <w:rsid w:val="00890C04"/>
    <w:rsid w:val="00891AA3"/>
    <w:rsid w:val="00891D77"/>
    <w:rsid w:val="008930EB"/>
    <w:rsid w:val="00893FEC"/>
    <w:rsid w:val="0089404A"/>
    <w:rsid w:val="008960C9"/>
    <w:rsid w:val="008963F4"/>
    <w:rsid w:val="008972C8"/>
    <w:rsid w:val="008A0BAD"/>
    <w:rsid w:val="008A2526"/>
    <w:rsid w:val="008A340B"/>
    <w:rsid w:val="008A3B35"/>
    <w:rsid w:val="008A3C06"/>
    <w:rsid w:val="008A6736"/>
    <w:rsid w:val="008A7D1A"/>
    <w:rsid w:val="008A7DF2"/>
    <w:rsid w:val="008B08AE"/>
    <w:rsid w:val="008B0C80"/>
    <w:rsid w:val="008B0DBA"/>
    <w:rsid w:val="008B0E88"/>
    <w:rsid w:val="008B107B"/>
    <w:rsid w:val="008B1338"/>
    <w:rsid w:val="008B140C"/>
    <w:rsid w:val="008B3318"/>
    <w:rsid w:val="008B3E8F"/>
    <w:rsid w:val="008B5191"/>
    <w:rsid w:val="008B5212"/>
    <w:rsid w:val="008B69A5"/>
    <w:rsid w:val="008B6EBA"/>
    <w:rsid w:val="008C3B42"/>
    <w:rsid w:val="008C4C78"/>
    <w:rsid w:val="008C5393"/>
    <w:rsid w:val="008C640F"/>
    <w:rsid w:val="008C6431"/>
    <w:rsid w:val="008C7AF5"/>
    <w:rsid w:val="008D3809"/>
    <w:rsid w:val="008D44E7"/>
    <w:rsid w:val="008D5E4A"/>
    <w:rsid w:val="008E0E0E"/>
    <w:rsid w:val="008E1F03"/>
    <w:rsid w:val="008E4010"/>
    <w:rsid w:val="008E48AD"/>
    <w:rsid w:val="008E58E5"/>
    <w:rsid w:val="008E5AF2"/>
    <w:rsid w:val="008E7E5C"/>
    <w:rsid w:val="008F0F44"/>
    <w:rsid w:val="008F11A2"/>
    <w:rsid w:val="008F6156"/>
    <w:rsid w:val="008F63DF"/>
    <w:rsid w:val="008F7B00"/>
    <w:rsid w:val="009004AF"/>
    <w:rsid w:val="00900968"/>
    <w:rsid w:val="00900969"/>
    <w:rsid w:val="009018A6"/>
    <w:rsid w:val="0090245A"/>
    <w:rsid w:val="00906AE3"/>
    <w:rsid w:val="00911FB1"/>
    <w:rsid w:val="00913829"/>
    <w:rsid w:val="0091638B"/>
    <w:rsid w:val="0092620C"/>
    <w:rsid w:val="00926885"/>
    <w:rsid w:val="00926CB7"/>
    <w:rsid w:val="0093097F"/>
    <w:rsid w:val="00930E61"/>
    <w:rsid w:val="00930E8C"/>
    <w:rsid w:val="00931C91"/>
    <w:rsid w:val="00933836"/>
    <w:rsid w:val="00937F89"/>
    <w:rsid w:val="009417A3"/>
    <w:rsid w:val="0094353A"/>
    <w:rsid w:val="00943C58"/>
    <w:rsid w:val="009448F7"/>
    <w:rsid w:val="00947BA0"/>
    <w:rsid w:val="0095023E"/>
    <w:rsid w:val="00950FEE"/>
    <w:rsid w:val="00952550"/>
    <w:rsid w:val="00954A48"/>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EC9"/>
    <w:rsid w:val="00974F32"/>
    <w:rsid w:val="009766C7"/>
    <w:rsid w:val="00980D71"/>
    <w:rsid w:val="0098136C"/>
    <w:rsid w:val="00982089"/>
    <w:rsid w:val="00983F2C"/>
    <w:rsid w:val="00984A3D"/>
    <w:rsid w:val="009853AA"/>
    <w:rsid w:val="00986B80"/>
    <w:rsid w:val="00990E04"/>
    <w:rsid w:val="00992929"/>
    <w:rsid w:val="0099561A"/>
    <w:rsid w:val="00995F99"/>
    <w:rsid w:val="009A0DA3"/>
    <w:rsid w:val="009A14C3"/>
    <w:rsid w:val="009A56C6"/>
    <w:rsid w:val="009A5CD2"/>
    <w:rsid w:val="009A7E52"/>
    <w:rsid w:val="009B37CC"/>
    <w:rsid w:val="009B7A6E"/>
    <w:rsid w:val="009B7D06"/>
    <w:rsid w:val="009C15F7"/>
    <w:rsid w:val="009C17F1"/>
    <w:rsid w:val="009C1C20"/>
    <w:rsid w:val="009C2AE1"/>
    <w:rsid w:val="009C2BA3"/>
    <w:rsid w:val="009C2E0C"/>
    <w:rsid w:val="009C2FC2"/>
    <w:rsid w:val="009C3C2F"/>
    <w:rsid w:val="009C4511"/>
    <w:rsid w:val="009C52C9"/>
    <w:rsid w:val="009C5AD2"/>
    <w:rsid w:val="009C5E82"/>
    <w:rsid w:val="009C78BC"/>
    <w:rsid w:val="009D407D"/>
    <w:rsid w:val="009D42CD"/>
    <w:rsid w:val="009D7741"/>
    <w:rsid w:val="009D7950"/>
    <w:rsid w:val="009E00A5"/>
    <w:rsid w:val="009E0E6E"/>
    <w:rsid w:val="009E1FC4"/>
    <w:rsid w:val="009E5653"/>
    <w:rsid w:val="009E699C"/>
    <w:rsid w:val="009E7708"/>
    <w:rsid w:val="009E79C1"/>
    <w:rsid w:val="009E7D11"/>
    <w:rsid w:val="009F0100"/>
    <w:rsid w:val="009F0CE0"/>
    <w:rsid w:val="009F1989"/>
    <w:rsid w:val="009F2B7C"/>
    <w:rsid w:val="009F4211"/>
    <w:rsid w:val="009F4BEB"/>
    <w:rsid w:val="009F550E"/>
    <w:rsid w:val="009F5C08"/>
    <w:rsid w:val="009F609C"/>
    <w:rsid w:val="009F67EA"/>
    <w:rsid w:val="00A02A9D"/>
    <w:rsid w:val="00A0398B"/>
    <w:rsid w:val="00A03EE5"/>
    <w:rsid w:val="00A047E2"/>
    <w:rsid w:val="00A144D8"/>
    <w:rsid w:val="00A157DD"/>
    <w:rsid w:val="00A1748E"/>
    <w:rsid w:val="00A17518"/>
    <w:rsid w:val="00A20CDE"/>
    <w:rsid w:val="00A22298"/>
    <w:rsid w:val="00A25AEF"/>
    <w:rsid w:val="00A26C83"/>
    <w:rsid w:val="00A31998"/>
    <w:rsid w:val="00A326E3"/>
    <w:rsid w:val="00A328F6"/>
    <w:rsid w:val="00A35593"/>
    <w:rsid w:val="00A356CD"/>
    <w:rsid w:val="00A35C2A"/>
    <w:rsid w:val="00A40826"/>
    <w:rsid w:val="00A418C4"/>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4BAE"/>
    <w:rsid w:val="00A6522C"/>
    <w:rsid w:val="00A667D0"/>
    <w:rsid w:val="00A679A0"/>
    <w:rsid w:val="00A67D18"/>
    <w:rsid w:val="00A70B59"/>
    <w:rsid w:val="00A71EE2"/>
    <w:rsid w:val="00A73B47"/>
    <w:rsid w:val="00A752D2"/>
    <w:rsid w:val="00A7544E"/>
    <w:rsid w:val="00A75AA1"/>
    <w:rsid w:val="00A75DE8"/>
    <w:rsid w:val="00A764F0"/>
    <w:rsid w:val="00A7675C"/>
    <w:rsid w:val="00A77C2F"/>
    <w:rsid w:val="00A80837"/>
    <w:rsid w:val="00A80B59"/>
    <w:rsid w:val="00A84885"/>
    <w:rsid w:val="00A856E3"/>
    <w:rsid w:val="00A866CE"/>
    <w:rsid w:val="00A87C9D"/>
    <w:rsid w:val="00A90005"/>
    <w:rsid w:val="00A9211F"/>
    <w:rsid w:val="00A92220"/>
    <w:rsid w:val="00A92EA2"/>
    <w:rsid w:val="00A930DF"/>
    <w:rsid w:val="00A93159"/>
    <w:rsid w:val="00A95565"/>
    <w:rsid w:val="00A95CFF"/>
    <w:rsid w:val="00A97F49"/>
    <w:rsid w:val="00AA03B4"/>
    <w:rsid w:val="00AA11AA"/>
    <w:rsid w:val="00AA18AD"/>
    <w:rsid w:val="00AA1A84"/>
    <w:rsid w:val="00AA24ED"/>
    <w:rsid w:val="00AA2E5A"/>
    <w:rsid w:val="00AA31A2"/>
    <w:rsid w:val="00AA4392"/>
    <w:rsid w:val="00AA5722"/>
    <w:rsid w:val="00AA7EE7"/>
    <w:rsid w:val="00AB00C8"/>
    <w:rsid w:val="00AB1A56"/>
    <w:rsid w:val="00AB1BD3"/>
    <w:rsid w:val="00AB489E"/>
    <w:rsid w:val="00AB4D22"/>
    <w:rsid w:val="00AB54BC"/>
    <w:rsid w:val="00AB5D2F"/>
    <w:rsid w:val="00AB733E"/>
    <w:rsid w:val="00AB7523"/>
    <w:rsid w:val="00AB77AE"/>
    <w:rsid w:val="00AC5362"/>
    <w:rsid w:val="00AC635F"/>
    <w:rsid w:val="00AD0D97"/>
    <w:rsid w:val="00AD41AF"/>
    <w:rsid w:val="00AD5FAB"/>
    <w:rsid w:val="00AD7206"/>
    <w:rsid w:val="00AD7A7F"/>
    <w:rsid w:val="00AD7ABB"/>
    <w:rsid w:val="00AE0BD4"/>
    <w:rsid w:val="00AE2FE5"/>
    <w:rsid w:val="00AE61A5"/>
    <w:rsid w:val="00AE74D5"/>
    <w:rsid w:val="00AE7F78"/>
    <w:rsid w:val="00AF0506"/>
    <w:rsid w:val="00AF1DAC"/>
    <w:rsid w:val="00AF2CEB"/>
    <w:rsid w:val="00AF469B"/>
    <w:rsid w:val="00AF6C4D"/>
    <w:rsid w:val="00AF724A"/>
    <w:rsid w:val="00B0103B"/>
    <w:rsid w:val="00B0154C"/>
    <w:rsid w:val="00B04D52"/>
    <w:rsid w:val="00B04EF3"/>
    <w:rsid w:val="00B06CC2"/>
    <w:rsid w:val="00B10D35"/>
    <w:rsid w:val="00B12343"/>
    <w:rsid w:val="00B12535"/>
    <w:rsid w:val="00B12559"/>
    <w:rsid w:val="00B1386F"/>
    <w:rsid w:val="00B15010"/>
    <w:rsid w:val="00B15133"/>
    <w:rsid w:val="00B221DA"/>
    <w:rsid w:val="00B22E39"/>
    <w:rsid w:val="00B2432F"/>
    <w:rsid w:val="00B24529"/>
    <w:rsid w:val="00B25418"/>
    <w:rsid w:val="00B26092"/>
    <w:rsid w:val="00B26289"/>
    <w:rsid w:val="00B278E4"/>
    <w:rsid w:val="00B31E75"/>
    <w:rsid w:val="00B32606"/>
    <w:rsid w:val="00B32C03"/>
    <w:rsid w:val="00B3390B"/>
    <w:rsid w:val="00B33D1E"/>
    <w:rsid w:val="00B34747"/>
    <w:rsid w:val="00B4039C"/>
    <w:rsid w:val="00B4050C"/>
    <w:rsid w:val="00B462D2"/>
    <w:rsid w:val="00B47F9F"/>
    <w:rsid w:val="00B50092"/>
    <w:rsid w:val="00B5127A"/>
    <w:rsid w:val="00B536F6"/>
    <w:rsid w:val="00B53F4E"/>
    <w:rsid w:val="00B553BB"/>
    <w:rsid w:val="00B565F4"/>
    <w:rsid w:val="00B569C7"/>
    <w:rsid w:val="00B56D48"/>
    <w:rsid w:val="00B60122"/>
    <w:rsid w:val="00B61269"/>
    <w:rsid w:val="00B61AF3"/>
    <w:rsid w:val="00B62006"/>
    <w:rsid w:val="00B640EA"/>
    <w:rsid w:val="00B64731"/>
    <w:rsid w:val="00B64B94"/>
    <w:rsid w:val="00B65811"/>
    <w:rsid w:val="00B65CF4"/>
    <w:rsid w:val="00B66071"/>
    <w:rsid w:val="00B6726C"/>
    <w:rsid w:val="00B678BF"/>
    <w:rsid w:val="00B72AB8"/>
    <w:rsid w:val="00B74347"/>
    <w:rsid w:val="00B75ABF"/>
    <w:rsid w:val="00B8145E"/>
    <w:rsid w:val="00B84F24"/>
    <w:rsid w:val="00B85055"/>
    <w:rsid w:val="00B86328"/>
    <w:rsid w:val="00B8723E"/>
    <w:rsid w:val="00B90BA9"/>
    <w:rsid w:val="00B9398C"/>
    <w:rsid w:val="00B943B1"/>
    <w:rsid w:val="00B9476C"/>
    <w:rsid w:val="00B957C2"/>
    <w:rsid w:val="00B95D29"/>
    <w:rsid w:val="00B977D8"/>
    <w:rsid w:val="00B979F4"/>
    <w:rsid w:val="00BA18F5"/>
    <w:rsid w:val="00BA1C16"/>
    <w:rsid w:val="00BA1F9C"/>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4236"/>
    <w:rsid w:val="00BC4AA5"/>
    <w:rsid w:val="00BC4C2B"/>
    <w:rsid w:val="00BC60AC"/>
    <w:rsid w:val="00BC665B"/>
    <w:rsid w:val="00BC7E47"/>
    <w:rsid w:val="00BD32EC"/>
    <w:rsid w:val="00BD54E9"/>
    <w:rsid w:val="00BD62A5"/>
    <w:rsid w:val="00BD66D9"/>
    <w:rsid w:val="00BE0140"/>
    <w:rsid w:val="00BE0722"/>
    <w:rsid w:val="00BE09BD"/>
    <w:rsid w:val="00BE16AA"/>
    <w:rsid w:val="00BE1769"/>
    <w:rsid w:val="00BE1A01"/>
    <w:rsid w:val="00BF21F3"/>
    <w:rsid w:val="00BF49F5"/>
    <w:rsid w:val="00BF624D"/>
    <w:rsid w:val="00C009A3"/>
    <w:rsid w:val="00C019C1"/>
    <w:rsid w:val="00C062FC"/>
    <w:rsid w:val="00C077A9"/>
    <w:rsid w:val="00C1010F"/>
    <w:rsid w:val="00C113CD"/>
    <w:rsid w:val="00C11AF9"/>
    <w:rsid w:val="00C11B47"/>
    <w:rsid w:val="00C1340B"/>
    <w:rsid w:val="00C141B7"/>
    <w:rsid w:val="00C17FDA"/>
    <w:rsid w:val="00C21F28"/>
    <w:rsid w:val="00C22A16"/>
    <w:rsid w:val="00C247AD"/>
    <w:rsid w:val="00C24D7B"/>
    <w:rsid w:val="00C267E2"/>
    <w:rsid w:val="00C27B40"/>
    <w:rsid w:val="00C32C8E"/>
    <w:rsid w:val="00C34059"/>
    <w:rsid w:val="00C351EE"/>
    <w:rsid w:val="00C36040"/>
    <w:rsid w:val="00C406B2"/>
    <w:rsid w:val="00C41E06"/>
    <w:rsid w:val="00C424B2"/>
    <w:rsid w:val="00C428B4"/>
    <w:rsid w:val="00C42B77"/>
    <w:rsid w:val="00C43AD6"/>
    <w:rsid w:val="00C43B1F"/>
    <w:rsid w:val="00C43D5F"/>
    <w:rsid w:val="00C43F49"/>
    <w:rsid w:val="00C444AA"/>
    <w:rsid w:val="00C44755"/>
    <w:rsid w:val="00C45869"/>
    <w:rsid w:val="00C45E4D"/>
    <w:rsid w:val="00C51B0C"/>
    <w:rsid w:val="00C52F16"/>
    <w:rsid w:val="00C53752"/>
    <w:rsid w:val="00C53D9D"/>
    <w:rsid w:val="00C57781"/>
    <w:rsid w:val="00C57817"/>
    <w:rsid w:val="00C605D2"/>
    <w:rsid w:val="00C606F0"/>
    <w:rsid w:val="00C633D3"/>
    <w:rsid w:val="00C70D02"/>
    <w:rsid w:val="00C70E59"/>
    <w:rsid w:val="00C73676"/>
    <w:rsid w:val="00C8100D"/>
    <w:rsid w:val="00C8410D"/>
    <w:rsid w:val="00C852F8"/>
    <w:rsid w:val="00C86CE5"/>
    <w:rsid w:val="00C870E4"/>
    <w:rsid w:val="00C912BD"/>
    <w:rsid w:val="00C917A6"/>
    <w:rsid w:val="00C91B0D"/>
    <w:rsid w:val="00C94196"/>
    <w:rsid w:val="00C95C88"/>
    <w:rsid w:val="00C963A8"/>
    <w:rsid w:val="00C96D4C"/>
    <w:rsid w:val="00C96E0A"/>
    <w:rsid w:val="00C97C32"/>
    <w:rsid w:val="00CA0110"/>
    <w:rsid w:val="00CA084D"/>
    <w:rsid w:val="00CA2AE0"/>
    <w:rsid w:val="00CA2E5C"/>
    <w:rsid w:val="00CA3156"/>
    <w:rsid w:val="00CA3EBD"/>
    <w:rsid w:val="00CA4EF1"/>
    <w:rsid w:val="00CA567E"/>
    <w:rsid w:val="00CA6322"/>
    <w:rsid w:val="00CA6365"/>
    <w:rsid w:val="00CA72B3"/>
    <w:rsid w:val="00CB127E"/>
    <w:rsid w:val="00CB1A2A"/>
    <w:rsid w:val="00CB558F"/>
    <w:rsid w:val="00CB5CD3"/>
    <w:rsid w:val="00CB6ADC"/>
    <w:rsid w:val="00CB7FB3"/>
    <w:rsid w:val="00CC064C"/>
    <w:rsid w:val="00CC13A2"/>
    <w:rsid w:val="00CC36F7"/>
    <w:rsid w:val="00CC3796"/>
    <w:rsid w:val="00CC5BDB"/>
    <w:rsid w:val="00CC6BBB"/>
    <w:rsid w:val="00CC7C1A"/>
    <w:rsid w:val="00CC7F1A"/>
    <w:rsid w:val="00CD00FF"/>
    <w:rsid w:val="00CD171B"/>
    <w:rsid w:val="00CD26AB"/>
    <w:rsid w:val="00CD28F3"/>
    <w:rsid w:val="00CD2BB4"/>
    <w:rsid w:val="00CD4055"/>
    <w:rsid w:val="00CD4F03"/>
    <w:rsid w:val="00CD7496"/>
    <w:rsid w:val="00CD7941"/>
    <w:rsid w:val="00CE0044"/>
    <w:rsid w:val="00CE1DE9"/>
    <w:rsid w:val="00CE56AB"/>
    <w:rsid w:val="00CE6853"/>
    <w:rsid w:val="00CE6E4A"/>
    <w:rsid w:val="00CE6F7C"/>
    <w:rsid w:val="00CE7685"/>
    <w:rsid w:val="00CE7F6F"/>
    <w:rsid w:val="00CF0860"/>
    <w:rsid w:val="00CF3BD9"/>
    <w:rsid w:val="00CF5348"/>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B6A"/>
    <w:rsid w:val="00D20C76"/>
    <w:rsid w:val="00D20FB2"/>
    <w:rsid w:val="00D220BE"/>
    <w:rsid w:val="00D22346"/>
    <w:rsid w:val="00D234B4"/>
    <w:rsid w:val="00D23CA8"/>
    <w:rsid w:val="00D24907"/>
    <w:rsid w:val="00D24F6B"/>
    <w:rsid w:val="00D26343"/>
    <w:rsid w:val="00D30DF6"/>
    <w:rsid w:val="00D30EF1"/>
    <w:rsid w:val="00D32585"/>
    <w:rsid w:val="00D35F92"/>
    <w:rsid w:val="00D37AAE"/>
    <w:rsid w:val="00D4123A"/>
    <w:rsid w:val="00D44ACE"/>
    <w:rsid w:val="00D44B2D"/>
    <w:rsid w:val="00D51227"/>
    <w:rsid w:val="00D51241"/>
    <w:rsid w:val="00D5445E"/>
    <w:rsid w:val="00D550E6"/>
    <w:rsid w:val="00D568D7"/>
    <w:rsid w:val="00D577F4"/>
    <w:rsid w:val="00D57EB5"/>
    <w:rsid w:val="00D610E3"/>
    <w:rsid w:val="00D62251"/>
    <w:rsid w:val="00D6292E"/>
    <w:rsid w:val="00D65F4A"/>
    <w:rsid w:val="00D664C5"/>
    <w:rsid w:val="00D67CC3"/>
    <w:rsid w:val="00D710AD"/>
    <w:rsid w:val="00D7523F"/>
    <w:rsid w:val="00D758D8"/>
    <w:rsid w:val="00D80CEF"/>
    <w:rsid w:val="00D8109F"/>
    <w:rsid w:val="00D81E94"/>
    <w:rsid w:val="00D82748"/>
    <w:rsid w:val="00D835DE"/>
    <w:rsid w:val="00D901BB"/>
    <w:rsid w:val="00D91E60"/>
    <w:rsid w:val="00D945E2"/>
    <w:rsid w:val="00D96300"/>
    <w:rsid w:val="00D9692C"/>
    <w:rsid w:val="00D96D6B"/>
    <w:rsid w:val="00D97191"/>
    <w:rsid w:val="00DA02DB"/>
    <w:rsid w:val="00DA1A62"/>
    <w:rsid w:val="00DA1EE0"/>
    <w:rsid w:val="00DA2D84"/>
    <w:rsid w:val="00DA5F25"/>
    <w:rsid w:val="00DA6FFA"/>
    <w:rsid w:val="00DB3373"/>
    <w:rsid w:val="00DB33C4"/>
    <w:rsid w:val="00DB6571"/>
    <w:rsid w:val="00DB7666"/>
    <w:rsid w:val="00DB7FCA"/>
    <w:rsid w:val="00DC1DBC"/>
    <w:rsid w:val="00DC5744"/>
    <w:rsid w:val="00DC62BB"/>
    <w:rsid w:val="00DD122F"/>
    <w:rsid w:val="00DD1583"/>
    <w:rsid w:val="00DD2961"/>
    <w:rsid w:val="00DD3EDD"/>
    <w:rsid w:val="00DD40D4"/>
    <w:rsid w:val="00DD64E5"/>
    <w:rsid w:val="00DE0E7B"/>
    <w:rsid w:val="00DE1A7D"/>
    <w:rsid w:val="00DE2503"/>
    <w:rsid w:val="00DE2FFD"/>
    <w:rsid w:val="00DE3034"/>
    <w:rsid w:val="00DE3D50"/>
    <w:rsid w:val="00DE77C2"/>
    <w:rsid w:val="00DF0A9D"/>
    <w:rsid w:val="00DF33AC"/>
    <w:rsid w:val="00DF5E3B"/>
    <w:rsid w:val="00E034E1"/>
    <w:rsid w:val="00E037FF"/>
    <w:rsid w:val="00E06391"/>
    <w:rsid w:val="00E06927"/>
    <w:rsid w:val="00E07F61"/>
    <w:rsid w:val="00E1777D"/>
    <w:rsid w:val="00E201AD"/>
    <w:rsid w:val="00E20590"/>
    <w:rsid w:val="00E22055"/>
    <w:rsid w:val="00E2338E"/>
    <w:rsid w:val="00E25B0F"/>
    <w:rsid w:val="00E2704F"/>
    <w:rsid w:val="00E30975"/>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95539"/>
    <w:rsid w:val="00E95857"/>
    <w:rsid w:val="00EA3322"/>
    <w:rsid w:val="00EA35A9"/>
    <w:rsid w:val="00EA3830"/>
    <w:rsid w:val="00EA40B7"/>
    <w:rsid w:val="00EA5822"/>
    <w:rsid w:val="00EA7B53"/>
    <w:rsid w:val="00EA7FBC"/>
    <w:rsid w:val="00EB090B"/>
    <w:rsid w:val="00EB0D83"/>
    <w:rsid w:val="00EB16E8"/>
    <w:rsid w:val="00EB1943"/>
    <w:rsid w:val="00EB1AD8"/>
    <w:rsid w:val="00EB222D"/>
    <w:rsid w:val="00EB33EF"/>
    <w:rsid w:val="00EB41D2"/>
    <w:rsid w:val="00EC025A"/>
    <w:rsid w:val="00EC0D8F"/>
    <w:rsid w:val="00EC0F80"/>
    <w:rsid w:val="00EC131A"/>
    <w:rsid w:val="00EC330C"/>
    <w:rsid w:val="00EC4082"/>
    <w:rsid w:val="00EC439C"/>
    <w:rsid w:val="00EC4B20"/>
    <w:rsid w:val="00EC5B1F"/>
    <w:rsid w:val="00EC7EB1"/>
    <w:rsid w:val="00ED0107"/>
    <w:rsid w:val="00ED2D60"/>
    <w:rsid w:val="00ED497C"/>
    <w:rsid w:val="00ED63EF"/>
    <w:rsid w:val="00ED7A6B"/>
    <w:rsid w:val="00EE0C71"/>
    <w:rsid w:val="00EE0FA9"/>
    <w:rsid w:val="00EE285A"/>
    <w:rsid w:val="00EE3709"/>
    <w:rsid w:val="00EE38BD"/>
    <w:rsid w:val="00EE5FD4"/>
    <w:rsid w:val="00EF0CEE"/>
    <w:rsid w:val="00EF174D"/>
    <w:rsid w:val="00EF41C1"/>
    <w:rsid w:val="00EF4CD9"/>
    <w:rsid w:val="00EF51E2"/>
    <w:rsid w:val="00EF5FB4"/>
    <w:rsid w:val="00EF6485"/>
    <w:rsid w:val="00EF64E9"/>
    <w:rsid w:val="00EF74E1"/>
    <w:rsid w:val="00EF7E38"/>
    <w:rsid w:val="00F03596"/>
    <w:rsid w:val="00F03771"/>
    <w:rsid w:val="00F04B75"/>
    <w:rsid w:val="00F06E3F"/>
    <w:rsid w:val="00F072CC"/>
    <w:rsid w:val="00F0793B"/>
    <w:rsid w:val="00F07D8E"/>
    <w:rsid w:val="00F107A3"/>
    <w:rsid w:val="00F11731"/>
    <w:rsid w:val="00F1192A"/>
    <w:rsid w:val="00F123CB"/>
    <w:rsid w:val="00F1507B"/>
    <w:rsid w:val="00F160D7"/>
    <w:rsid w:val="00F16665"/>
    <w:rsid w:val="00F16CBE"/>
    <w:rsid w:val="00F2179F"/>
    <w:rsid w:val="00F224BE"/>
    <w:rsid w:val="00F23762"/>
    <w:rsid w:val="00F2575F"/>
    <w:rsid w:val="00F268C4"/>
    <w:rsid w:val="00F301B2"/>
    <w:rsid w:val="00F344E7"/>
    <w:rsid w:val="00F34747"/>
    <w:rsid w:val="00F3563D"/>
    <w:rsid w:val="00F406D4"/>
    <w:rsid w:val="00F424F7"/>
    <w:rsid w:val="00F425A4"/>
    <w:rsid w:val="00F43060"/>
    <w:rsid w:val="00F44527"/>
    <w:rsid w:val="00F44D93"/>
    <w:rsid w:val="00F452E5"/>
    <w:rsid w:val="00F45764"/>
    <w:rsid w:val="00F50E69"/>
    <w:rsid w:val="00F511A3"/>
    <w:rsid w:val="00F51586"/>
    <w:rsid w:val="00F52528"/>
    <w:rsid w:val="00F52968"/>
    <w:rsid w:val="00F531E1"/>
    <w:rsid w:val="00F542C8"/>
    <w:rsid w:val="00F54FB6"/>
    <w:rsid w:val="00F553FF"/>
    <w:rsid w:val="00F56CE2"/>
    <w:rsid w:val="00F577C9"/>
    <w:rsid w:val="00F63399"/>
    <w:rsid w:val="00F63961"/>
    <w:rsid w:val="00F63F1D"/>
    <w:rsid w:val="00F6531F"/>
    <w:rsid w:val="00F66027"/>
    <w:rsid w:val="00F70B4D"/>
    <w:rsid w:val="00F711A8"/>
    <w:rsid w:val="00F71F78"/>
    <w:rsid w:val="00F7236A"/>
    <w:rsid w:val="00F7314C"/>
    <w:rsid w:val="00F74055"/>
    <w:rsid w:val="00F7518B"/>
    <w:rsid w:val="00F7641A"/>
    <w:rsid w:val="00F76B30"/>
    <w:rsid w:val="00F76C3F"/>
    <w:rsid w:val="00F77A25"/>
    <w:rsid w:val="00F77B99"/>
    <w:rsid w:val="00F8234B"/>
    <w:rsid w:val="00F86B7F"/>
    <w:rsid w:val="00F87D4D"/>
    <w:rsid w:val="00F900E3"/>
    <w:rsid w:val="00F94579"/>
    <w:rsid w:val="00F955B4"/>
    <w:rsid w:val="00FA025C"/>
    <w:rsid w:val="00FA0D31"/>
    <w:rsid w:val="00FA3FC4"/>
    <w:rsid w:val="00FA4D61"/>
    <w:rsid w:val="00FA542D"/>
    <w:rsid w:val="00FA7EAA"/>
    <w:rsid w:val="00FB0362"/>
    <w:rsid w:val="00FB107F"/>
    <w:rsid w:val="00FB1642"/>
    <w:rsid w:val="00FB2FA7"/>
    <w:rsid w:val="00FB5B5E"/>
    <w:rsid w:val="00FB7A8D"/>
    <w:rsid w:val="00FC2CC7"/>
    <w:rsid w:val="00FC5F22"/>
    <w:rsid w:val="00FD39F7"/>
    <w:rsid w:val="00FD4D74"/>
    <w:rsid w:val="00FD5873"/>
    <w:rsid w:val="00FD6551"/>
    <w:rsid w:val="00FD6DF0"/>
    <w:rsid w:val="00FE043D"/>
    <w:rsid w:val="00FE0CD9"/>
    <w:rsid w:val="00FE2E86"/>
    <w:rsid w:val="00FE75DF"/>
    <w:rsid w:val="00FF01F5"/>
    <w:rsid w:val="00FF12FA"/>
    <w:rsid w:val="00FF186F"/>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65420-3891-47F2-9B62-3388E5C5C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624</Words>
  <Characters>3435</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2021-04-08T11:28:00Z</cp:lastPrinted>
  <dcterms:created xsi:type="dcterms:W3CDTF">2021-04-21T15:59:00Z</dcterms:created>
  <dcterms:modified xsi:type="dcterms:W3CDTF">2021-04-22T10:57:00Z</dcterms:modified>
</cp:coreProperties>
</file>