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1FD19C7B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206BA"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1717</w:t>
      </w:r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375DE10" w14:textId="6A8AFD04" w:rsidR="004206BA" w:rsidRDefault="00391944" w:rsidP="00EC6D7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206BA">
        <w:rPr>
          <w:rFonts w:ascii="Courier New" w:hAnsi="Courier New" w:cs="Courier New"/>
          <w:sz w:val="24"/>
          <w:szCs w:val="24"/>
          <w:lang w:val="es-ES_tradnl"/>
        </w:rPr>
        <w:t>El expediente 1945/2012 presentado por Tolosa Marcelina Olga – Eximición de Tasa por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4206B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206BA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6C224407" w14:textId="77777777" w:rsidR="00150247" w:rsidRPr="004206BA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FF98B71" w14:textId="604E9F8E" w:rsidR="00EC6D7D" w:rsidRPr="00EC6D7D" w:rsidRDefault="001B0FDF" w:rsidP="00EC6D7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C6D7D">
        <w:rPr>
          <w:rFonts w:ascii="Courier New" w:eastAsia="Arial Unicode MS" w:hAnsi="Courier New" w:cs="Courier New"/>
          <w:b w:val="0"/>
          <w:szCs w:val="24"/>
        </w:rPr>
        <w:t>Que</w:t>
      </w:r>
      <w:r w:rsidR="00EC6D7D" w:rsidRPr="00EC6D7D">
        <w:rPr>
          <w:rFonts w:ascii="Courier New" w:eastAsia="Arial Unicode MS" w:hAnsi="Courier New" w:cs="Courier New"/>
          <w:b w:val="0"/>
          <w:szCs w:val="24"/>
        </w:rPr>
        <w:t xml:space="preserve"> solicita la </w:t>
      </w:r>
      <w:r w:rsidR="00EC6D7D" w:rsidRPr="00EC6D7D">
        <w:rPr>
          <w:rFonts w:ascii="Courier New" w:hAnsi="Courier New" w:cs="Courier New"/>
          <w:b w:val="0"/>
          <w:szCs w:val="24"/>
        </w:rPr>
        <w:t>Eximición de la Tasa por Servicio a la Propiedad</w:t>
      </w:r>
      <w:r w:rsidR="00EC6D7D" w:rsidRPr="00EC6D7D">
        <w:rPr>
          <w:rFonts w:ascii="Courier New" w:eastAsia="Arial Unicode MS" w:hAnsi="Courier New" w:cs="Courier New"/>
          <w:b w:val="0"/>
          <w:szCs w:val="24"/>
        </w:rPr>
        <w:t xml:space="preserve"> Cuenta Municipal Nº 00002837;   </w:t>
      </w:r>
    </w:p>
    <w:p w14:paraId="73673395" w14:textId="77777777" w:rsidR="00EC6D7D" w:rsidRPr="00EC6D7D" w:rsidRDefault="00EC6D7D" w:rsidP="00EC6D7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C6D7D">
        <w:rPr>
          <w:rFonts w:ascii="Courier New" w:eastAsia="Arial Unicode MS" w:hAnsi="Courier New" w:cs="Courier New"/>
          <w:b w:val="0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543302F7" w14:textId="43911E48" w:rsidR="0009430C" w:rsidRDefault="00EC6D7D" w:rsidP="00EC6D7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EC6D7D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manifiesta que su jubilación es el único medio de subsistencia;</w:t>
      </w:r>
    </w:p>
    <w:p w14:paraId="31438CC5" w14:textId="77777777" w:rsidR="00EC6D7D" w:rsidRPr="00EC6D7D" w:rsidRDefault="00EC6D7D" w:rsidP="00EC6D7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FC03941" w14:textId="51C9184B" w:rsidR="00150247" w:rsidRPr="00EC6D7D" w:rsidRDefault="00663B4C" w:rsidP="00EC6D7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EC6D7D">
        <w:rPr>
          <w:rFonts w:ascii="Courier New" w:hAnsi="Courier New" w:cs="Courier New"/>
          <w:b w:val="0"/>
          <w:szCs w:val="24"/>
        </w:rPr>
        <w:t>Que evaluado el expediente por la Comisi</w:t>
      </w:r>
      <w:r w:rsidR="008B6EBA" w:rsidRPr="00EC6D7D">
        <w:rPr>
          <w:rFonts w:ascii="Courier New" w:hAnsi="Courier New" w:cs="Courier New"/>
          <w:b w:val="0"/>
          <w:szCs w:val="24"/>
        </w:rPr>
        <w:t>ón de Hacienda</w:t>
      </w:r>
      <w:r w:rsidRPr="00EC6D7D">
        <w:rPr>
          <w:rFonts w:ascii="Courier New" w:hAnsi="Courier New" w:cs="Courier New"/>
          <w:b w:val="0"/>
          <w:szCs w:val="24"/>
        </w:rPr>
        <w:t xml:space="preserve">, emite despacho favorable, aprobado por unanimidad en </w:t>
      </w:r>
      <w:r w:rsidRPr="00EC6D7D">
        <w:rPr>
          <w:rFonts w:ascii="Courier New" w:eastAsia="Calibri" w:hAnsi="Courier New" w:cs="Courier New"/>
          <w:b w:val="0"/>
          <w:szCs w:val="24"/>
        </w:rPr>
        <w:t xml:space="preserve">Sesión Ordinaria del día </w:t>
      </w:r>
      <w:r w:rsidR="00EC6D7D" w:rsidRPr="00EC6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28</w:t>
      </w:r>
      <w:r w:rsidR="008B6EBA" w:rsidRPr="00EC6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abril</w:t>
      </w:r>
      <w:r w:rsidRPr="00EC6D7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2021.-</w:t>
      </w:r>
    </w:p>
    <w:p w14:paraId="6850B9D6" w14:textId="77777777" w:rsidR="00B536F6" w:rsidRPr="0009430C" w:rsidRDefault="00B536F6" w:rsidP="00EC6D7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A2CD2" w14:textId="22EE432E" w:rsidR="0009430C" w:rsidRDefault="00AA5722" w:rsidP="00EC6D7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C6D7D" w:rsidRPr="00EC6D7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C6D7D" w:rsidRPr="00EC6D7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C6D7D" w:rsidRPr="00EC6D7D">
        <w:rPr>
          <w:rFonts w:ascii="Courier New" w:eastAsia="Arial Unicode MS" w:hAnsi="Courier New" w:cs="Courier New"/>
          <w:sz w:val="24"/>
          <w:szCs w:val="24"/>
        </w:rPr>
        <w:t xml:space="preserve"> Cuenta Municipal Nº00002837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EC6D7D">
        <w:rPr>
          <w:rFonts w:ascii="Courier New" w:eastAsia="Arial Unicode MS" w:hAnsi="Courier New" w:cs="Courier New"/>
          <w:sz w:val="24"/>
          <w:szCs w:val="24"/>
        </w:rPr>
        <w:t>.-</w:t>
      </w:r>
    </w:p>
    <w:p w14:paraId="7C27CCD1" w14:textId="77777777" w:rsidR="00B536F6" w:rsidRDefault="00B536F6" w:rsidP="00EC6D7D">
      <w:pPr>
        <w:spacing w:line="24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CD1A30" w14:textId="55A7388E" w:rsidR="00181142" w:rsidRPr="00260E3D" w:rsidRDefault="00663B4C" w:rsidP="00EC6D7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15EFE408" w:rsidR="007740AE" w:rsidRDefault="007740AE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bookmarkStart w:id="0" w:name="_GoBack"/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bookmarkEnd w:id="0"/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D4926-065B-417A-AE10-545F68C89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2021-04-07T16:15:00Z</cp:lastPrinted>
  <dcterms:created xsi:type="dcterms:W3CDTF">2021-04-28T21:18:00Z</dcterms:created>
  <dcterms:modified xsi:type="dcterms:W3CDTF">2021-04-28T21:23:00Z</dcterms:modified>
</cp:coreProperties>
</file>