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6A4470" w14:textId="77777777" w:rsidR="00E95DF6" w:rsidRPr="00265E7C" w:rsidRDefault="00E95DF6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5BA5BD0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459D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1733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88E9E1D" w14:textId="4DBD801A" w:rsidR="005F417A" w:rsidRPr="007E291C" w:rsidRDefault="00391944" w:rsidP="005F417A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7E291C" w:rsidRPr="009225C8">
        <w:t xml:space="preserve"> </w:t>
      </w:r>
      <w:r w:rsidR="007E291C" w:rsidRPr="007E291C">
        <w:rPr>
          <w:rFonts w:ascii="Courier New" w:hAnsi="Courier New" w:cs="Courier New"/>
          <w:sz w:val="24"/>
          <w:szCs w:val="24"/>
        </w:rPr>
        <w:t>La Ordenanza Municipal Nº 10373 que Aprueba el Loteo practicado sobre las parcelas con designaciones catastrales 31-06-01-03-01-491-001 y 31-06-01-03-01-491-002; y</w:t>
      </w:r>
    </w:p>
    <w:p w14:paraId="6A109042" w14:textId="04622FCF" w:rsidR="00D03542" w:rsidRDefault="002B2C74" w:rsidP="005F417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5D0C53B" w14:textId="77777777" w:rsidR="005F417A" w:rsidRPr="0009430C" w:rsidRDefault="005F417A" w:rsidP="005F417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1834F42" w14:textId="1DFDC0CE" w:rsidR="007E291C" w:rsidRPr="007E291C" w:rsidRDefault="001B0FDF" w:rsidP="005F417A">
      <w:pPr>
        <w:pStyle w:val="Prrafodelista"/>
        <w:jc w:val="both"/>
        <w:rPr>
          <w:rFonts w:ascii="Courier New" w:hAnsi="Courier New" w:cs="Courier New"/>
          <w:b w:val="0"/>
        </w:rPr>
      </w:pPr>
      <w:r w:rsidRPr="007E291C">
        <w:rPr>
          <w:rFonts w:ascii="Courier New" w:eastAsia="Arial Unicode MS" w:hAnsi="Courier New" w:cs="Courier New"/>
          <w:b w:val="0"/>
        </w:rPr>
        <w:t>Que</w:t>
      </w:r>
      <w:r w:rsidR="007E291C" w:rsidRPr="007E291C">
        <w:rPr>
          <w:rFonts w:ascii="Courier New" w:hAnsi="Courier New" w:cs="Courier New"/>
          <w:b w:val="0"/>
        </w:rPr>
        <w:t xml:space="preserve"> dichas calles aún no han sido nombradas;</w:t>
      </w:r>
    </w:p>
    <w:p w14:paraId="358477B6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highlight w:val="green"/>
        </w:rPr>
      </w:pPr>
    </w:p>
    <w:p w14:paraId="35F147B3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  <w:r w:rsidRPr="007E291C">
        <w:rPr>
          <w:rFonts w:ascii="Courier New" w:hAnsi="Courier New" w:cs="Courier New"/>
          <w:b w:val="0"/>
        </w:rPr>
        <w:t>Que es una necesidad de los vecinos poder identificar con nombre las calles en cuestión;</w:t>
      </w:r>
    </w:p>
    <w:p w14:paraId="04587BEB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1968A56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  <w:r w:rsidRPr="007E291C">
        <w:rPr>
          <w:rFonts w:ascii="Courier New" w:hAnsi="Courier New" w:cs="Courier New"/>
          <w:b w:val="0"/>
        </w:rPr>
        <w:t>Que continuando con el criterio establecido por Ordenanza Municipal Nº 9069 de nombrar las calles del sector homenajeando a destacados educadores de nuestra ciudad;</w:t>
      </w:r>
    </w:p>
    <w:p w14:paraId="1745E647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F9FEDE2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  <w:r w:rsidRPr="007E291C">
        <w:rPr>
          <w:rFonts w:ascii="Courier New" w:hAnsi="Courier New" w:cs="Courier New"/>
          <w:b w:val="0"/>
        </w:rPr>
        <w:t>Que al ser el loteo Lo Tengo posterior a la ordenanza que establece los nombres de las calles del sector es importante darle continuidad a las mismas;</w:t>
      </w:r>
    </w:p>
    <w:p w14:paraId="6575EADD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7C0128C" w14:textId="3DBAE823" w:rsidR="007E291C" w:rsidRPr="007E291C" w:rsidRDefault="00E54BE8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t xml:space="preserve">Que el Profesor Felipe </w:t>
      </w:r>
      <w:proofErr w:type="spellStart"/>
      <w:r>
        <w:rPr>
          <w:rFonts w:ascii="Courier New" w:hAnsi="Courier New" w:cs="Courier New"/>
          <w:b w:val="0"/>
          <w:szCs w:val="24"/>
        </w:rPr>
        <w:t>Rocca</w:t>
      </w:r>
      <w:proofErr w:type="spellEnd"/>
      <w:r>
        <w:rPr>
          <w:rFonts w:ascii="Courier New" w:hAnsi="Courier New" w:cs="Courier New"/>
          <w:b w:val="0"/>
          <w:szCs w:val="24"/>
        </w:rPr>
        <w:t xml:space="preserve"> d</w:t>
      </w:r>
      <w:r w:rsidR="007E291C" w:rsidRPr="007E291C">
        <w:rPr>
          <w:rFonts w:ascii="Courier New" w:hAnsi="Courier New" w:cs="Courier New"/>
          <w:b w:val="0"/>
          <w:szCs w:val="24"/>
        </w:rPr>
        <w:t>urante toda su trayectoria demostró su vocación, espíritu y ganas de servir a los jóvenes estudiantes de nuestra ciudad, sin duda el ejemplo de su madre estuvo siempre presente;</w:t>
      </w:r>
    </w:p>
    <w:p w14:paraId="1E948524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42C4685B" w14:textId="2B2F21AD" w:rsidR="007E291C" w:rsidRDefault="00E54BE8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t>Que e</w:t>
      </w:r>
      <w:r w:rsidR="007E291C" w:rsidRPr="007E291C">
        <w:rPr>
          <w:rFonts w:ascii="Courier New" w:hAnsi="Courier New" w:cs="Courier New"/>
          <w:b w:val="0"/>
          <w:szCs w:val="24"/>
        </w:rPr>
        <w:t>l Instituto EL OBRAJE lo convocó en una primera instancia para cubrir una suplencia y al poco tiempo lo incorporó al personal estable como preceptor;</w:t>
      </w:r>
    </w:p>
    <w:p w14:paraId="1FB32729" w14:textId="77777777" w:rsidR="000D74E4" w:rsidRDefault="000D74E4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36F2095E" w14:textId="77777777" w:rsidR="000D74E4" w:rsidRDefault="000D74E4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2A601F14" w14:textId="0FD6D9DD" w:rsidR="005F417A" w:rsidRPr="005F417A" w:rsidRDefault="000D74E4" w:rsidP="005F41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t>Que a</w:t>
      </w:r>
      <w:r w:rsidR="007E291C" w:rsidRPr="007E291C">
        <w:rPr>
          <w:rFonts w:ascii="Courier New" w:hAnsi="Courier New" w:cs="Courier New"/>
          <w:b w:val="0"/>
          <w:szCs w:val="24"/>
        </w:rPr>
        <w:t>l poco tiempo amplió sus servicios ya como profesor en el Instituto El Obraje y también en el Colegio Anglo Americano de Alta Gracia donde siguió cosechando sonrisas de sus pares y de los nuevos alumnos pues su buena onda y humor estuvieron siempre acompañándolo;</w:t>
      </w:r>
    </w:p>
    <w:p w14:paraId="79E83F22" w14:textId="77777777" w:rsidR="005F417A" w:rsidRDefault="005F417A" w:rsidP="000D74E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4BD14E69" w14:textId="682D6447" w:rsidR="005F417A" w:rsidRDefault="005F417A" w:rsidP="005F417A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t>...///</w:t>
      </w:r>
    </w:p>
    <w:p w14:paraId="09BF3822" w14:textId="7D08CD03" w:rsidR="007E291C" w:rsidRDefault="005F417A" w:rsidP="005F417A">
      <w:pPr>
        <w:pStyle w:val="Prrafodelista"/>
        <w:spacing w:line="276" w:lineRule="auto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lastRenderedPageBreak/>
        <w:t>...///2.-</w:t>
      </w:r>
    </w:p>
    <w:p w14:paraId="55ADFA3A" w14:textId="77777777" w:rsidR="005F417A" w:rsidRPr="005F417A" w:rsidRDefault="005F417A" w:rsidP="005F417A">
      <w:pPr>
        <w:pStyle w:val="Prrafodelista"/>
        <w:spacing w:line="276" w:lineRule="auto"/>
        <w:rPr>
          <w:rFonts w:ascii="Courier New" w:hAnsi="Courier New" w:cs="Courier New"/>
          <w:b w:val="0"/>
          <w:szCs w:val="24"/>
        </w:rPr>
      </w:pPr>
    </w:p>
    <w:p w14:paraId="07D927BA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7E291C">
        <w:rPr>
          <w:rFonts w:ascii="Courier New" w:hAnsi="Courier New" w:cs="Courier New"/>
          <w:b w:val="0"/>
          <w:szCs w:val="24"/>
        </w:rPr>
        <w:t>Que llegó a cubrir el cargo de Vicedirector del Instituto EL OBRAJE donde su gestión fue bien recibida por sus pares;</w:t>
      </w:r>
    </w:p>
    <w:p w14:paraId="30D5C6F7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143EB4A5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7E291C">
        <w:rPr>
          <w:rFonts w:ascii="Courier New" w:hAnsi="Courier New" w:cs="Courier New"/>
          <w:b w:val="0"/>
          <w:szCs w:val="24"/>
        </w:rPr>
        <w:t xml:space="preserve">Que fue una persona con un gran compromiso social y esto se reflejó en su trabajo como presidente del Central </w:t>
      </w:r>
      <w:proofErr w:type="spellStart"/>
      <w:r w:rsidRPr="007E291C">
        <w:rPr>
          <w:rFonts w:ascii="Courier New" w:hAnsi="Courier New" w:cs="Courier New"/>
          <w:b w:val="0"/>
          <w:szCs w:val="24"/>
        </w:rPr>
        <w:t>Basketball</w:t>
      </w:r>
      <w:proofErr w:type="spellEnd"/>
      <w:r w:rsidRPr="007E291C">
        <w:rPr>
          <w:rFonts w:ascii="Courier New" w:hAnsi="Courier New" w:cs="Courier New"/>
          <w:b w:val="0"/>
          <w:szCs w:val="24"/>
        </w:rPr>
        <w:t xml:space="preserve"> Club consiguiendo muchos beneficios para el mismo, cargo que ocupo desde 2014 hasta su fallecimiento;</w:t>
      </w:r>
    </w:p>
    <w:p w14:paraId="44A4D949" w14:textId="77777777" w:rsidR="007E291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5C596ACB" w14:textId="001F0803" w:rsidR="00CA108C" w:rsidRPr="007E291C" w:rsidRDefault="007E291C" w:rsidP="005F417A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  <w:r w:rsidRPr="007E291C">
        <w:rPr>
          <w:rFonts w:ascii="Courier New" w:hAnsi="Courier New" w:cs="Courier New"/>
          <w:b w:val="0"/>
          <w:szCs w:val="24"/>
        </w:rPr>
        <w:t xml:space="preserve">Que Felipe </w:t>
      </w:r>
      <w:proofErr w:type="spellStart"/>
      <w:r w:rsidRPr="007E291C">
        <w:rPr>
          <w:rFonts w:ascii="Courier New" w:hAnsi="Courier New" w:cs="Courier New"/>
          <w:b w:val="0"/>
          <w:szCs w:val="24"/>
        </w:rPr>
        <w:t>Rocca</w:t>
      </w:r>
      <w:proofErr w:type="spellEnd"/>
      <w:r w:rsidRPr="007E291C">
        <w:rPr>
          <w:rFonts w:ascii="Courier New" w:hAnsi="Courier New" w:cs="Courier New"/>
          <w:b w:val="0"/>
          <w:szCs w:val="24"/>
        </w:rPr>
        <w:t xml:space="preserve"> falleció un 18 de agosto de 2018, un buen docente que nos dejó un gran recuerdo a todos y en muchas reuniones está presente generando una sonrisa sincera por todo lo que </w:t>
      </w:r>
      <w:r>
        <w:rPr>
          <w:rFonts w:ascii="Courier New" w:hAnsi="Courier New" w:cs="Courier New"/>
          <w:b w:val="0"/>
          <w:szCs w:val="24"/>
        </w:rPr>
        <w:t>hizo en su paso por esta vida;</w:t>
      </w:r>
    </w:p>
    <w:p w14:paraId="2F360833" w14:textId="77777777" w:rsidR="00D03542" w:rsidRPr="007E291C" w:rsidRDefault="00D03542" w:rsidP="005F417A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FC03941" w14:textId="3BDD6319" w:rsidR="00150247" w:rsidRPr="007E291C" w:rsidRDefault="000D74E4" w:rsidP="005F417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Fonts w:ascii="Courier New" w:hAnsi="Courier New" w:cs="Courier New"/>
          <w:b w:val="0"/>
        </w:rPr>
        <w:t xml:space="preserve">Que evaluado el Proyecto de Ordenanza  por la </w:t>
      </w:r>
      <w:r w:rsidR="005F417A">
        <w:rPr>
          <w:rFonts w:ascii="Courier New" w:hAnsi="Courier New" w:cs="Courier New"/>
          <w:b w:val="0"/>
        </w:rPr>
        <w:t>totalidad</w:t>
      </w:r>
      <w:r>
        <w:rPr>
          <w:rFonts w:ascii="Courier New" w:hAnsi="Courier New" w:cs="Courier New"/>
          <w:b w:val="0"/>
        </w:rPr>
        <w:t xml:space="preserve"> de los Concejales presentes</w:t>
      </w:r>
      <w:r w:rsidR="005F417A">
        <w:rPr>
          <w:rFonts w:ascii="Courier New" w:hAnsi="Courier New" w:cs="Courier New"/>
          <w:b w:val="0"/>
        </w:rPr>
        <w:t xml:space="preserve">, es </w:t>
      </w:r>
      <w:r w:rsidR="00663B4C" w:rsidRPr="007E291C">
        <w:rPr>
          <w:rFonts w:ascii="Courier New" w:hAnsi="Courier New" w:cs="Courier New"/>
          <w:b w:val="0"/>
        </w:rPr>
        <w:t xml:space="preserve"> aprobado</w:t>
      </w:r>
      <w:r w:rsidR="005F417A">
        <w:rPr>
          <w:rFonts w:ascii="Courier New" w:hAnsi="Courier New" w:cs="Courier New"/>
          <w:b w:val="0"/>
        </w:rPr>
        <w:t xml:space="preserve"> en General y en Particular</w:t>
      </w:r>
      <w:r w:rsidR="00663B4C" w:rsidRPr="007E291C">
        <w:rPr>
          <w:rFonts w:ascii="Courier New" w:hAnsi="Courier New" w:cs="Courier New"/>
          <w:b w:val="0"/>
        </w:rPr>
        <w:t xml:space="preserve"> por unanimidad en </w:t>
      </w:r>
      <w:r w:rsidR="00663B4C" w:rsidRPr="007E291C">
        <w:rPr>
          <w:rFonts w:ascii="Courier New" w:eastAsia="Calibri" w:hAnsi="Courier New" w:cs="Courier New"/>
          <w:b w:val="0"/>
        </w:rPr>
        <w:t xml:space="preserve">Sesión Ordinaria del día </w:t>
      </w:r>
      <w:r w:rsidR="005F41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="00663B4C" w:rsidRPr="007E29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545AC8" w14:textId="4A2BA9E9" w:rsidR="00502A7F" w:rsidRPr="005F417A" w:rsidRDefault="00D03542" w:rsidP="00502A7F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5F417A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5F417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417A" w:rsidRPr="005F417A">
        <w:rPr>
          <w:rFonts w:ascii="Courier New" w:hAnsi="Courier New"/>
          <w:b/>
          <w:sz w:val="24"/>
        </w:rPr>
        <w:t>DESIGNASE</w:t>
      </w:r>
      <w:r w:rsidR="005F417A" w:rsidRPr="00E77834">
        <w:rPr>
          <w:rFonts w:ascii="Courier New" w:hAnsi="Courier New"/>
          <w:b/>
          <w:sz w:val="24"/>
          <w:szCs w:val="24"/>
        </w:rPr>
        <w:t xml:space="preserve"> </w:t>
      </w:r>
      <w:r w:rsidR="005F417A" w:rsidRPr="00E77834">
        <w:rPr>
          <w:rFonts w:ascii="Courier New" w:hAnsi="Courier New"/>
          <w:sz w:val="24"/>
          <w:szCs w:val="24"/>
        </w:rPr>
        <w:t>con el nombre</w:t>
      </w:r>
      <w:r w:rsidR="00E54BE8">
        <w:rPr>
          <w:rFonts w:ascii="Courier New" w:hAnsi="Courier New"/>
          <w:sz w:val="24"/>
          <w:szCs w:val="24"/>
        </w:rPr>
        <w:t xml:space="preserve"> de</w:t>
      </w:r>
      <w:r w:rsidR="005F417A" w:rsidRPr="00E77834">
        <w:rPr>
          <w:rFonts w:ascii="Courier New" w:hAnsi="Courier New"/>
          <w:sz w:val="24"/>
          <w:szCs w:val="24"/>
        </w:rPr>
        <w:t xml:space="preserve"> “Profesor Felipe </w:t>
      </w:r>
      <w:proofErr w:type="spellStart"/>
      <w:r w:rsidR="005F417A" w:rsidRPr="00E77834">
        <w:rPr>
          <w:rFonts w:ascii="Courier New" w:hAnsi="Courier New"/>
          <w:sz w:val="24"/>
          <w:szCs w:val="24"/>
        </w:rPr>
        <w:t>Rocca</w:t>
      </w:r>
      <w:proofErr w:type="spellEnd"/>
      <w:r w:rsidR="005F417A" w:rsidRPr="00E77834">
        <w:rPr>
          <w:rFonts w:ascii="Courier New" w:hAnsi="Courier New"/>
          <w:sz w:val="24"/>
          <w:szCs w:val="24"/>
        </w:rPr>
        <w:t>” a la calle que se encuentra</w:t>
      </w:r>
      <w:r w:rsidR="005F417A">
        <w:rPr>
          <w:rFonts w:ascii="Courier New" w:hAnsi="Courier New"/>
          <w:sz w:val="24"/>
          <w:szCs w:val="24"/>
        </w:rPr>
        <w:t>,</w:t>
      </w:r>
      <w:r w:rsidR="005F417A" w:rsidRPr="00E77834">
        <w:rPr>
          <w:rFonts w:ascii="Courier New" w:hAnsi="Courier New"/>
          <w:sz w:val="24"/>
          <w:szCs w:val="24"/>
        </w:rPr>
        <w:t xml:space="preserve"> conforme al Plano de Unión y Loteo como ANEXO I de la Ordenanza Municipal Nº 10.373</w:t>
      </w:r>
      <w:r w:rsidR="005F417A">
        <w:rPr>
          <w:rFonts w:ascii="Courier New" w:hAnsi="Courier New"/>
          <w:sz w:val="24"/>
          <w:szCs w:val="24"/>
        </w:rPr>
        <w:t>,</w:t>
      </w:r>
      <w:r w:rsidR="005F417A" w:rsidRPr="00E77834">
        <w:rPr>
          <w:rFonts w:ascii="Courier New" w:hAnsi="Courier New"/>
          <w:sz w:val="24"/>
          <w:szCs w:val="24"/>
        </w:rPr>
        <w:t xml:space="preserve"> comprendida entre las calles Enrique </w:t>
      </w:r>
      <w:proofErr w:type="spellStart"/>
      <w:r w:rsidR="005F417A" w:rsidRPr="00E77834">
        <w:rPr>
          <w:rFonts w:ascii="Courier New" w:hAnsi="Courier New"/>
          <w:sz w:val="24"/>
          <w:szCs w:val="24"/>
        </w:rPr>
        <w:t>Montamat</w:t>
      </w:r>
      <w:proofErr w:type="spellEnd"/>
      <w:r w:rsidR="005F417A" w:rsidRPr="00E77834">
        <w:rPr>
          <w:rFonts w:ascii="Courier New" w:hAnsi="Courier New"/>
          <w:sz w:val="24"/>
          <w:szCs w:val="24"/>
        </w:rPr>
        <w:t xml:space="preserve">, Srta. Elsa Iglesias de Cólica y Srta. Elva Beatriz </w:t>
      </w:r>
      <w:proofErr w:type="spellStart"/>
      <w:r w:rsidR="005F417A" w:rsidRPr="00E77834">
        <w:rPr>
          <w:rFonts w:ascii="Courier New" w:hAnsi="Courier New"/>
          <w:sz w:val="24"/>
          <w:szCs w:val="24"/>
        </w:rPr>
        <w:t>Valdez“Pocha</w:t>
      </w:r>
      <w:proofErr w:type="spellEnd"/>
      <w:r w:rsidR="005F417A" w:rsidRPr="00E77834">
        <w:rPr>
          <w:rFonts w:ascii="Courier New" w:hAnsi="Courier New"/>
          <w:sz w:val="24"/>
          <w:szCs w:val="24"/>
        </w:rPr>
        <w:t xml:space="preserve">” </w:t>
      </w:r>
      <w:proofErr w:type="spellStart"/>
      <w:r w:rsidR="005F417A" w:rsidRPr="00E77834">
        <w:rPr>
          <w:rFonts w:ascii="Courier New" w:hAnsi="Courier New"/>
          <w:sz w:val="24"/>
          <w:szCs w:val="24"/>
        </w:rPr>
        <w:t>Antomarioni</w:t>
      </w:r>
      <w:proofErr w:type="spellEnd"/>
      <w:r w:rsidR="005F417A">
        <w:rPr>
          <w:rFonts w:ascii="Courier New" w:hAnsi="Courier New"/>
          <w:sz w:val="24"/>
          <w:szCs w:val="24"/>
        </w:rPr>
        <w:t>.-</w:t>
      </w:r>
    </w:p>
    <w:p w14:paraId="68470E31" w14:textId="6FB6B432" w:rsidR="00A10A0E" w:rsidRDefault="00D03542" w:rsidP="00777A4F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2A0955" w:rsidRPr="002A0955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2A0955"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F417A" w:rsidRPr="005F417A">
        <w:rPr>
          <w:rFonts w:ascii="Courier New" w:hAnsi="Courier New"/>
          <w:b/>
          <w:sz w:val="24"/>
          <w:szCs w:val="24"/>
        </w:rPr>
        <w:t xml:space="preserve">DESIGNASE </w:t>
      </w:r>
      <w:r w:rsidR="005F417A" w:rsidRPr="005F417A">
        <w:rPr>
          <w:rFonts w:ascii="Courier New" w:hAnsi="Courier New"/>
          <w:sz w:val="24"/>
          <w:szCs w:val="24"/>
        </w:rPr>
        <w:t>con el nombre “Srta. Elsa Iglesias de Cólica” a la continuidad a la calle conforme al Plano de Unión y Loteo como ANEXO I de la Ordenanza Municipal Nº10.373.-</w:t>
      </w:r>
    </w:p>
    <w:p w14:paraId="0E02EAC8" w14:textId="77777777" w:rsidR="00502A7F" w:rsidRDefault="00502A7F" w:rsidP="00777A4F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6E69EEB1" w14:textId="77777777" w:rsidR="005F417A" w:rsidRDefault="005F417A" w:rsidP="00777A4F">
      <w:pPr>
        <w:spacing w:before="100" w:beforeAutospacing="1" w:after="0"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496DAA38" w14:textId="04685409" w:rsidR="005F417A" w:rsidRDefault="005F417A" w:rsidP="005F417A">
      <w:pPr>
        <w:spacing w:before="100" w:beforeAutospacing="1" w:after="0" w:line="240" w:lineRule="auto"/>
        <w:ind w:left="709" w:hanging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 w14:paraId="4F2BDE3F" w14:textId="0F18C920" w:rsidR="005F417A" w:rsidRPr="005F417A" w:rsidRDefault="005F417A" w:rsidP="005F417A">
      <w:pPr>
        <w:spacing w:before="100" w:beforeAutospacing="1" w:after="0" w:line="240" w:lineRule="auto"/>
        <w:ind w:left="709" w:hanging="709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...///3.-</w:t>
      </w:r>
    </w:p>
    <w:p w14:paraId="7F46C12E" w14:textId="235BD7AD" w:rsidR="007E730F" w:rsidRPr="0037118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D0354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proofErr w:type="gramStart"/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7118F" w:rsidRPr="0037118F">
        <w:rPr>
          <w:rFonts w:ascii="Courier New" w:hAnsi="Courier New"/>
          <w:b/>
          <w:sz w:val="24"/>
          <w:szCs w:val="24"/>
        </w:rPr>
        <w:t>DESIGNASE</w:t>
      </w:r>
      <w:proofErr w:type="gramEnd"/>
      <w:r w:rsidR="0037118F" w:rsidRPr="0037118F">
        <w:rPr>
          <w:rFonts w:ascii="Courier New" w:hAnsi="Courier New"/>
          <w:sz w:val="24"/>
          <w:szCs w:val="24"/>
        </w:rPr>
        <w:t xml:space="preserve"> con el nombre “Srta. Elva Beatriz Valdez Pocha</w:t>
      </w:r>
      <w:r w:rsidR="00E54BE8">
        <w:rPr>
          <w:rFonts w:ascii="Courier New" w:hAnsi="Courier New"/>
          <w:sz w:val="24"/>
          <w:szCs w:val="24"/>
        </w:rPr>
        <w:t xml:space="preserve"> </w:t>
      </w:r>
      <w:proofErr w:type="spellStart"/>
      <w:r w:rsidR="00E54BE8">
        <w:rPr>
          <w:rFonts w:ascii="Courier New" w:hAnsi="Courier New"/>
          <w:sz w:val="24"/>
          <w:szCs w:val="24"/>
        </w:rPr>
        <w:t>Antomarioni</w:t>
      </w:r>
      <w:proofErr w:type="spellEnd"/>
      <w:r w:rsidR="00E54BE8">
        <w:rPr>
          <w:rFonts w:ascii="Courier New" w:hAnsi="Courier New"/>
          <w:sz w:val="24"/>
          <w:szCs w:val="24"/>
        </w:rPr>
        <w:t>” a la continuidad de</w:t>
      </w:r>
      <w:r w:rsidR="0037118F" w:rsidRPr="0037118F">
        <w:rPr>
          <w:rFonts w:ascii="Courier New" w:hAnsi="Courier New"/>
          <w:sz w:val="24"/>
          <w:szCs w:val="24"/>
        </w:rPr>
        <w:t xml:space="preserve"> la calle conforme al Plano de Unión y Loteo como ANEXO I de la Ordenanza Municipal Nº 10.373.-</w:t>
      </w:r>
    </w:p>
    <w:p w14:paraId="314680E6" w14:textId="2FA97A74" w:rsidR="00847971" w:rsidRDefault="005F417A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7118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proofErr w:type="gramStart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7118F">
        <w:rPr>
          <w:rFonts w:ascii="Courier New" w:hAnsi="Courier New"/>
          <w:b/>
          <w:sz w:val="24"/>
        </w:rPr>
        <w:t>DESIGNASE</w:t>
      </w:r>
      <w:proofErr w:type="gramEnd"/>
      <w:r w:rsidR="0037118F">
        <w:rPr>
          <w:rFonts w:ascii="Courier New" w:hAnsi="Courier New"/>
          <w:b/>
          <w:sz w:val="24"/>
        </w:rPr>
        <w:t xml:space="preserve"> </w:t>
      </w:r>
      <w:r w:rsidR="0037118F">
        <w:rPr>
          <w:rFonts w:ascii="Courier New" w:hAnsi="Courier New"/>
          <w:sz w:val="24"/>
        </w:rPr>
        <w:t>con el nombre “Osvaldo S. O</w:t>
      </w:r>
      <w:r w:rsidR="00E54BE8">
        <w:rPr>
          <w:rFonts w:ascii="Courier New" w:hAnsi="Courier New"/>
          <w:sz w:val="24"/>
        </w:rPr>
        <w:t>viedo Zelaya” a la continuidad de</w:t>
      </w:r>
      <w:bookmarkStart w:id="0" w:name="_GoBack"/>
      <w:bookmarkEnd w:id="0"/>
      <w:r w:rsidR="0037118F">
        <w:rPr>
          <w:rFonts w:ascii="Courier New" w:hAnsi="Courier New"/>
          <w:sz w:val="24"/>
        </w:rPr>
        <w:t xml:space="preserve"> la calle que conecta la misma conforme al Plano de Unión y Loteo como ANEXO I de la</w:t>
      </w:r>
      <w:r w:rsidR="0037118F" w:rsidRPr="0037118F">
        <w:rPr>
          <w:rFonts w:ascii="Courier New" w:hAnsi="Courier New"/>
          <w:sz w:val="24"/>
        </w:rPr>
        <w:t xml:space="preserve"> </w:t>
      </w:r>
      <w:r w:rsidR="0037118F">
        <w:rPr>
          <w:rFonts w:ascii="Courier New" w:hAnsi="Courier New"/>
          <w:sz w:val="24"/>
        </w:rPr>
        <w:t>Ordenanza Municipal Nº 10.373.-</w:t>
      </w:r>
    </w:p>
    <w:p w14:paraId="5BE89F08" w14:textId="276E9720" w:rsidR="005F417A" w:rsidRDefault="005F417A" w:rsidP="0037118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7118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58A874C6" w14:textId="77777777" w:rsidR="0037118F" w:rsidRPr="0037118F" w:rsidRDefault="0037118F" w:rsidP="0037118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40FEB5F7" w14:textId="35F1D34A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11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711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D74E4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9D7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118F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2A7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417A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91C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4BE8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95DF6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06F8E-FBE7-482A-931C-CA7F2C5E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2021-04-29T12:48:00Z</cp:lastPrinted>
  <dcterms:created xsi:type="dcterms:W3CDTF">2021-05-05T14:22:00Z</dcterms:created>
  <dcterms:modified xsi:type="dcterms:W3CDTF">2021-05-06T12:18:00Z</dcterms:modified>
</cp:coreProperties>
</file>