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1309CF24"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682A79">
        <w:rPr>
          <w:rFonts w:ascii="Courier New" w:eastAsia="Times New Roman" w:hAnsi="Courier New" w:cs="Times New Roman"/>
          <w:b/>
          <w:sz w:val="24"/>
          <w:szCs w:val="20"/>
          <w:u w:val="single"/>
          <w:lang w:eastAsia="es-AR"/>
        </w:rPr>
        <w:t>1762</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6E1CA32F" w14:textId="77777777" w:rsidR="002346D3" w:rsidRDefault="00391944" w:rsidP="002346D3">
      <w:pPr>
        <w:pStyle w:val="Textoindependiente2"/>
        <w:spacing w:line="276" w:lineRule="auto"/>
        <w:ind w:left="644" w:hanging="644"/>
        <w:jc w:val="both"/>
        <w:rPr>
          <w:rFonts w:ascii="Courier New" w:hAnsi="Courier New" w:cs="Courier New"/>
          <w:sz w:val="24"/>
          <w:szCs w:val="24"/>
          <w:lang w:val="es-ES_tradnl"/>
        </w:rPr>
      </w:pPr>
      <w:r w:rsidRPr="004206BA">
        <w:rPr>
          <w:rFonts w:ascii="Courier New" w:hAnsi="Courier New" w:cs="Courier New"/>
          <w:sz w:val="24"/>
          <w:szCs w:val="24"/>
        </w:rPr>
        <w:t>Visto</w:t>
      </w:r>
      <w:r w:rsidR="001C04E9" w:rsidRPr="004206BA">
        <w:rPr>
          <w:rFonts w:ascii="Courier New" w:hAnsi="Courier New" w:cs="Courier New"/>
          <w:sz w:val="24"/>
          <w:szCs w:val="24"/>
        </w:rPr>
        <w:t>:</w:t>
      </w:r>
      <w:r w:rsidR="00847971">
        <w:rPr>
          <w:rFonts w:ascii="Courier New" w:hAnsi="Courier New" w:cs="Courier New"/>
          <w:sz w:val="24"/>
          <w:szCs w:val="24"/>
        </w:rPr>
        <w:t xml:space="preserve"> </w:t>
      </w:r>
      <w:r w:rsidR="00C15360">
        <w:rPr>
          <w:rFonts w:ascii="Courier New" w:hAnsi="Courier New" w:cs="Courier New"/>
          <w:sz w:val="24"/>
          <w:szCs w:val="24"/>
          <w:lang w:val="es-ES_tradnl"/>
        </w:rPr>
        <w:t>La Ley 7255 de Parques Industriales de la Provincia de Córdoba; y</w:t>
      </w:r>
    </w:p>
    <w:p w14:paraId="6C224407" w14:textId="5BAD26ED" w:rsidR="00150247" w:rsidRPr="004A0D19" w:rsidRDefault="0014375D" w:rsidP="002346D3">
      <w:pPr>
        <w:pStyle w:val="Textoindependiente2"/>
        <w:spacing w:line="276" w:lineRule="auto"/>
        <w:ind w:left="644" w:hanging="644"/>
        <w:jc w:val="both"/>
        <w:rPr>
          <w:rFonts w:ascii="Courier New" w:hAnsi="Courier New" w:cs="Courier New"/>
          <w:b/>
          <w:sz w:val="24"/>
          <w:szCs w:val="24"/>
          <w:lang w:val="es-ES_tradnl"/>
        </w:rPr>
      </w:pPr>
      <w:r>
        <w:rPr>
          <w:rFonts w:ascii="Courier New" w:hAnsi="Courier New" w:cs="Courier New"/>
          <w:sz w:val="24"/>
          <w:szCs w:val="24"/>
          <w:lang w:val="es-ES_tradnl"/>
        </w:rPr>
        <w:t xml:space="preserve"> </w:t>
      </w:r>
    </w:p>
    <w:p w14:paraId="48B8BCA7" w14:textId="4E251442" w:rsidR="00A33161" w:rsidRDefault="002B2C74" w:rsidP="00D03542">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6A109042" w14:textId="77777777" w:rsidR="00D03542" w:rsidRPr="0009430C" w:rsidRDefault="00D03542" w:rsidP="00D03542">
      <w:pPr>
        <w:tabs>
          <w:tab w:val="left" w:pos="2835"/>
        </w:tabs>
        <w:jc w:val="center"/>
        <w:rPr>
          <w:rFonts w:ascii="Courier New" w:hAnsi="Courier New" w:cs="Courier New"/>
          <w:b/>
          <w:sz w:val="24"/>
          <w:szCs w:val="24"/>
          <w:lang w:val="pt-BR"/>
        </w:rPr>
      </w:pPr>
    </w:p>
    <w:p w14:paraId="52AD43A4" w14:textId="5D34F603" w:rsidR="0014375D" w:rsidRPr="004A0D19" w:rsidRDefault="001B0FDF" w:rsidP="002346D3">
      <w:pPr>
        <w:pStyle w:val="Prrafodelista"/>
        <w:spacing w:line="276" w:lineRule="auto"/>
        <w:jc w:val="both"/>
        <w:rPr>
          <w:rFonts w:ascii="Courier New" w:eastAsia="Arial Unicode MS" w:hAnsi="Courier New" w:cs="Courier New"/>
          <w:b w:val="0"/>
        </w:rPr>
      </w:pPr>
      <w:r w:rsidRPr="004A0D19">
        <w:rPr>
          <w:rFonts w:ascii="Courier New" w:eastAsia="Arial Unicode MS" w:hAnsi="Courier New" w:cs="Courier New"/>
          <w:b w:val="0"/>
        </w:rPr>
        <w:t>Que</w:t>
      </w:r>
      <w:r w:rsidR="004A0D19" w:rsidRPr="004A0D19">
        <w:rPr>
          <w:rFonts w:ascii="Courier New" w:eastAsia="Arial Unicode MS" w:hAnsi="Courier New" w:cs="Courier New"/>
          <w:b w:val="0"/>
        </w:rPr>
        <w:t xml:space="preserve"> </w:t>
      </w:r>
      <w:r w:rsidR="00C15360">
        <w:rPr>
          <w:rFonts w:ascii="Courier New" w:eastAsia="Arial Unicode MS" w:hAnsi="Courier New" w:cs="Courier New"/>
          <w:b w:val="0"/>
        </w:rPr>
        <w:t>teniendo en cuenta los importantes avances logrados en las gestiones realizadas ante el Ministerio de Industria, Comercio y Minería de la Provincia de Córdoba, y la Secretaria de Parques Industriales, y la necesidad de dar cumplimiento a los requisitos solicitados por los organismos pertinentes para la aprobación del mismo, entendemos que el Ente Promotor deberá regir hasta se comercialice la totalidad de las parcelas contempladas en el predio;</w:t>
      </w:r>
    </w:p>
    <w:p w14:paraId="5C08C11E" w14:textId="77777777" w:rsidR="0014375D" w:rsidRPr="004A0D19" w:rsidRDefault="0014375D" w:rsidP="002346D3">
      <w:pPr>
        <w:pStyle w:val="Prrafodelista"/>
        <w:spacing w:line="276" w:lineRule="auto"/>
        <w:jc w:val="both"/>
        <w:rPr>
          <w:rFonts w:ascii="Courier New" w:eastAsia="Arial Unicode MS" w:hAnsi="Courier New" w:cs="Courier New"/>
          <w:b w:val="0"/>
        </w:rPr>
      </w:pPr>
    </w:p>
    <w:p w14:paraId="4D4CD8D7" w14:textId="77777777" w:rsidR="002346D3" w:rsidRDefault="00C15360" w:rsidP="002346D3">
      <w:pPr>
        <w:pStyle w:val="Prrafodelista"/>
        <w:spacing w:line="276" w:lineRule="auto"/>
        <w:jc w:val="both"/>
        <w:rPr>
          <w:rFonts w:ascii="Courier New" w:eastAsia="Arial Unicode MS" w:hAnsi="Courier New" w:cs="Courier New"/>
          <w:b w:val="0"/>
        </w:rPr>
      </w:pPr>
      <w:r>
        <w:rPr>
          <w:rFonts w:ascii="Courier New" w:eastAsia="Arial Unicode MS" w:hAnsi="Courier New" w:cs="Courier New"/>
          <w:b w:val="0"/>
        </w:rPr>
        <w:t xml:space="preserve">Que esta gestión se ve la necesidad de continuar fomentando y fortaleciendo medidas para lograr el desarrollo de políticas de gobierno en el aspecto industrial </w:t>
      </w:r>
      <w:proofErr w:type="gramStart"/>
      <w:r>
        <w:rPr>
          <w:rFonts w:ascii="Courier New" w:eastAsia="Arial Unicode MS" w:hAnsi="Courier New" w:cs="Courier New"/>
          <w:b w:val="0"/>
        </w:rPr>
        <w:t>y ,de</w:t>
      </w:r>
      <w:proofErr w:type="gramEnd"/>
      <w:r>
        <w:rPr>
          <w:rFonts w:ascii="Courier New" w:eastAsia="Arial Unicode MS" w:hAnsi="Courier New" w:cs="Courier New"/>
          <w:b w:val="0"/>
        </w:rPr>
        <w:t xml:space="preserve"> esta forma, formalizar el espacio físico que el municipio viene impulsando y desarrollando, desde hace tiempo, con la finalidad  de facilitar la radicación de industrias y/o nuevos emprendimientos, evitando la dispersión </w:t>
      </w:r>
      <w:r w:rsidR="002346D3">
        <w:rPr>
          <w:rFonts w:ascii="Courier New" w:eastAsia="Arial Unicode MS" w:hAnsi="Courier New" w:cs="Courier New"/>
          <w:b w:val="0"/>
        </w:rPr>
        <w:t>del conglomerado industrial por el ejido urbano;</w:t>
      </w:r>
    </w:p>
    <w:p w14:paraId="403456F7" w14:textId="77777777" w:rsidR="002346D3" w:rsidRDefault="002346D3" w:rsidP="002346D3">
      <w:pPr>
        <w:pStyle w:val="Prrafodelista"/>
        <w:spacing w:line="276" w:lineRule="auto"/>
        <w:jc w:val="both"/>
        <w:rPr>
          <w:rFonts w:ascii="Courier New" w:eastAsia="Arial Unicode MS" w:hAnsi="Courier New" w:cs="Courier New"/>
          <w:b w:val="0"/>
        </w:rPr>
      </w:pPr>
    </w:p>
    <w:p w14:paraId="74EB1015" w14:textId="77777777" w:rsidR="002346D3" w:rsidRDefault="002346D3" w:rsidP="002346D3">
      <w:pPr>
        <w:pStyle w:val="Prrafodelista"/>
        <w:spacing w:line="276" w:lineRule="auto"/>
        <w:jc w:val="both"/>
        <w:rPr>
          <w:rFonts w:ascii="Courier New" w:eastAsia="Arial Unicode MS" w:hAnsi="Courier New" w:cs="Courier New"/>
          <w:b w:val="0"/>
        </w:rPr>
      </w:pPr>
      <w:r>
        <w:rPr>
          <w:rFonts w:ascii="Courier New" w:eastAsia="Arial Unicode MS" w:hAnsi="Courier New" w:cs="Courier New"/>
          <w:b w:val="0"/>
        </w:rPr>
        <w:t>Que se entiende como propietario lograr la denominación de Parque Industrial, ya que genera numerosos beneficios para aquellas empresas que allí se radiquen, según lo establece el Art. 19 (beneficios directos) de la  Ley 7255 de Parques Industriales de la Provincia de Córdoba;</w:t>
      </w:r>
    </w:p>
    <w:p w14:paraId="1CBB3ED2" w14:textId="77777777" w:rsidR="002346D3" w:rsidRDefault="002346D3" w:rsidP="002346D3">
      <w:pPr>
        <w:pStyle w:val="Prrafodelista"/>
        <w:spacing w:line="276" w:lineRule="auto"/>
        <w:jc w:val="both"/>
        <w:rPr>
          <w:rFonts w:ascii="Courier New" w:eastAsia="Arial Unicode MS" w:hAnsi="Courier New" w:cs="Courier New"/>
          <w:b w:val="0"/>
        </w:rPr>
      </w:pPr>
    </w:p>
    <w:p w14:paraId="5665C745" w14:textId="77777777" w:rsidR="002346D3" w:rsidRDefault="002346D3" w:rsidP="002346D3">
      <w:pPr>
        <w:pStyle w:val="Prrafodelista"/>
        <w:spacing w:line="276" w:lineRule="auto"/>
        <w:jc w:val="both"/>
        <w:rPr>
          <w:rFonts w:ascii="Courier New" w:eastAsia="Arial Unicode MS" w:hAnsi="Courier New" w:cs="Courier New"/>
          <w:b w:val="0"/>
        </w:rPr>
      </w:pPr>
    </w:p>
    <w:p w14:paraId="56178A62" w14:textId="584D5CB6" w:rsidR="002346D3" w:rsidRDefault="002346D3" w:rsidP="002346D3">
      <w:pPr>
        <w:pStyle w:val="Prrafodelista"/>
        <w:spacing w:line="276" w:lineRule="auto"/>
        <w:jc w:val="right"/>
        <w:rPr>
          <w:rFonts w:ascii="Courier New" w:eastAsia="Arial Unicode MS" w:hAnsi="Courier New" w:cs="Courier New"/>
          <w:b w:val="0"/>
        </w:rPr>
      </w:pPr>
      <w:r>
        <w:rPr>
          <w:rFonts w:ascii="Courier New" w:eastAsia="Arial Unicode MS" w:hAnsi="Courier New" w:cs="Courier New"/>
          <w:b w:val="0"/>
        </w:rPr>
        <w:t>...///</w:t>
      </w:r>
    </w:p>
    <w:p w14:paraId="1D4979BB" w14:textId="4443C7A0" w:rsidR="002346D3" w:rsidRPr="002346D3" w:rsidRDefault="002346D3" w:rsidP="002346D3">
      <w:pPr>
        <w:rPr>
          <w:rFonts w:ascii="Courier New" w:eastAsia="Arial Unicode MS" w:hAnsi="Courier New" w:cs="Courier New"/>
          <w:sz w:val="24"/>
          <w:szCs w:val="24"/>
        </w:rPr>
      </w:pPr>
      <w:r w:rsidRPr="002346D3">
        <w:rPr>
          <w:rFonts w:ascii="Courier New" w:eastAsia="Arial Unicode MS" w:hAnsi="Courier New" w:cs="Courier New"/>
          <w:sz w:val="24"/>
          <w:szCs w:val="24"/>
        </w:rPr>
        <w:lastRenderedPageBreak/>
        <w:t>...///2.-</w:t>
      </w:r>
    </w:p>
    <w:p w14:paraId="1358E6A1" w14:textId="77777777" w:rsidR="002346D3" w:rsidRDefault="002346D3" w:rsidP="002346D3">
      <w:pPr>
        <w:pStyle w:val="Prrafodelista"/>
        <w:spacing w:line="276" w:lineRule="auto"/>
        <w:jc w:val="both"/>
        <w:rPr>
          <w:rFonts w:ascii="Courier New" w:eastAsia="Arial Unicode MS" w:hAnsi="Courier New" w:cs="Courier New"/>
          <w:b w:val="0"/>
        </w:rPr>
      </w:pPr>
      <w:r>
        <w:rPr>
          <w:rFonts w:ascii="Courier New" w:eastAsia="Arial Unicode MS" w:hAnsi="Courier New" w:cs="Courier New"/>
          <w:b w:val="0"/>
        </w:rPr>
        <w:t>Que las empresas que allí se ubiquen podrán desarrollar su actividad de forma segura, ya que el predio cuenta con la aprobación para el uso del suelo como Parque Pyme de la ciudad de Alta Gracia, mediante Ordenanza 11.067; y con proyección de crecimiento sostenida por el tiempo,</w:t>
      </w:r>
    </w:p>
    <w:p w14:paraId="5A8D9D44" w14:textId="77777777" w:rsidR="002346D3" w:rsidRDefault="002346D3" w:rsidP="002346D3">
      <w:pPr>
        <w:pStyle w:val="Prrafodelista"/>
        <w:spacing w:line="276" w:lineRule="auto"/>
        <w:jc w:val="both"/>
        <w:rPr>
          <w:rFonts w:ascii="Courier New" w:eastAsia="Arial Unicode MS" w:hAnsi="Courier New" w:cs="Courier New"/>
          <w:b w:val="0"/>
        </w:rPr>
      </w:pPr>
    </w:p>
    <w:p w14:paraId="56E5943B" w14:textId="1A7FF1E1" w:rsidR="0014375D" w:rsidRPr="002346D3" w:rsidRDefault="002346D3" w:rsidP="002346D3">
      <w:pPr>
        <w:pStyle w:val="Prrafodelista"/>
        <w:spacing w:line="276" w:lineRule="auto"/>
        <w:jc w:val="both"/>
        <w:rPr>
          <w:rFonts w:ascii="Courier New" w:eastAsia="Arial Unicode MS" w:hAnsi="Courier New" w:cs="Courier New"/>
          <w:b w:val="0"/>
        </w:rPr>
      </w:pPr>
      <w:r>
        <w:rPr>
          <w:rFonts w:ascii="Courier New" w:eastAsia="Arial Unicode MS" w:hAnsi="Courier New" w:cs="Courier New"/>
          <w:b w:val="0"/>
        </w:rPr>
        <w:t>Que entendemos, de esta manera, garantizamos a las empresas y/o micro emprendedores un desarrollo estable de su actividad, teniendo la posibilidad de generar empleo genuino y formal para los vecinos de nuestra ciudad;</w:t>
      </w:r>
      <w:r w:rsidRPr="002346D3">
        <w:rPr>
          <w:rFonts w:ascii="Courier New" w:eastAsia="Arial Unicode MS" w:hAnsi="Courier New" w:cs="Courier New"/>
          <w:b w:val="0"/>
        </w:rPr>
        <w:t xml:space="preserve">     </w:t>
      </w:r>
      <w:r w:rsidR="00C15360" w:rsidRPr="002346D3">
        <w:rPr>
          <w:rFonts w:ascii="Courier New" w:eastAsia="Arial Unicode MS" w:hAnsi="Courier New" w:cs="Courier New"/>
          <w:b w:val="0"/>
        </w:rPr>
        <w:t xml:space="preserve">  </w:t>
      </w:r>
    </w:p>
    <w:p w14:paraId="6A3AC7F5" w14:textId="77777777" w:rsidR="00DC655D" w:rsidRPr="004A0D19" w:rsidRDefault="00DC655D" w:rsidP="002346D3">
      <w:pPr>
        <w:jc w:val="both"/>
        <w:rPr>
          <w:rFonts w:ascii="Courier New" w:eastAsia="Arial Unicode MS" w:hAnsi="Courier New" w:cs="Courier New"/>
        </w:rPr>
      </w:pPr>
    </w:p>
    <w:p w14:paraId="7FC03941" w14:textId="32BA658E" w:rsidR="00150247" w:rsidRPr="004A0D19" w:rsidRDefault="0033328E" w:rsidP="002346D3">
      <w:pPr>
        <w:pStyle w:val="Prrafodelista"/>
        <w:spacing w:line="276" w:lineRule="auto"/>
        <w:jc w:val="both"/>
        <w:rPr>
          <w:rStyle w:val="Ttulodellibro"/>
          <w:rFonts w:ascii="Courier New" w:eastAsia="Calibri" w:hAnsi="Courier New" w:cs="Courier New"/>
          <w:bCs w:val="0"/>
          <w:i w:val="0"/>
          <w:iCs w:val="0"/>
          <w:spacing w:val="0"/>
        </w:rPr>
      </w:pPr>
      <w:r>
        <w:rPr>
          <w:rFonts w:ascii="Courier New" w:hAnsi="Courier New" w:cs="Courier New"/>
          <w:b w:val="0"/>
        </w:rPr>
        <w:t>Que evaluado el contenido del expediente y el Proyecto de Ordenanza</w:t>
      </w:r>
      <w:r w:rsidR="00663B4C" w:rsidRPr="004A0D19">
        <w:rPr>
          <w:rFonts w:ascii="Courier New" w:hAnsi="Courier New" w:cs="Courier New"/>
          <w:b w:val="0"/>
        </w:rPr>
        <w:t xml:space="preserve"> por la Comisi</w:t>
      </w:r>
      <w:r>
        <w:rPr>
          <w:rFonts w:ascii="Courier New" w:hAnsi="Courier New" w:cs="Courier New"/>
          <w:b w:val="0"/>
        </w:rPr>
        <w:t>ón de Legislación General, emite despacho por mayoría</w:t>
      </w:r>
      <w:r w:rsidR="00663B4C" w:rsidRPr="004A0D19">
        <w:rPr>
          <w:rFonts w:ascii="Courier New" w:hAnsi="Courier New" w:cs="Courier New"/>
          <w:b w:val="0"/>
        </w:rPr>
        <w:t>, aprobado</w:t>
      </w:r>
      <w:r>
        <w:rPr>
          <w:rFonts w:ascii="Courier New" w:hAnsi="Courier New" w:cs="Courier New"/>
          <w:b w:val="0"/>
        </w:rPr>
        <w:t xml:space="preserve"> en General y en Particular con modificaciones</w:t>
      </w:r>
      <w:r w:rsidR="00663B4C" w:rsidRPr="004A0D19">
        <w:rPr>
          <w:rFonts w:ascii="Courier New" w:hAnsi="Courier New" w:cs="Courier New"/>
          <w:b w:val="0"/>
        </w:rPr>
        <w:t xml:space="preserve"> en </w:t>
      </w:r>
      <w:r w:rsidR="00663B4C" w:rsidRPr="004A0D19">
        <w:rPr>
          <w:rFonts w:ascii="Courier New" w:eastAsia="Calibri" w:hAnsi="Courier New" w:cs="Courier New"/>
          <w:b w:val="0"/>
        </w:rPr>
        <w:t xml:space="preserve">Sesión Ordinaria del día </w:t>
      </w:r>
      <w:r w:rsidR="005009EB" w:rsidRPr="004A0D19">
        <w:rPr>
          <w:rStyle w:val="Ttulodellibro"/>
          <w:rFonts w:ascii="Courier New" w:eastAsia="Calibri" w:hAnsi="Courier New" w:cs="Courier New"/>
          <w:bCs w:val="0"/>
          <w:i w:val="0"/>
          <w:iCs w:val="0"/>
          <w:spacing w:val="0"/>
        </w:rPr>
        <w:t>12</w:t>
      </w:r>
      <w:r w:rsidR="00774EDC" w:rsidRPr="004A0D19">
        <w:rPr>
          <w:rStyle w:val="Ttulodellibro"/>
          <w:rFonts w:ascii="Courier New" w:eastAsia="Calibri" w:hAnsi="Courier New" w:cs="Courier New"/>
          <w:bCs w:val="0"/>
          <w:i w:val="0"/>
          <w:iCs w:val="0"/>
          <w:spacing w:val="0"/>
        </w:rPr>
        <w:t xml:space="preserve"> de mayo</w:t>
      </w:r>
      <w:r w:rsidR="00663B4C" w:rsidRPr="004A0D19">
        <w:rPr>
          <w:rStyle w:val="Ttulodellibro"/>
          <w:rFonts w:ascii="Courier New" w:eastAsia="Calibri" w:hAnsi="Courier New" w:cs="Courier New"/>
          <w:bCs w:val="0"/>
          <w:i w:val="0"/>
          <w:iCs w:val="0"/>
          <w:spacing w:val="0"/>
        </w:rPr>
        <w:t xml:space="preserve"> de 2021.-</w:t>
      </w:r>
    </w:p>
    <w:p w14:paraId="10D5F616" w14:textId="77777777" w:rsidR="00B14673" w:rsidRPr="00DC655D" w:rsidRDefault="00B14673" w:rsidP="00DC655D">
      <w:pPr>
        <w:pStyle w:val="Prrafodelista"/>
        <w:spacing w:line="276" w:lineRule="auto"/>
        <w:jc w:val="both"/>
        <w:rPr>
          <w:rStyle w:val="Ttulodellibro"/>
          <w:rFonts w:ascii="Courier New" w:eastAsia="Calibri" w:hAnsi="Courier New" w:cs="Courier New"/>
          <w:bCs w:val="0"/>
          <w:i w:val="0"/>
          <w:iCs w:val="0"/>
          <w:spacing w:val="0"/>
        </w:rPr>
      </w:pPr>
    </w:p>
    <w:p w14:paraId="7B4E6EA0" w14:textId="77777777" w:rsidR="00B14673" w:rsidRPr="00F91617" w:rsidRDefault="00B14673" w:rsidP="00F91617">
      <w:pPr>
        <w:pStyle w:val="Prrafodelista"/>
        <w:jc w:val="both"/>
        <w:rPr>
          <w:rStyle w:val="Ttulodellibro"/>
          <w:rFonts w:ascii="Courier New" w:eastAsia="Calibri" w:hAnsi="Courier New" w:cs="Courier New"/>
          <w:bCs w:val="0"/>
          <w:i w:val="0"/>
          <w:iCs w:val="0"/>
          <w:spacing w:val="0"/>
        </w:rPr>
      </w:pPr>
    </w:p>
    <w:p w14:paraId="57DD8AAE" w14:textId="77777777" w:rsidR="007E730F" w:rsidRDefault="007E730F" w:rsidP="007E730F">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0380FE3B" w14:textId="64FBA475" w:rsidR="0021052B" w:rsidRDefault="00F04B75" w:rsidP="005009EB">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160E2E">
      <w:pPr>
        <w:spacing w:before="100" w:beforeAutospacing="1" w:after="100" w:afterAutospacing="1"/>
        <w:rPr>
          <w:rFonts w:ascii="Courier New" w:eastAsia="Calibri" w:hAnsi="Courier New" w:cs="Courier New"/>
          <w:b/>
          <w:sz w:val="24"/>
          <w:szCs w:val="24"/>
          <w:lang w:val="es-ES_tradnl"/>
        </w:rPr>
      </w:pPr>
    </w:p>
    <w:p w14:paraId="1942891C" w14:textId="3C5CAF40" w:rsidR="00DC655D" w:rsidRPr="0033328E" w:rsidRDefault="00DC655D" w:rsidP="00DC655D">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Pr>
          <w:rFonts w:ascii="Courier New" w:eastAsia="Arial Unicode MS" w:hAnsi="Courier New" w:cs="Courier New"/>
          <w:sz w:val="24"/>
          <w:szCs w:val="24"/>
        </w:rPr>
        <w:t xml:space="preserve"> </w:t>
      </w:r>
      <w:r w:rsidR="0033328E">
        <w:rPr>
          <w:rFonts w:ascii="Courier New" w:eastAsia="Arial Unicode MS" w:hAnsi="Courier New" w:cs="Courier New"/>
          <w:b/>
          <w:sz w:val="24"/>
          <w:szCs w:val="24"/>
        </w:rPr>
        <w:t xml:space="preserve">EL </w:t>
      </w:r>
      <w:r w:rsidR="0033328E">
        <w:rPr>
          <w:rFonts w:ascii="Courier New" w:eastAsia="Arial Unicode MS" w:hAnsi="Courier New" w:cs="Courier New"/>
          <w:sz w:val="24"/>
          <w:szCs w:val="24"/>
        </w:rPr>
        <w:t>Ente Promotor del Parque Pyme Alta Gracia, tendrá como vigencia en tiempo que demore llevar adelante la comercialización de las totalidad de las parcelas contempladas en la superficie destinada a tal fin.-</w:t>
      </w:r>
    </w:p>
    <w:p w14:paraId="314680E6" w14:textId="4F32275F" w:rsidR="00847971" w:rsidRPr="00260E3D" w:rsidRDefault="00663B4C" w:rsidP="008A3DD0">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33328E">
        <w:rPr>
          <w:rFonts w:ascii="Courier New" w:eastAsia="Times New Roman" w:hAnsi="Courier New" w:cs="Courier New"/>
          <w:b/>
          <w:sz w:val="24"/>
          <w:szCs w:val="24"/>
          <w:u w:val="single"/>
          <w:lang w:val="es-ES" w:eastAsia="es-AR"/>
        </w:rPr>
        <w:t>rt.2</w:t>
      </w:r>
      <w:bookmarkStart w:id="0" w:name="_GoBack"/>
      <w:bookmarkEnd w:id="0"/>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40FEB5F7" w14:textId="2577E6C0" w:rsidR="007740AE" w:rsidRDefault="007740AE" w:rsidP="008A3DD0">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4C7651">
        <w:rPr>
          <w:rFonts w:ascii="Courier New" w:eastAsia="Arial Unicode MS" w:hAnsi="Courier New" w:cs="ShelleyAllegroScript-Normal"/>
          <w:b/>
          <w:sz w:val="24"/>
          <w:szCs w:val="24"/>
          <w:lang w:val="es-ES_tradnl"/>
        </w:rPr>
        <w:t>DOCE</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774EDC">
        <w:rPr>
          <w:rFonts w:ascii="Courier New" w:eastAsia="Arial Unicode MS" w:hAnsi="Courier New" w:cs="ShelleyAllegroScript-Normal"/>
          <w:b/>
          <w:sz w:val="24"/>
          <w:szCs w:val="24"/>
          <w:lang w:val="es-ES_tradnl"/>
        </w:rPr>
        <w:t>MAYO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8A3DD0">
      <w:pPr>
        <w:jc w:val="both"/>
        <w:rPr>
          <w:rFonts w:ascii="Courier New" w:eastAsia="Arial Unicode MS" w:hAnsi="Courier New" w:cs="ShelleyAllegroScript-Normal"/>
          <w:b/>
          <w:sz w:val="24"/>
          <w:szCs w:val="24"/>
          <w:lang w:val="es-ES_tradnl"/>
        </w:rPr>
      </w:pPr>
    </w:p>
    <w:p w14:paraId="7349977E" w14:textId="77777777" w:rsidR="002279FB" w:rsidRDefault="002279FB" w:rsidP="00E1701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4A36"/>
    <w:rsid w:val="00136BB8"/>
    <w:rsid w:val="00136C6E"/>
    <w:rsid w:val="00137CDE"/>
    <w:rsid w:val="00137E89"/>
    <w:rsid w:val="001404DD"/>
    <w:rsid w:val="0014375D"/>
    <w:rsid w:val="0014431C"/>
    <w:rsid w:val="00146893"/>
    <w:rsid w:val="00150247"/>
    <w:rsid w:val="001507AA"/>
    <w:rsid w:val="00151ACD"/>
    <w:rsid w:val="0015251F"/>
    <w:rsid w:val="00153D19"/>
    <w:rsid w:val="00153D3F"/>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6C9B"/>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46D3"/>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28E"/>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0D19"/>
    <w:rsid w:val="004A58E6"/>
    <w:rsid w:val="004A7501"/>
    <w:rsid w:val="004B2568"/>
    <w:rsid w:val="004B2DB1"/>
    <w:rsid w:val="004B336D"/>
    <w:rsid w:val="004B45DB"/>
    <w:rsid w:val="004B75AA"/>
    <w:rsid w:val="004C396E"/>
    <w:rsid w:val="004C39B8"/>
    <w:rsid w:val="004C4B8A"/>
    <w:rsid w:val="004C69EF"/>
    <w:rsid w:val="004C7651"/>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A79"/>
    <w:rsid w:val="00682CB9"/>
    <w:rsid w:val="006832BF"/>
    <w:rsid w:val="006855AA"/>
    <w:rsid w:val="00686BD6"/>
    <w:rsid w:val="00695000"/>
    <w:rsid w:val="00695EFE"/>
    <w:rsid w:val="006977FD"/>
    <w:rsid w:val="006A0825"/>
    <w:rsid w:val="006A0A60"/>
    <w:rsid w:val="006A1368"/>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1C23"/>
    <w:rsid w:val="00BB1C5A"/>
    <w:rsid w:val="00BB1EE3"/>
    <w:rsid w:val="00BB4336"/>
    <w:rsid w:val="00BB6F23"/>
    <w:rsid w:val="00BC06FA"/>
    <w:rsid w:val="00BC20B6"/>
    <w:rsid w:val="00BC27B7"/>
    <w:rsid w:val="00BC4236"/>
    <w:rsid w:val="00BC4C2B"/>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5360"/>
    <w:rsid w:val="00C17826"/>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75BF5"/>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701F"/>
    <w:rsid w:val="00E17407"/>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50E69"/>
    <w:rsid w:val="00F511A3"/>
    <w:rsid w:val="00F51586"/>
    <w:rsid w:val="00F52528"/>
    <w:rsid w:val="00F52968"/>
    <w:rsid w:val="00F531E1"/>
    <w:rsid w:val="00F5345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15D03-C840-4554-8FE9-D5AE8ADD8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407</Words>
  <Characters>2239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2021-04-29T12:48:00Z</cp:lastPrinted>
  <dcterms:created xsi:type="dcterms:W3CDTF">2021-05-13T10:44:00Z</dcterms:created>
  <dcterms:modified xsi:type="dcterms:W3CDTF">2021-05-13T11:13:00Z</dcterms:modified>
</cp:coreProperties>
</file>