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E93BE08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62D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1767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EAB609C" w14:textId="2424DA6B" w:rsidR="006A1CCB" w:rsidRDefault="00391944" w:rsidP="00E17F50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 xml:space="preserve">El expediente 1873/2015 iniciado por Gómez María Alejandra,  Eximición de Tasa por Servicio de Inspección General e Higiene; y  </w:t>
      </w:r>
    </w:p>
    <w:p w14:paraId="6C224407" w14:textId="41E6026F" w:rsidR="00150247" w:rsidRPr="006A1CCB" w:rsidRDefault="00DC655D" w:rsidP="006A1C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B282257" w14:textId="39FB2D7F" w:rsidR="00E17F50" w:rsidRPr="00E17F50" w:rsidRDefault="001B0FDF" w:rsidP="00E17F5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E17F50">
        <w:rPr>
          <w:rFonts w:ascii="Courier New" w:eastAsia="Arial Unicode MS" w:hAnsi="Courier New" w:cs="Courier New"/>
          <w:b w:val="0"/>
        </w:rPr>
        <w:t>Que</w:t>
      </w:r>
      <w:r w:rsidR="006A1CCB" w:rsidRPr="00E17F50">
        <w:rPr>
          <w:rFonts w:ascii="Courier New" w:eastAsia="Arial Unicode MS" w:hAnsi="Courier New" w:cs="Courier New"/>
          <w:b w:val="0"/>
        </w:rPr>
        <w:t xml:space="preserve"> </w:t>
      </w:r>
      <w:r w:rsidR="00E17F50" w:rsidRPr="00E17F50">
        <w:rPr>
          <w:rFonts w:ascii="Courier New" w:eastAsia="Arial Unicode MS" w:hAnsi="Courier New" w:cs="Courier New"/>
          <w:b w:val="0"/>
          <w:szCs w:val="24"/>
        </w:rPr>
        <w:t xml:space="preserve">solicita la </w:t>
      </w:r>
      <w:r w:rsidR="00E17F50" w:rsidRPr="00E17F50">
        <w:rPr>
          <w:rFonts w:ascii="Courier New" w:hAnsi="Courier New" w:cs="Courier New"/>
          <w:b w:val="0"/>
          <w:szCs w:val="24"/>
          <w:lang w:val="es-ES_tradnl"/>
        </w:rPr>
        <w:t>Eximición de la Tasa por Servicio Inspección General e Higiene</w:t>
      </w:r>
      <w:r w:rsidR="00E17F50" w:rsidRPr="00E17F50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F53788">
        <w:rPr>
          <w:rFonts w:ascii="Courier New" w:eastAsia="Arial Unicode MS" w:hAnsi="Courier New" w:cs="Courier New"/>
          <w:b w:val="0"/>
          <w:szCs w:val="24"/>
        </w:rPr>
        <w:t>Cuenta Municipal</w:t>
      </w:r>
      <w:r w:rsidR="00E17F50" w:rsidRPr="00E17F50">
        <w:rPr>
          <w:rFonts w:ascii="Courier New" w:eastAsia="Arial Unicode MS" w:hAnsi="Courier New" w:cs="Courier New"/>
          <w:b w:val="0"/>
          <w:szCs w:val="24"/>
        </w:rPr>
        <w:t xml:space="preserve"> Nº10115;   </w:t>
      </w:r>
    </w:p>
    <w:p w14:paraId="2DBA58B8" w14:textId="77777777" w:rsidR="00E17F50" w:rsidRPr="00E17F50" w:rsidRDefault="00E17F50" w:rsidP="00E17F5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60EA6102" w14:textId="77777777" w:rsidR="00E17F50" w:rsidRPr="00E17F50" w:rsidRDefault="00E17F50" w:rsidP="00E17F5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E17F50">
        <w:rPr>
          <w:rFonts w:ascii="Courier New" w:eastAsia="Arial Unicode MS" w:hAnsi="Courier New" w:cs="Courier New"/>
          <w:b w:val="0"/>
          <w:szCs w:val="24"/>
        </w:rPr>
        <w:t>Que la solicitante manifiesta que tuvo que cerrar debido a que ya no podía afrontar los gastos;</w:t>
      </w:r>
    </w:p>
    <w:p w14:paraId="1A988596" w14:textId="77777777" w:rsidR="00E17F50" w:rsidRPr="00E17F50" w:rsidRDefault="00E17F50" w:rsidP="00E17F5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E17F50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84988A2" w14:textId="77777777" w:rsidR="00E17F50" w:rsidRPr="00E17F50" w:rsidRDefault="00E17F50" w:rsidP="00E17F5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E17F50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Desarrollo y Equidad se trata de un hogar unipersonal que se encuentra en situación de pobreza y sugiere otorgar beneficio;</w:t>
      </w:r>
    </w:p>
    <w:p w14:paraId="3A366972" w14:textId="7D7897B7" w:rsidR="00FC2100" w:rsidRPr="00FC2100" w:rsidRDefault="00FC2100" w:rsidP="00E17F5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FC03941" w14:textId="1969372B" w:rsidR="00150247" w:rsidRDefault="00663B4C" w:rsidP="00E17F5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A1CCB">
        <w:rPr>
          <w:rFonts w:ascii="Courier New" w:hAnsi="Courier New" w:cs="Courier New"/>
          <w:b w:val="0"/>
        </w:rPr>
        <w:t>Que evaluado el expediente por la Comisi</w:t>
      </w:r>
      <w:r w:rsidR="008B6EBA" w:rsidRPr="006A1CCB">
        <w:rPr>
          <w:rFonts w:ascii="Courier New" w:hAnsi="Courier New" w:cs="Courier New"/>
          <w:b w:val="0"/>
        </w:rPr>
        <w:t>ón de Hacienda</w:t>
      </w:r>
      <w:r w:rsidRPr="006A1CC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6A1CCB">
        <w:rPr>
          <w:rFonts w:ascii="Courier New" w:eastAsia="Calibri" w:hAnsi="Courier New" w:cs="Courier New"/>
          <w:b w:val="0"/>
        </w:rPr>
        <w:t xml:space="preserve">Sesión Ordinaria del día </w:t>
      </w:r>
      <w:r w:rsidR="006A1C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6A1C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6A1C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B4E6EA0" w14:textId="77777777" w:rsidR="00B14673" w:rsidRPr="00BB003A" w:rsidRDefault="00B14673" w:rsidP="00E17F50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5BF01D" w14:textId="3C5426B5" w:rsidR="00BB003A" w:rsidRDefault="00DC655D" w:rsidP="00E32CD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 de Inspección General e Higiene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F537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E17F50">
        <w:rPr>
          <w:rFonts w:ascii="Courier New" w:eastAsia="Arial Unicode MS" w:hAnsi="Courier New" w:cs="Courier New"/>
          <w:sz w:val="24"/>
          <w:szCs w:val="24"/>
        </w:rPr>
        <w:t>10115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035DB683" w14:textId="77777777" w:rsidR="00F53788" w:rsidRDefault="00F53788" w:rsidP="00E32CD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23B053" w14:textId="67862122" w:rsidR="00083498" w:rsidRDefault="00E04824" w:rsidP="00DC655D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09572F49" w:rsidR="00847971" w:rsidRPr="00260E3D" w:rsidRDefault="00663B4C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C655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1BF05481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3788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D1A08-C392-490D-A64A-7D6A3E241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2021-05-20T11:06:00Z</cp:lastPrinted>
  <dcterms:created xsi:type="dcterms:W3CDTF">2021-05-20T11:03:00Z</dcterms:created>
  <dcterms:modified xsi:type="dcterms:W3CDTF">2021-05-20T14:03:00Z</dcterms:modified>
</cp:coreProperties>
</file>