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21265E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262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2174816D" w:rsidR="00150247" w:rsidRDefault="00391944" w:rsidP="007B669F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7B669F">
        <w:rPr>
          <w:rFonts w:ascii="Courier New" w:hAnsi="Courier New" w:cs="Courier New"/>
          <w:sz w:val="24"/>
          <w:szCs w:val="24"/>
          <w:lang w:val="es-ES_tradnl"/>
        </w:rPr>
        <w:t xml:space="preserve">El expediente Nº 1893/2019 - iniciado por Sosa Carlos Arturo, solicitando eximición de </w:t>
      </w:r>
      <w:r w:rsidR="007B669F">
        <w:rPr>
          <w:rFonts w:ascii="Courier New" w:hAnsi="Courier New" w:cs="Courier New"/>
          <w:sz w:val="24"/>
          <w:szCs w:val="24"/>
          <w:lang w:val="es-ES_tradnl"/>
        </w:rPr>
        <w:t>Tasa por Servicio a la Propiedad y al A</w:t>
      </w:r>
      <w:r w:rsidR="007B669F">
        <w:rPr>
          <w:rFonts w:ascii="Courier New" w:hAnsi="Courier New" w:cs="Courier New"/>
          <w:sz w:val="24"/>
          <w:szCs w:val="24"/>
          <w:lang w:val="es-ES_tradnl"/>
        </w:rPr>
        <w:t xml:space="preserve">utomotor por discapacidad; y  </w:t>
      </w:r>
    </w:p>
    <w:p w14:paraId="648670FE" w14:textId="77777777" w:rsidR="001D008A" w:rsidRPr="006A1CCB" w:rsidRDefault="001D008A" w:rsidP="001D008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428BD3B" w14:textId="0E1F9A77" w:rsidR="007B669F" w:rsidRPr="007B669F" w:rsidRDefault="00486BD6" w:rsidP="007B66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B669F">
        <w:rPr>
          <w:rFonts w:ascii="Courier New" w:eastAsia="Arial Unicode MS" w:hAnsi="Courier New" w:cs="Courier New"/>
          <w:b w:val="0"/>
        </w:rPr>
        <w:t>Que</w:t>
      </w:r>
      <w:r w:rsidR="007B669F" w:rsidRPr="007B669F">
        <w:rPr>
          <w:rFonts w:ascii="Courier New" w:eastAsia="Arial Unicode MS" w:hAnsi="Courier New" w:cs="Courier New"/>
          <w:b w:val="0"/>
        </w:rPr>
        <w:t xml:space="preserve"> solicita la eximición de la deuda por </w:t>
      </w:r>
      <w:r w:rsidR="007B669F">
        <w:rPr>
          <w:rFonts w:ascii="Courier New" w:hAnsi="Courier New" w:cs="Courier New"/>
          <w:b w:val="0"/>
          <w:lang w:val="es-ES_tradnl"/>
        </w:rPr>
        <w:t>Tasa por Servicio a la P</w:t>
      </w:r>
      <w:r w:rsidR="007B669F" w:rsidRPr="007B669F">
        <w:rPr>
          <w:rFonts w:ascii="Courier New" w:hAnsi="Courier New" w:cs="Courier New"/>
          <w:b w:val="0"/>
          <w:lang w:val="es-ES_tradnl"/>
        </w:rPr>
        <w:t xml:space="preserve">ropiedad </w:t>
      </w:r>
      <w:r w:rsidR="007B669F" w:rsidRPr="007B669F">
        <w:rPr>
          <w:rFonts w:ascii="Courier New" w:eastAsia="Arial Unicode MS" w:hAnsi="Courier New" w:cs="Courier New"/>
          <w:b w:val="0"/>
        </w:rPr>
        <w:t>Cuenta Municipal Nº 00032568 y Tasa Automotor  Cuenta Municipal Dominio Nº AE059JN;</w:t>
      </w:r>
    </w:p>
    <w:p w14:paraId="39F0546E" w14:textId="77777777" w:rsidR="007B669F" w:rsidRPr="007B669F" w:rsidRDefault="007B669F" w:rsidP="007B66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3E3CB30" w14:textId="77777777" w:rsidR="007B669F" w:rsidRPr="007B669F" w:rsidRDefault="007B669F" w:rsidP="007B66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B669F">
        <w:rPr>
          <w:rFonts w:ascii="Courier New" w:eastAsia="Arial Unicode MS" w:hAnsi="Courier New" w:cs="Courier New"/>
          <w:b w:val="0"/>
        </w:rPr>
        <w:t xml:space="preserve">Que a fojas 12 presenta certificado de discapacidad; </w:t>
      </w:r>
    </w:p>
    <w:p w14:paraId="64F6D85C" w14:textId="77777777" w:rsidR="007B669F" w:rsidRPr="007B669F" w:rsidRDefault="007B669F" w:rsidP="007B66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57D321B" w14:textId="2E1100B3" w:rsidR="00124732" w:rsidRDefault="007B669F" w:rsidP="007B66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B669F">
        <w:rPr>
          <w:rFonts w:ascii="Courier New" w:eastAsia="Arial Unicode MS" w:hAnsi="Courier New" w:cs="Courier New"/>
          <w:b w:val="0"/>
        </w:rPr>
        <w:t>Que motiva tal petición ya que dicho medio es utilizado para la movilidad y traslado del solicitante</w:t>
      </w:r>
      <w:r>
        <w:rPr>
          <w:rFonts w:ascii="Courier New" w:eastAsia="Arial Unicode MS" w:hAnsi="Courier New" w:cs="Courier New"/>
          <w:b w:val="0"/>
        </w:rPr>
        <w:t>;</w:t>
      </w:r>
    </w:p>
    <w:p w14:paraId="726F2CA7" w14:textId="77777777" w:rsidR="007B669F" w:rsidRPr="007B669F" w:rsidRDefault="007B669F" w:rsidP="007B66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1969372B" w:rsidR="00150247" w:rsidRPr="007B669F" w:rsidRDefault="00663B4C" w:rsidP="007B669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B669F">
        <w:rPr>
          <w:rFonts w:ascii="Courier New" w:hAnsi="Courier New" w:cs="Courier New"/>
          <w:b w:val="0"/>
        </w:rPr>
        <w:t>Que evaluado el expediente por la Comisi</w:t>
      </w:r>
      <w:r w:rsidR="008B6EBA" w:rsidRPr="007B669F">
        <w:rPr>
          <w:rFonts w:ascii="Courier New" w:hAnsi="Courier New" w:cs="Courier New"/>
          <w:b w:val="0"/>
        </w:rPr>
        <w:t>ón de Hacienda</w:t>
      </w:r>
      <w:r w:rsidRPr="007B669F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7B669F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7B669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7B669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7B669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7B669F" w:rsidRDefault="0096305D" w:rsidP="007B669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5BF01D" w14:textId="62440938" w:rsidR="00BB003A" w:rsidRDefault="00DC655D" w:rsidP="009630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7B669F">
        <w:rPr>
          <w:rFonts w:ascii="Courier New" w:eastAsia="Arial Unicode MS" w:hAnsi="Courier New" w:cs="Courier New"/>
          <w:sz w:val="24"/>
          <w:szCs w:val="24"/>
        </w:rPr>
        <w:t>00032568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7A457AD2" w14:textId="77777777" w:rsidR="00124732" w:rsidRDefault="00124732" w:rsidP="009630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685BB81" w14:textId="77777777" w:rsidR="00124732" w:rsidRDefault="00124732" w:rsidP="009630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A3265E7" w14:textId="4D6FC1D9" w:rsidR="00486BD6" w:rsidRDefault="00124732" w:rsidP="007B669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al Automotor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="007B669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>Nº</w:t>
      </w:r>
      <w:r w:rsidR="007B669F">
        <w:rPr>
          <w:rFonts w:ascii="Courier New" w:eastAsia="Arial Unicode MS" w:hAnsi="Courier New" w:cs="Courier New"/>
          <w:sz w:val="24"/>
          <w:szCs w:val="24"/>
        </w:rPr>
        <w:t>AE059JN</w:t>
      </w:r>
      <w:r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314680E6" w14:textId="0C068F04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16F5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9C3C-8AC4-4238-A48C-E95AA041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2021-05-20T11:35:00Z</cp:lastPrinted>
  <dcterms:created xsi:type="dcterms:W3CDTF">2021-05-20T11:41:00Z</dcterms:created>
  <dcterms:modified xsi:type="dcterms:W3CDTF">2021-05-20T11:49:00Z</dcterms:modified>
</cp:coreProperties>
</file>