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0C549D3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D29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1801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48670FE" w14:textId="56D473E3" w:rsidR="001D008A" w:rsidRPr="00AF1F09" w:rsidRDefault="00391944" w:rsidP="00AF1F0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BD2932">
        <w:rPr>
          <w:rFonts w:ascii="Courier New" w:hAnsi="Courier New" w:cs="Courier New"/>
          <w:sz w:val="24"/>
          <w:szCs w:val="24"/>
          <w:lang w:val="es-ES_tradnl"/>
        </w:rPr>
        <w:t xml:space="preserve">El expediente Nº 606/2021 - iniciado por </w:t>
      </w:r>
      <w:proofErr w:type="spellStart"/>
      <w:r w:rsidR="00BD2932">
        <w:rPr>
          <w:rFonts w:ascii="Courier New" w:hAnsi="Courier New" w:cs="Courier New"/>
          <w:sz w:val="24"/>
          <w:szCs w:val="24"/>
          <w:lang w:val="es-ES_tradnl"/>
        </w:rPr>
        <w:t>Ryfenholz</w:t>
      </w:r>
      <w:proofErr w:type="spellEnd"/>
      <w:r w:rsidR="00BD2932">
        <w:rPr>
          <w:rFonts w:ascii="Courier New" w:hAnsi="Courier New" w:cs="Courier New"/>
          <w:sz w:val="24"/>
          <w:szCs w:val="24"/>
          <w:lang w:val="es-ES_tradnl"/>
        </w:rPr>
        <w:t xml:space="preserve"> Horacio</w:t>
      </w:r>
      <w:r w:rsidR="00AF1F09">
        <w:rPr>
          <w:rFonts w:ascii="Courier New" w:hAnsi="Courier New" w:cs="Courier New"/>
          <w:sz w:val="24"/>
          <w:szCs w:val="24"/>
          <w:lang w:val="es-ES_tradnl"/>
        </w:rPr>
        <w:t>, solicitando eximición de Tasa por Servicio a la P</w:t>
      </w:r>
      <w:r w:rsidR="00BD2932">
        <w:rPr>
          <w:rFonts w:ascii="Courier New" w:hAnsi="Courier New" w:cs="Courier New"/>
          <w:sz w:val="24"/>
          <w:szCs w:val="24"/>
          <w:lang w:val="es-ES_tradnl"/>
        </w:rPr>
        <w:t>ropiedad y a la Contribución que incide sobre el</w:t>
      </w:r>
      <w:r w:rsidR="00AF1F09">
        <w:rPr>
          <w:rFonts w:ascii="Courier New" w:hAnsi="Courier New" w:cs="Courier New"/>
          <w:sz w:val="24"/>
          <w:szCs w:val="24"/>
          <w:lang w:val="es-ES_tradnl"/>
        </w:rPr>
        <w:t xml:space="preserve"> Automotor por D</w:t>
      </w:r>
      <w:r w:rsidR="00BD2932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7070D27C" w14:textId="77777777" w:rsidR="00F07CE6" w:rsidRPr="00D258E2" w:rsidRDefault="00F07CE6" w:rsidP="00AF1F0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AF1F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AF1F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7761272B" w14:textId="6B792D52" w:rsidR="00AF1F09" w:rsidRPr="00AF1F09" w:rsidRDefault="00486BD6" w:rsidP="00AF1F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606A5A">
        <w:rPr>
          <w:rFonts w:ascii="Courier New" w:eastAsia="Arial Unicode MS" w:hAnsi="Courier New" w:cs="Courier New"/>
          <w:b w:val="0"/>
        </w:rPr>
        <w:t>Que</w:t>
      </w:r>
      <w:r w:rsidR="00AF1F09" w:rsidRPr="00AF1F09">
        <w:rPr>
          <w:rFonts w:ascii="Courier New" w:eastAsia="Arial Unicode MS" w:hAnsi="Courier New" w:cs="Courier New"/>
          <w:szCs w:val="24"/>
        </w:rPr>
        <w:t xml:space="preserve"> </w:t>
      </w:r>
      <w:r w:rsidR="00AF1F09" w:rsidRPr="00AF1F09">
        <w:rPr>
          <w:rFonts w:ascii="Courier New" w:eastAsia="Arial Unicode MS" w:hAnsi="Courier New" w:cs="Courier New"/>
          <w:b w:val="0"/>
          <w:szCs w:val="24"/>
        </w:rPr>
        <w:t xml:space="preserve">solicita la eximición de la deuda por </w:t>
      </w:r>
      <w:r w:rsidR="00AF1F09">
        <w:rPr>
          <w:rFonts w:ascii="Courier New" w:hAnsi="Courier New" w:cs="Courier New"/>
          <w:b w:val="0"/>
          <w:szCs w:val="24"/>
          <w:lang w:val="es-ES_tradnl"/>
        </w:rPr>
        <w:t>Tasa por Servicio a la P</w:t>
      </w:r>
      <w:r w:rsidR="00AF1F09" w:rsidRPr="00AF1F09">
        <w:rPr>
          <w:rFonts w:ascii="Courier New" w:hAnsi="Courier New" w:cs="Courier New"/>
          <w:b w:val="0"/>
          <w:szCs w:val="24"/>
          <w:lang w:val="es-ES_tradnl"/>
        </w:rPr>
        <w:t xml:space="preserve">ropiedad </w:t>
      </w:r>
      <w:r w:rsidR="00AF1F09" w:rsidRPr="00AF1F09">
        <w:rPr>
          <w:rFonts w:ascii="Courier New" w:eastAsia="Arial Unicode MS" w:hAnsi="Courier New" w:cs="Courier New"/>
          <w:b w:val="0"/>
          <w:szCs w:val="24"/>
        </w:rPr>
        <w:t>Cuenta Municipal Nº 00007745 y Co</w:t>
      </w:r>
      <w:r w:rsidR="00AF1F09">
        <w:rPr>
          <w:rFonts w:ascii="Courier New" w:eastAsia="Arial Unicode MS" w:hAnsi="Courier New" w:cs="Courier New"/>
          <w:b w:val="0"/>
          <w:szCs w:val="24"/>
        </w:rPr>
        <w:t>ntribución que incide sobre el A</w:t>
      </w:r>
      <w:r w:rsidR="00AF1F09" w:rsidRPr="00AF1F09">
        <w:rPr>
          <w:rFonts w:ascii="Courier New" w:eastAsia="Arial Unicode MS" w:hAnsi="Courier New" w:cs="Courier New"/>
          <w:b w:val="0"/>
          <w:szCs w:val="24"/>
        </w:rPr>
        <w:t>utomotor  Cuenta Municipal Dominio Nº AB293XL;</w:t>
      </w:r>
    </w:p>
    <w:p w14:paraId="65289062" w14:textId="77777777" w:rsidR="00AF1F09" w:rsidRPr="00AF1F09" w:rsidRDefault="00AF1F09" w:rsidP="00AF1F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4D9F46E" w14:textId="03EFD7C6" w:rsidR="00A77CD2" w:rsidRDefault="00AF1F09" w:rsidP="00AF1F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AF1F09">
        <w:rPr>
          <w:rFonts w:ascii="Courier New" w:eastAsia="Arial Unicode MS" w:hAnsi="Courier New" w:cs="Courier New"/>
          <w:b w:val="0"/>
          <w:szCs w:val="24"/>
        </w:rPr>
        <w:t xml:space="preserve">Que a fojas 4 presenta certificado de discapacidad; </w:t>
      </w:r>
    </w:p>
    <w:p w14:paraId="23357BFB" w14:textId="77777777" w:rsidR="00AF1F09" w:rsidRPr="00AF1F09" w:rsidRDefault="00AF1F09" w:rsidP="00AF1F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4FB43BD" w14:textId="4C23C9BB" w:rsidR="0096305D" w:rsidRDefault="00663B4C" w:rsidP="00AF1F0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164E2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16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FF5ABA9" w14:textId="77777777" w:rsidR="00164E2A" w:rsidRPr="00F07CE6" w:rsidRDefault="00164E2A" w:rsidP="00AF1F0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AF1F0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AF1F0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F1F09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AF1F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AF1F0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EB0810" w14:textId="10DB752C" w:rsidR="000F16E5" w:rsidRDefault="00DC655D" w:rsidP="00AF1F09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201063" w:rsidRPr="009520A1">
        <w:rPr>
          <w:rFonts w:ascii="Courier New" w:hAnsi="Courier New" w:cs="Courier New"/>
          <w:b/>
          <w:sz w:val="24"/>
          <w:szCs w:val="24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AF1F09" w:rsidRPr="00AF1F09">
        <w:rPr>
          <w:rFonts w:ascii="Courier New" w:eastAsia="Arial Unicode MS" w:hAnsi="Courier New" w:cs="Courier New"/>
          <w:sz w:val="24"/>
          <w:szCs w:val="24"/>
        </w:rPr>
        <w:t>00007745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1F168D29" w14:textId="77777777" w:rsidR="00AF1F09" w:rsidRDefault="00AF1F09" w:rsidP="00AF1F09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1637D92" w14:textId="16429630" w:rsidR="00AF1F09" w:rsidRDefault="00AF1F09" w:rsidP="00AF1F09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867194E" w14:textId="09CFEC9A" w:rsidR="00AF1F09" w:rsidRDefault="00AF1F09" w:rsidP="00AF1F09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99628FF" w14:textId="00AF8BD1" w:rsidR="00AF1F09" w:rsidRPr="00201063" w:rsidRDefault="00AF1F09" w:rsidP="00AF1F0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BE76AA"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Contribución que incide sobre Automotores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>Nº</w:t>
      </w:r>
      <w:r w:rsidRPr="00AF1F0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AF1F09">
        <w:rPr>
          <w:rFonts w:ascii="Courier New" w:eastAsia="Arial Unicode MS" w:hAnsi="Courier New" w:cs="Courier New"/>
          <w:sz w:val="24"/>
          <w:szCs w:val="24"/>
        </w:rPr>
        <w:t xml:space="preserve">AB293XL </w:t>
      </w:r>
      <w:r w:rsidRPr="00486BD6">
        <w:rPr>
          <w:rFonts w:ascii="Courier New" w:eastAsia="Arial Unicode MS" w:hAnsi="Courier New" w:cs="Courier New"/>
          <w:sz w:val="24"/>
          <w:szCs w:val="24"/>
        </w:rPr>
        <w:t>hasta diciembre</w:t>
      </w:r>
      <w:r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  <w:bookmarkStart w:id="0" w:name="_GoBack"/>
      <w:bookmarkEnd w:id="0"/>
    </w:p>
    <w:p w14:paraId="0EE59F26" w14:textId="6ACFC051" w:rsidR="00486BD6" w:rsidRPr="00260E3D" w:rsidRDefault="00663B4C" w:rsidP="00AF1F0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AF1F0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6E7BE252" w:rsidR="007740AE" w:rsidRDefault="007740AE" w:rsidP="00AF1F0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64E2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F1F0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F1F0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F1F0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AF1F0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AF1F0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968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1F09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2932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1DB77-7564-41EC-8A09-B4659C97F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2021-06-17T11:08:00Z</dcterms:created>
  <dcterms:modified xsi:type="dcterms:W3CDTF">2021-06-17T11:14:00Z</dcterms:modified>
</cp:coreProperties>
</file>