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8AA86D1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8330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1807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F5FE6A2" w14:textId="30F28C1A" w:rsidR="00A7088E" w:rsidRPr="00A7088E" w:rsidRDefault="00391944" w:rsidP="00A7088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FB32CB">
        <w:rPr>
          <w:rFonts w:ascii="Courier New" w:hAnsi="Courier New" w:cs="Courier New"/>
          <w:sz w:val="24"/>
          <w:szCs w:val="24"/>
        </w:rPr>
        <w:t>Visto</w:t>
      </w:r>
      <w:r w:rsidR="006A1CCB" w:rsidRPr="00FB32CB">
        <w:rPr>
          <w:rFonts w:ascii="Courier New" w:hAnsi="Courier New" w:cs="Courier New"/>
          <w:sz w:val="24"/>
          <w:szCs w:val="24"/>
        </w:rPr>
        <w:t xml:space="preserve">: </w:t>
      </w:r>
      <w:r w:rsidR="00A7088E" w:rsidRPr="00A7088E">
        <w:rPr>
          <w:rFonts w:ascii="Courier New" w:hAnsi="Courier New" w:cs="Courier New"/>
          <w:sz w:val="24"/>
          <w:szCs w:val="24"/>
        </w:rPr>
        <w:t>El Expediente N°499/21 – iniciado por Martínez Linda Estefanía  – Solicita Eximición de Contribución por Obra de Cloacas; y</w:t>
      </w: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BD6B02E" w14:textId="19B89F41" w:rsidR="00A7088E" w:rsidRPr="00A7088E" w:rsidRDefault="00486BD6" w:rsidP="00A708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7088E">
        <w:rPr>
          <w:rFonts w:ascii="Courier New" w:eastAsia="Arial Unicode MS" w:hAnsi="Courier New" w:cs="Courier New"/>
          <w:b w:val="0"/>
        </w:rPr>
        <w:t>Que</w:t>
      </w:r>
      <w:r w:rsidR="00606A5A" w:rsidRPr="00A7088E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A7088E" w:rsidRPr="00A7088E">
        <w:rPr>
          <w:rFonts w:ascii="Courier New" w:hAnsi="Courier New" w:cs="Courier New"/>
          <w:b w:val="0"/>
        </w:rPr>
        <w:t xml:space="preserve"> solicita la Eximición de Contribución por Obra de Cloacas Cuenta Municipal Nº 01379;  </w:t>
      </w:r>
    </w:p>
    <w:p w14:paraId="5631B0DF" w14:textId="77777777" w:rsidR="00A7088E" w:rsidRPr="00A7088E" w:rsidRDefault="00A7088E" w:rsidP="00A708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7088E">
        <w:rPr>
          <w:rFonts w:ascii="Courier New" w:hAnsi="Courier New" w:cs="Courier New"/>
          <w:b w:val="0"/>
        </w:rPr>
        <w:t xml:space="preserve"> </w:t>
      </w:r>
    </w:p>
    <w:p w14:paraId="4B5B44E3" w14:textId="77777777" w:rsidR="00A7088E" w:rsidRPr="00A7088E" w:rsidRDefault="00A7088E" w:rsidP="00A708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7088E">
        <w:rPr>
          <w:rFonts w:ascii="Courier New" w:hAnsi="Courier New" w:cs="Courier New"/>
          <w:b w:val="0"/>
        </w:rPr>
        <w:t>Que el estudio socioeconómico realizado por la Secretaría de Salud, Desarrollo y Equidad, expresa que se trata de un grupo familiar tipo nuclear;</w:t>
      </w:r>
    </w:p>
    <w:p w14:paraId="076E8532" w14:textId="77777777" w:rsidR="00A7088E" w:rsidRPr="00A7088E" w:rsidRDefault="00A7088E" w:rsidP="00A708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F882A4" w14:textId="77777777" w:rsidR="00A7088E" w:rsidRPr="00A7088E" w:rsidRDefault="00A7088E" w:rsidP="00A708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7088E">
        <w:rPr>
          <w:rFonts w:ascii="Courier New" w:hAnsi="Courier New" w:cs="Courier New"/>
          <w:b w:val="0"/>
        </w:rPr>
        <w:t>Que los ingresos provienen  de los recursos obtenidos por la transferencia del Estado y de trabajos eventuales del mercado informal, siendo estos de caracteres escasos e insuficientes para su subsistencia;</w:t>
      </w:r>
    </w:p>
    <w:p w14:paraId="2C490470" w14:textId="7D1FB043" w:rsidR="007D5ACA" w:rsidRPr="00A7088E" w:rsidRDefault="007D5ACA" w:rsidP="00A708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4FB43BD" w14:textId="4C23C9BB" w:rsidR="0096305D" w:rsidRPr="00A7088E" w:rsidRDefault="00663B4C" w:rsidP="00A708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7088E">
        <w:rPr>
          <w:rFonts w:ascii="Courier New" w:hAnsi="Courier New" w:cs="Courier New"/>
          <w:b w:val="0"/>
        </w:rPr>
        <w:t>Que evaluado el expediente por la Comisi</w:t>
      </w:r>
      <w:r w:rsidR="008B6EBA" w:rsidRPr="00A7088E">
        <w:rPr>
          <w:rFonts w:ascii="Courier New" w:hAnsi="Courier New" w:cs="Courier New"/>
          <w:b w:val="0"/>
        </w:rPr>
        <w:t>ón de Hacienda</w:t>
      </w:r>
      <w:r w:rsidRPr="00A7088E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A7088E">
        <w:rPr>
          <w:rFonts w:ascii="Courier New" w:eastAsia="Calibri" w:hAnsi="Courier New" w:cs="Courier New"/>
          <w:b w:val="0"/>
        </w:rPr>
        <w:t xml:space="preserve">Sesión Ordinaria del día </w:t>
      </w:r>
      <w:r w:rsidR="00164E2A" w:rsidRPr="00A708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A708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A708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7D5ACA" w:rsidRDefault="0096305D" w:rsidP="007D5AC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7D5ACA" w:rsidRDefault="0096305D" w:rsidP="007D5AC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0A734A" w14:textId="018A5022" w:rsidR="00164E2A" w:rsidRPr="00A7088E" w:rsidRDefault="00DC655D" w:rsidP="00596CA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201063" w:rsidRPr="009520A1">
        <w:rPr>
          <w:rFonts w:ascii="Courier New" w:hAnsi="Courier New" w:cs="Courier New"/>
          <w:b/>
          <w:sz w:val="24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>el CIE</w:t>
      </w:r>
      <w:r w:rsidR="007D5ACA">
        <w:rPr>
          <w:rFonts w:ascii="Courier New" w:eastAsia="Arial Unicode MS" w:hAnsi="Courier New" w:cs="Courier New"/>
          <w:sz w:val="24"/>
          <w:szCs w:val="24"/>
        </w:rPr>
        <w:t xml:space="preserve">N POR CIENTO (100%) </w:t>
      </w:r>
      <w:bookmarkStart w:id="0" w:name="_GoBack"/>
      <w:r w:rsidR="00A7088E" w:rsidRPr="00A7088E">
        <w:rPr>
          <w:rFonts w:ascii="Courier New" w:eastAsia="Arial Unicode MS" w:hAnsi="Courier New" w:cs="Courier New"/>
          <w:sz w:val="24"/>
          <w:szCs w:val="24"/>
        </w:rPr>
        <w:t>el pago  de la deuda en concepto de</w:t>
      </w:r>
      <w:r w:rsidR="00A7088E" w:rsidRPr="00A7088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7088E" w:rsidRPr="00A7088E">
        <w:rPr>
          <w:rFonts w:ascii="Courier New" w:hAnsi="Courier New" w:cs="Courier New"/>
          <w:sz w:val="24"/>
          <w:szCs w:val="24"/>
          <w:lang w:val="es-ES_tradnl"/>
        </w:rPr>
        <w:t xml:space="preserve">Contribución por Obra de Cloacas </w:t>
      </w:r>
      <w:r w:rsidR="00A7088E" w:rsidRPr="00A7088E">
        <w:rPr>
          <w:rFonts w:ascii="Courier New" w:eastAsia="Arial Unicode MS" w:hAnsi="Courier New" w:cs="Courier New"/>
          <w:sz w:val="24"/>
          <w:szCs w:val="24"/>
        </w:rPr>
        <w:t>Cuenta Municipal Nº 01379</w:t>
      </w:r>
      <w:r w:rsidR="00A7088E" w:rsidRPr="00A7088E">
        <w:rPr>
          <w:rFonts w:ascii="Courier New" w:eastAsia="Arial Unicode MS" w:hAnsi="Courier New" w:cs="Courier New"/>
          <w:sz w:val="24"/>
          <w:szCs w:val="24"/>
        </w:rPr>
        <w:t>.-</w:t>
      </w:r>
    </w:p>
    <w:bookmarkEnd w:id="0"/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5EC7F296" w:rsidR="00486BD6" w:rsidRPr="00260E3D" w:rsidRDefault="00663B4C" w:rsidP="00712DA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E7BE252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4E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831A3-5632-40E7-A41B-B4CFEF40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2021-06-17T12:18:00Z</dcterms:created>
  <dcterms:modified xsi:type="dcterms:W3CDTF">2021-06-17T12:21:00Z</dcterms:modified>
</cp:coreProperties>
</file>