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16101C6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517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1813</w:t>
      </w:r>
    </w:p>
    <w:p w14:paraId="3BB5E78D" w14:textId="77777777" w:rsidR="00EC7818" w:rsidRPr="00EC6D7D" w:rsidRDefault="00EC7818" w:rsidP="0023010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A0D3429" w14:textId="189EFD85" w:rsidR="002D453E" w:rsidRDefault="0023010E" w:rsidP="0007772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26F">
        <w:rPr>
          <w:rFonts w:ascii="Courier New" w:hAnsi="Courier New" w:cs="Courier New"/>
          <w:sz w:val="24"/>
          <w:szCs w:val="24"/>
        </w:rPr>
        <w:t xml:space="preserve">: </w:t>
      </w:r>
      <w:r w:rsidR="00151786">
        <w:rPr>
          <w:rFonts w:ascii="Courier New" w:hAnsi="Courier New" w:cs="Courier New"/>
          <w:sz w:val="24"/>
          <w:szCs w:val="24"/>
        </w:rPr>
        <w:t>El Expediente Nº636/2021</w:t>
      </w:r>
      <w:r w:rsidR="00151786" w:rsidRPr="00AA5713">
        <w:rPr>
          <w:rFonts w:ascii="Courier New" w:hAnsi="Courier New" w:cs="Courier New"/>
          <w:sz w:val="24"/>
          <w:szCs w:val="24"/>
        </w:rPr>
        <w:t xml:space="preserve"> inic</w:t>
      </w:r>
      <w:r w:rsidR="00151786">
        <w:rPr>
          <w:rFonts w:ascii="Courier New" w:hAnsi="Courier New" w:cs="Courier New"/>
          <w:sz w:val="24"/>
          <w:szCs w:val="24"/>
        </w:rPr>
        <w:t>iado por Montenegro Juan Carlos – Pensión Municipal</w:t>
      </w:r>
      <w:r w:rsidR="00151786" w:rsidRPr="00AA5713">
        <w:rPr>
          <w:rFonts w:ascii="Courier New" w:hAnsi="Courier New" w:cs="Courier New"/>
          <w:sz w:val="24"/>
          <w:szCs w:val="24"/>
        </w:rPr>
        <w:t>; y</w:t>
      </w:r>
    </w:p>
    <w:p w14:paraId="2670913D" w14:textId="77777777" w:rsidR="00077722" w:rsidRPr="00077722" w:rsidRDefault="00077722" w:rsidP="0007772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9CCB98C" w14:textId="4780944C" w:rsidR="00E32CD6" w:rsidRPr="0009430C" w:rsidRDefault="002B2C74" w:rsidP="0007772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363991E" w14:textId="74090766" w:rsidR="00077722" w:rsidRPr="00077722" w:rsidRDefault="00486BD6" w:rsidP="00077722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077722">
        <w:rPr>
          <w:rFonts w:ascii="Courier New" w:eastAsia="Arial Unicode MS" w:hAnsi="Courier New" w:cs="Courier New"/>
          <w:b w:val="0"/>
        </w:rPr>
        <w:t>Que</w:t>
      </w:r>
      <w:r w:rsidR="00077722" w:rsidRPr="00077722">
        <w:rPr>
          <w:rFonts w:ascii="Courier New" w:eastAsia="Arial Unicode MS" w:hAnsi="Courier New" w:cs="Courier New"/>
          <w:b w:val="0"/>
        </w:rPr>
        <w:t xml:space="preserve"> </w:t>
      </w:r>
      <w:r w:rsidR="00077722" w:rsidRPr="00077722">
        <w:rPr>
          <w:rFonts w:ascii="Courier New" w:eastAsia="Arial Unicode MS" w:hAnsi="Courier New" w:cs="Courier New"/>
          <w:b w:val="0"/>
          <w:lang w:val="es-ES_tradnl"/>
        </w:rPr>
        <w:t>solicita una pensión municipal por carecer de       ingresos;</w:t>
      </w:r>
    </w:p>
    <w:p w14:paraId="1EF5BEAF" w14:textId="77777777" w:rsidR="00077722" w:rsidRPr="00077722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4A10E8C" w14:textId="77777777" w:rsidR="00077722" w:rsidRPr="00077722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77722">
        <w:rPr>
          <w:rFonts w:ascii="Courier New" w:eastAsia="Arial Unicode MS" w:hAnsi="Courier New" w:cs="Courier New"/>
          <w:b w:val="0"/>
        </w:rPr>
        <w:t>Que el estudio socioeconómico realizado por la Secretaría de Salud, Desarrollo y Equidad expresa que se trata de un hogar unipersonal con jefatura masculina;</w:t>
      </w:r>
    </w:p>
    <w:p w14:paraId="41B7FBEF" w14:textId="77777777" w:rsidR="00077722" w:rsidRPr="00077722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A48C8F4" w14:textId="77777777" w:rsidR="00077722" w:rsidRPr="00077722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77722">
        <w:rPr>
          <w:rFonts w:ascii="Courier New" w:eastAsia="Arial Unicode MS" w:hAnsi="Courier New" w:cs="Courier New"/>
          <w:b w:val="0"/>
        </w:rPr>
        <w:t>Que los ingresos económicos provienen del mercado informal, siendo estos recursos  escasos e insuficientes para la reproducción cotidiana y de su existencia;</w:t>
      </w:r>
    </w:p>
    <w:p w14:paraId="65521D44" w14:textId="77777777" w:rsidR="00077722" w:rsidRPr="00077722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9328132" w14:textId="16884035" w:rsidR="00C213D9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77722">
        <w:rPr>
          <w:rFonts w:ascii="Courier New" w:eastAsia="Arial Unicode MS" w:hAnsi="Courier New" w:cs="Courier New"/>
          <w:b w:val="0"/>
        </w:rPr>
        <w:t>Que el solicitante presenta problemas de salud;</w:t>
      </w:r>
    </w:p>
    <w:p w14:paraId="0413FEE2" w14:textId="77777777" w:rsidR="00077722" w:rsidRPr="00077722" w:rsidRDefault="00077722" w:rsidP="0007772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8D4276C" w14:textId="650B60B3" w:rsidR="002D453E" w:rsidRPr="00077722" w:rsidRDefault="002D453E" w:rsidP="0007772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77722">
        <w:rPr>
          <w:rFonts w:ascii="Courier New" w:hAnsi="Courier New" w:cs="Courier New"/>
          <w:b w:val="0"/>
        </w:rPr>
        <w:t>Que e</w:t>
      </w:r>
      <w:r w:rsidR="00C213D9" w:rsidRPr="00077722">
        <w:rPr>
          <w:rFonts w:ascii="Courier New" w:hAnsi="Courier New" w:cs="Courier New"/>
          <w:b w:val="0"/>
        </w:rPr>
        <w:t>valuado el expediente</w:t>
      </w:r>
      <w:r w:rsidRPr="00077722">
        <w:rPr>
          <w:rFonts w:ascii="Courier New" w:hAnsi="Courier New" w:cs="Courier New"/>
          <w:b w:val="0"/>
        </w:rPr>
        <w:t xml:space="preserve">  por la</w:t>
      </w:r>
      <w:r w:rsidR="00C213D9" w:rsidRPr="00077722">
        <w:rPr>
          <w:rFonts w:ascii="Courier New" w:hAnsi="Courier New" w:cs="Courier New"/>
          <w:b w:val="0"/>
        </w:rPr>
        <w:t xml:space="preserve"> Comisión de Legislación General, emite despacho </w:t>
      </w:r>
      <w:r w:rsidR="00343A7B" w:rsidRPr="00077722">
        <w:rPr>
          <w:rFonts w:ascii="Courier New" w:hAnsi="Courier New" w:cs="Courier New"/>
          <w:b w:val="0"/>
        </w:rPr>
        <w:t>favorable,</w:t>
      </w:r>
      <w:r w:rsidR="00343A7B">
        <w:rPr>
          <w:rFonts w:ascii="Courier New" w:hAnsi="Courier New" w:cs="Courier New"/>
          <w:b w:val="0"/>
        </w:rPr>
        <w:t xml:space="preserve"> aprobado </w:t>
      </w:r>
      <w:r w:rsidRPr="00077722">
        <w:rPr>
          <w:rFonts w:ascii="Courier New" w:hAnsi="Courier New" w:cs="Courier New"/>
          <w:b w:val="0"/>
        </w:rPr>
        <w:t xml:space="preserve">por unanimidad en </w:t>
      </w:r>
      <w:r w:rsidRPr="00077722">
        <w:rPr>
          <w:rFonts w:ascii="Courier New" w:eastAsia="Calibri" w:hAnsi="Courier New" w:cs="Courier New"/>
          <w:b w:val="0"/>
        </w:rPr>
        <w:t xml:space="preserve">Sesión Ordinaria del día </w:t>
      </w:r>
      <w:r w:rsidRPr="000777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23 de junio de 2021.-</w:t>
      </w:r>
    </w:p>
    <w:p w14:paraId="29C674EB" w14:textId="77777777" w:rsidR="0096305D" w:rsidRPr="00077722" w:rsidRDefault="0096305D" w:rsidP="00077722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5EEFB7" w14:textId="77777777" w:rsidR="00E5679B" w:rsidRDefault="00E5679B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E55ADB" w14:textId="5532AB68" w:rsidR="006A126F" w:rsidRDefault="003D4891" w:rsidP="00077722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3010E" w:rsidRPr="0023010E">
        <w:rPr>
          <w:rFonts w:ascii="Courier New" w:eastAsia="SimSun" w:hAnsi="Courier New" w:cs="Courier New"/>
          <w:b/>
          <w:bCs/>
          <w:kern w:val="1"/>
          <w:sz w:val="24"/>
          <w:szCs w:val="24"/>
          <w:lang w:val="es-ES" w:eastAsia="hi-IN" w:bidi="hi-IN"/>
        </w:rPr>
        <w:t>:</w:t>
      </w:r>
      <w:r w:rsidR="00077722" w:rsidRPr="00077722">
        <w:rPr>
          <w:rFonts w:ascii="Courier New" w:hAnsi="Courier New" w:cs="Courier New"/>
          <w:b/>
          <w:sz w:val="24"/>
          <w:szCs w:val="24"/>
        </w:rPr>
        <w:t xml:space="preserve"> </w:t>
      </w:r>
      <w:r w:rsidR="00077722" w:rsidRPr="00516531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077722" w:rsidRPr="00516531">
        <w:rPr>
          <w:rFonts w:ascii="Courier New" w:hAnsi="Courier New" w:cs="Courier New"/>
          <w:sz w:val="24"/>
          <w:szCs w:val="24"/>
        </w:rPr>
        <w:t xml:space="preserve">una Pensión Municipal </w:t>
      </w:r>
      <w:r w:rsidR="00077722">
        <w:rPr>
          <w:rFonts w:ascii="Courier New" w:hAnsi="Courier New" w:cs="Courier New"/>
          <w:sz w:val="24"/>
          <w:szCs w:val="24"/>
        </w:rPr>
        <w:t>al Sr. Montenegro Juan Carlos  , D.N.I. N° 22.096.605</w:t>
      </w:r>
      <w:r w:rsidR="00077722" w:rsidRPr="00516531">
        <w:rPr>
          <w:rFonts w:ascii="Courier New" w:hAnsi="Courier New" w:cs="Courier New"/>
          <w:sz w:val="24"/>
          <w:szCs w:val="24"/>
        </w:rPr>
        <w:t xml:space="preserve">, con domicilio en </w:t>
      </w:r>
      <w:r w:rsidR="00077722">
        <w:rPr>
          <w:rFonts w:ascii="Courier New" w:hAnsi="Courier New" w:cs="Courier New"/>
          <w:sz w:val="24"/>
          <w:szCs w:val="24"/>
        </w:rPr>
        <w:t xml:space="preserve">calle Lima 349  de Barrio General Bustos </w:t>
      </w:r>
      <w:r w:rsidR="00077722" w:rsidRPr="00516531">
        <w:rPr>
          <w:rFonts w:ascii="Courier New" w:hAnsi="Courier New" w:cs="Courier New"/>
          <w:sz w:val="24"/>
          <w:szCs w:val="24"/>
        </w:rPr>
        <w:t>de la ciudad de Alta</w:t>
      </w:r>
      <w:r w:rsidR="00077722" w:rsidRPr="00077722">
        <w:rPr>
          <w:rFonts w:ascii="Courier New" w:hAnsi="Courier New" w:cs="Courier New"/>
          <w:sz w:val="24"/>
          <w:szCs w:val="24"/>
        </w:rPr>
        <w:t xml:space="preserve"> </w:t>
      </w:r>
      <w:r w:rsidR="00077722" w:rsidRPr="00516531">
        <w:rPr>
          <w:rFonts w:ascii="Courier New" w:hAnsi="Courier New" w:cs="Courier New"/>
          <w:sz w:val="24"/>
          <w:szCs w:val="24"/>
        </w:rPr>
        <w:t>Gracia, mientras no perciba otro beneficio previsional</w:t>
      </w:r>
      <w:r w:rsidR="00077722">
        <w:rPr>
          <w:rFonts w:ascii="Courier New" w:hAnsi="Courier New" w:cs="Courier New"/>
          <w:sz w:val="24"/>
          <w:szCs w:val="24"/>
        </w:rPr>
        <w:t>.-</w:t>
      </w:r>
    </w:p>
    <w:p w14:paraId="2AC5F7DC" w14:textId="77777777" w:rsidR="00077722" w:rsidRDefault="00077722" w:rsidP="00077722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AF5A529" w14:textId="127F1B3F" w:rsidR="00077722" w:rsidRDefault="00077722" w:rsidP="00077722">
      <w:pPr>
        <w:spacing w:after="100" w:afterAutospacing="1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14:paraId="7EB8CC35" w14:textId="76607365" w:rsidR="00077722" w:rsidRPr="00C213D9" w:rsidRDefault="00077722" w:rsidP="00077722">
      <w:pPr>
        <w:spacing w:after="100" w:afterAutospacing="1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...///2.-</w:t>
      </w:r>
    </w:p>
    <w:p w14:paraId="6F922A58" w14:textId="68D8BA94" w:rsidR="00017285" w:rsidRDefault="00663B4C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77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14:paraId="0EE59F26" w14:textId="556F6B80" w:rsidR="00486BD6" w:rsidRPr="00260E3D" w:rsidRDefault="00AA5722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7D6AE52" w:rsidR="007740AE" w:rsidRDefault="007740AE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29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2"/>
  </w:num>
  <w:num w:numId="11">
    <w:abstractNumId w:val="11"/>
  </w:num>
  <w:num w:numId="12">
    <w:abstractNumId w:val="7"/>
  </w:num>
  <w:num w:numId="13">
    <w:abstractNumId w:val="19"/>
  </w:num>
  <w:num w:numId="14">
    <w:abstractNumId w:val="20"/>
  </w:num>
  <w:num w:numId="15">
    <w:abstractNumId w:val="23"/>
  </w:num>
  <w:num w:numId="16">
    <w:abstractNumId w:val="22"/>
  </w:num>
  <w:num w:numId="17">
    <w:abstractNumId w:val="14"/>
  </w:num>
  <w:num w:numId="18">
    <w:abstractNumId w:val="10"/>
  </w:num>
  <w:num w:numId="19">
    <w:abstractNumId w:val="9"/>
  </w:num>
  <w:num w:numId="20">
    <w:abstractNumId w:val="18"/>
  </w:num>
  <w:num w:numId="21">
    <w:abstractNumId w:val="0"/>
  </w:num>
  <w:num w:numId="22">
    <w:abstractNumId w:val="2"/>
  </w:num>
  <w:num w:numId="23">
    <w:abstractNumId w:val="15"/>
  </w:num>
  <w:num w:numId="24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17285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9B2"/>
    <w:rsid w:val="00072A8D"/>
    <w:rsid w:val="00074D29"/>
    <w:rsid w:val="00076FFA"/>
    <w:rsid w:val="00077722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294C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786"/>
    <w:rsid w:val="00151ACD"/>
    <w:rsid w:val="0015251F"/>
    <w:rsid w:val="00153D19"/>
    <w:rsid w:val="00153D3F"/>
    <w:rsid w:val="00153E3E"/>
    <w:rsid w:val="00157B38"/>
    <w:rsid w:val="00157B73"/>
    <w:rsid w:val="00160E2E"/>
    <w:rsid w:val="0016129D"/>
    <w:rsid w:val="00161458"/>
    <w:rsid w:val="00161A01"/>
    <w:rsid w:val="0016319C"/>
    <w:rsid w:val="0016346A"/>
    <w:rsid w:val="0016675E"/>
    <w:rsid w:val="00171898"/>
    <w:rsid w:val="001731FD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8C6"/>
    <w:rsid w:val="001F5C99"/>
    <w:rsid w:val="00200486"/>
    <w:rsid w:val="00201063"/>
    <w:rsid w:val="00205AB8"/>
    <w:rsid w:val="0021052B"/>
    <w:rsid w:val="00210587"/>
    <w:rsid w:val="00210E7E"/>
    <w:rsid w:val="00213678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10E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53E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3A7B"/>
    <w:rsid w:val="00345EB8"/>
    <w:rsid w:val="00346077"/>
    <w:rsid w:val="0035101B"/>
    <w:rsid w:val="00351D74"/>
    <w:rsid w:val="0035327B"/>
    <w:rsid w:val="0035538C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891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85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BCF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26F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0AF6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2D3C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5C08"/>
    <w:rsid w:val="00956FA4"/>
    <w:rsid w:val="00957AF5"/>
    <w:rsid w:val="00957BF0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2C77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3D9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53F1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40C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60FA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679B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652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7E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C67A6-EB34-4009-AF6C-39FED63A3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2021-06-24T10:37:00Z</cp:lastPrinted>
  <dcterms:created xsi:type="dcterms:W3CDTF">2021-06-24T10:48:00Z</dcterms:created>
  <dcterms:modified xsi:type="dcterms:W3CDTF">2021-06-24T12:46:00Z</dcterms:modified>
</cp:coreProperties>
</file>