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F3793A"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F3793A">
        <w:rPr>
          <w:rFonts w:ascii="Courier New" w:eastAsia="Times New Roman" w:hAnsi="Courier New" w:cs="Times New Roman"/>
          <w:b/>
          <w:sz w:val="24"/>
          <w:szCs w:val="20"/>
          <w:u w:val="single"/>
          <w:lang w:eastAsia="es-AR"/>
        </w:rPr>
        <w:t>ORDENANZA  Nº 1</w:t>
      </w:r>
      <w:r w:rsidR="00DC57AA" w:rsidRPr="00F3793A">
        <w:rPr>
          <w:rFonts w:ascii="Courier New" w:eastAsia="Times New Roman" w:hAnsi="Courier New" w:cs="Times New Roman"/>
          <w:b/>
          <w:sz w:val="24"/>
          <w:szCs w:val="20"/>
          <w:u w:val="single"/>
          <w:lang w:eastAsia="es-AR"/>
        </w:rPr>
        <w:t>1837</w:t>
      </w:r>
    </w:p>
    <w:p w:rsidR="000C0DBC" w:rsidRPr="00F3793A"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F3793A"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F3793A" w:rsidRPr="00B90B2B" w:rsidRDefault="008C40E2" w:rsidP="00F3793A">
      <w:pPr>
        <w:ind w:left="426" w:hanging="426"/>
        <w:jc w:val="both"/>
        <w:rPr>
          <w:rFonts w:ascii="Courier New" w:hAnsi="Courier New" w:cs="Courier New"/>
          <w:sz w:val="24"/>
          <w:szCs w:val="24"/>
        </w:rPr>
      </w:pPr>
      <w:r w:rsidRPr="00F3793A">
        <w:rPr>
          <w:rFonts w:ascii="Courier New" w:hAnsi="Courier New"/>
          <w:color w:val="000000"/>
          <w:sz w:val="24"/>
        </w:rPr>
        <w:t>Visto</w:t>
      </w:r>
      <w:r w:rsidRPr="00F3793A">
        <w:rPr>
          <w:rFonts w:ascii="Courier New" w:hAnsi="Courier New" w:cs="Courier New"/>
          <w:color w:val="000000"/>
          <w:sz w:val="24"/>
          <w:szCs w:val="24"/>
        </w:rPr>
        <w:t>:</w:t>
      </w:r>
      <w:r w:rsidR="009248F0" w:rsidRPr="00F3793A">
        <w:rPr>
          <w:rFonts w:ascii="Courier New" w:hAnsi="Courier New" w:cs="Courier New"/>
          <w:sz w:val="24"/>
          <w:szCs w:val="24"/>
        </w:rPr>
        <w:t xml:space="preserve"> </w:t>
      </w:r>
      <w:r w:rsidR="00F3793A">
        <w:rPr>
          <w:rFonts w:ascii="Courier New" w:hAnsi="Courier New" w:cs="Courier New"/>
          <w:sz w:val="24"/>
          <w:szCs w:val="24"/>
        </w:rPr>
        <w:t>El Expediente Nº 05/21</w:t>
      </w:r>
      <w:r w:rsidR="00F3793A" w:rsidRPr="004F697C">
        <w:rPr>
          <w:rFonts w:ascii="Courier New" w:hAnsi="Courier New" w:cs="Courier New"/>
          <w:sz w:val="24"/>
          <w:szCs w:val="24"/>
        </w:rPr>
        <w:t xml:space="preserve"> iniciado</w:t>
      </w:r>
      <w:r w:rsidR="00F3793A">
        <w:rPr>
          <w:rFonts w:ascii="Courier New" w:hAnsi="Courier New" w:cs="Courier New"/>
          <w:sz w:val="24"/>
          <w:szCs w:val="24"/>
        </w:rPr>
        <w:t xml:space="preserve"> por De </w:t>
      </w:r>
      <w:proofErr w:type="spellStart"/>
      <w:r w:rsidR="00F3793A">
        <w:rPr>
          <w:rFonts w:ascii="Courier New" w:hAnsi="Courier New" w:cs="Courier New"/>
          <w:sz w:val="24"/>
          <w:szCs w:val="24"/>
        </w:rPr>
        <w:t>Fabrit</w:t>
      </w:r>
      <w:r w:rsidR="00060246">
        <w:rPr>
          <w:rFonts w:ascii="Courier New" w:hAnsi="Courier New" w:cs="Courier New"/>
          <w:sz w:val="24"/>
          <w:szCs w:val="24"/>
        </w:rPr>
        <w:t>i</w:t>
      </w:r>
      <w:r w:rsidR="00F3793A">
        <w:rPr>
          <w:rFonts w:ascii="Courier New" w:hAnsi="Courier New" w:cs="Courier New"/>
          <w:sz w:val="24"/>
          <w:szCs w:val="24"/>
        </w:rPr>
        <w:t>is</w:t>
      </w:r>
      <w:proofErr w:type="spellEnd"/>
      <w:r w:rsidR="00F3793A">
        <w:rPr>
          <w:rFonts w:ascii="Courier New" w:hAnsi="Courier New" w:cs="Courier New"/>
          <w:sz w:val="24"/>
          <w:szCs w:val="24"/>
        </w:rPr>
        <w:t xml:space="preserve"> Diego Luciano – Habilitación Comercial; y </w:t>
      </w:r>
    </w:p>
    <w:p w:rsidR="00601499" w:rsidRPr="00F3793A" w:rsidRDefault="00601499" w:rsidP="00EF5590">
      <w:pPr>
        <w:ind w:left="426" w:hanging="426"/>
        <w:jc w:val="both"/>
        <w:rPr>
          <w:rFonts w:ascii="Courier New" w:eastAsia="Calibri" w:hAnsi="Courier New" w:cs="Courier New"/>
          <w:sz w:val="24"/>
          <w:szCs w:val="24"/>
        </w:rPr>
      </w:pPr>
    </w:p>
    <w:p w:rsidR="00933681" w:rsidRPr="00F3793A" w:rsidRDefault="00933681" w:rsidP="00933681">
      <w:pPr>
        <w:pStyle w:val="Textoindependiente2"/>
        <w:spacing w:line="276" w:lineRule="auto"/>
        <w:ind w:left="644" w:hanging="644"/>
        <w:jc w:val="both"/>
        <w:rPr>
          <w:rFonts w:ascii="Courier New" w:hAnsi="Courier New" w:cs="Courier New"/>
          <w:b w:val="0"/>
          <w:sz w:val="24"/>
          <w:szCs w:val="24"/>
          <w:lang w:val="es-AR"/>
        </w:rPr>
      </w:pPr>
    </w:p>
    <w:p w:rsidR="00AD17E0" w:rsidRDefault="00AD17E0" w:rsidP="00C62E8A">
      <w:pPr>
        <w:spacing w:after="0" w:line="36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C6111F" w:rsidRPr="00D6440A" w:rsidRDefault="00C6111F" w:rsidP="00C62E8A">
      <w:pPr>
        <w:spacing w:after="0" w:line="360" w:lineRule="auto"/>
        <w:rPr>
          <w:rFonts w:ascii="Courier New" w:eastAsia="Times New Roman" w:hAnsi="Courier New" w:cs="Times New Roman"/>
          <w:b/>
          <w:bCs/>
          <w:color w:val="000000"/>
          <w:sz w:val="24"/>
          <w:szCs w:val="20"/>
          <w:lang w:val="pt-BR" w:eastAsia="es-ES"/>
        </w:rPr>
      </w:pPr>
    </w:p>
    <w:p w:rsidR="00F3793A" w:rsidRPr="00F3793A" w:rsidRDefault="00F3793A" w:rsidP="00F3793A">
      <w:pPr>
        <w:pStyle w:val="Prrafodelista"/>
        <w:jc w:val="both"/>
        <w:rPr>
          <w:rFonts w:ascii="Courier New" w:hAnsi="Courier New" w:cs="Courier New"/>
          <w:sz w:val="24"/>
          <w:szCs w:val="24"/>
        </w:rPr>
      </w:pPr>
      <w:r w:rsidRPr="00F3793A">
        <w:rPr>
          <w:rFonts w:ascii="Courier New" w:hAnsi="Courier New" w:cs="Courier New"/>
          <w:sz w:val="24"/>
          <w:szCs w:val="24"/>
        </w:rPr>
        <w:t xml:space="preserve">Que a fs.2  obra solicitud de habilitación Comercial  rubro rectificación de motores en Calle Uruguay 569 a nombre de </w:t>
      </w:r>
      <w:proofErr w:type="spellStart"/>
      <w:r w:rsidRPr="00F3793A">
        <w:rPr>
          <w:rFonts w:ascii="Courier New" w:hAnsi="Courier New" w:cs="Courier New"/>
          <w:sz w:val="24"/>
          <w:szCs w:val="24"/>
        </w:rPr>
        <w:t>De</w:t>
      </w:r>
      <w:proofErr w:type="spellEnd"/>
      <w:r w:rsidRPr="00F3793A">
        <w:rPr>
          <w:rFonts w:ascii="Courier New" w:hAnsi="Courier New" w:cs="Courier New"/>
          <w:sz w:val="24"/>
          <w:szCs w:val="24"/>
        </w:rPr>
        <w:t xml:space="preserve"> </w:t>
      </w:r>
      <w:proofErr w:type="spellStart"/>
      <w:r w:rsidRPr="00F3793A">
        <w:rPr>
          <w:rFonts w:ascii="Courier New" w:hAnsi="Courier New" w:cs="Courier New"/>
          <w:sz w:val="24"/>
          <w:szCs w:val="24"/>
        </w:rPr>
        <w:t>Fabrit</w:t>
      </w:r>
      <w:r w:rsidR="00060246">
        <w:rPr>
          <w:rFonts w:ascii="Courier New" w:hAnsi="Courier New" w:cs="Courier New"/>
          <w:sz w:val="24"/>
          <w:szCs w:val="24"/>
        </w:rPr>
        <w:t>i</w:t>
      </w:r>
      <w:r w:rsidRPr="00F3793A">
        <w:rPr>
          <w:rFonts w:ascii="Courier New" w:hAnsi="Courier New" w:cs="Courier New"/>
          <w:sz w:val="24"/>
          <w:szCs w:val="24"/>
        </w:rPr>
        <w:t>is</w:t>
      </w:r>
      <w:proofErr w:type="spellEnd"/>
      <w:r w:rsidRPr="00F3793A">
        <w:rPr>
          <w:rFonts w:ascii="Courier New" w:hAnsi="Courier New" w:cs="Courier New"/>
          <w:sz w:val="24"/>
          <w:szCs w:val="24"/>
        </w:rPr>
        <w:t xml:space="preserve">  Diego Luciano;</w:t>
      </w:r>
    </w:p>
    <w:p w:rsidR="00F3793A" w:rsidRPr="00F3793A" w:rsidRDefault="00F3793A" w:rsidP="00F3793A">
      <w:pPr>
        <w:pStyle w:val="Prrafodelista"/>
        <w:jc w:val="both"/>
        <w:rPr>
          <w:rFonts w:ascii="Courier New" w:hAnsi="Courier New" w:cs="Courier New"/>
          <w:sz w:val="24"/>
          <w:szCs w:val="24"/>
        </w:rPr>
      </w:pPr>
    </w:p>
    <w:p w:rsidR="00F3793A" w:rsidRPr="00F3793A" w:rsidRDefault="00F3793A" w:rsidP="00F3793A">
      <w:pPr>
        <w:pStyle w:val="Prrafodelista"/>
        <w:jc w:val="both"/>
        <w:rPr>
          <w:rFonts w:ascii="Courier New" w:hAnsi="Courier New" w:cs="Courier New"/>
          <w:sz w:val="24"/>
          <w:szCs w:val="24"/>
        </w:rPr>
      </w:pPr>
      <w:r w:rsidRPr="00F3793A">
        <w:rPr>
          <w:rFonts w:ascii="Courier New" w:hAnsi="Courier New" w:cs="Courier New"/>
          <w:sz w:val="24"/>
          <w:szCs w:val="24"/>
        </w:rPr>
        <w:t>Que a fs.3 a 19 se acompaña documentación de servicios a su nombre, Escritura del Inmueble donde está instalado el comercio;</w:t>
      </w:r>
    </w:p>
    <w:p w:rsidR="00F3793A" w:rsidRPr="00F3793A" w:rsidRDefault="00F3793A" w:rsidP="00F3793A">
      <w:pPr>
        <w:pStyle w:val="Prrafodelista"/>
        <w:jc w:val="both"/>
        <w:rPr>
          <w:rFonts w:ascii="Courier New" w:hAnsi="Courier New" w:cs="Courier New"/>
          <w:sz w:val="24"/>
          <w:szCs w:val="24"/>
        </w:rPr>
      </w:pPr>
    </w:p>
    <w:p w:rsidR="00F3793A" w:rsidRPr="00F3793A" w:rsidRDefault="00F3793A" w:rsidP="00F3793A">
      <w:pPr>
        <w:pStyle w:val="Prrafodelista"/>
        <w:jc w:val="both"/>
        <w:rPr>
          <w:rFonts w:ascii="Courier New" w:hAnsi="Courier New" w:cs="Courier New"/>
          <w:sz w:val="24"/>
          <w:szCs w:val="24"/>
        </w:rPr>
      </w:pPr>
      <w:r w:rsidRPr="00F3793A">
        <w:rPr>
          <w:rFonts w:ascii="Courier New" w:hAnsi="Courier New" w:cs="Courier New"/>
          <w:sz w:val="24"/>
          <w:szCs w:val="24"/>
        </w:rPr>
        <w:t>Que a fs. 20 el Área Planeamiento informa que el lugar se encuentra   en Zona Residencial Norte – Ord. 8547 Art. 291- Servicios del Automotor, Talleres Mecánicos  Uso no Permitido;</w:t>
      </w:r>
    </w:p>
    <w:p w:rsidR="00F3793A" w:rsidRPr="00F3793A" w:rsidRDefault="00F3793A" w:rsidP="00F3793A">
      <w:pPr>
        <w:pStyle w:val="Prrafodelista"/>
        <w:jc w:val="both"/>
        <w:rPr>
          <w:rFonts w:ascii="Courier New" w:hAnsi="Courier New" w:cs="Courier New"/>
          <w:sz w:val="24"/>
          <w:szCs w:val="24"/>
        </w:rPr>
      </w:pPr>
    </w:p>
    <w:p w:rsidR="00F3793A" w:rsidRPr="00F3793A" w:rsidRDefault="00F3793A" w:rsidP="00F3793A">
      <w:pPr>
        <w:pStyle w:val="Prrafodelista"/>
        <w:jc w:val="both"/>
        <w:rPr>
          <w:rFonts w:ascii="Courier New" w:hAnsi="Courier New" w:cs="Courier New"/>
          <w:sz w:val="24"/>
          <w:szCs w:val="24"/>
        </w:rPr>
      </w:pPr>
      <w:r w:rsidRPr="00F3793A">
        <w:rPr>
          <w:rFonts w:ascii="Courier New" w:hAnsi="Courier New" w:cs="Courier New"/>
          <w:sz w:val="24"/>
          <w:szCs w:val="24"/>
        </w:rPr>
        <w:t xml:space="preserve">Que a fs. 32 Obra Ordenanza Nª9286 en donde se autoriza  el uso del suelo por vía de excepción  a nombre  de Carlos </w:t>
      </w:r>
      <w:proofErr w:type="spellStart"/>
      <w:r w:rsidRPr="00F3793A">
        <w:rPr>
          <w:rFonts w:ascii="Courier New" w:hAnsi="Courier New" w:cs="Courier New"/>
          <w:sz w:val="24"/>
          <w:szCs w:val="24"/>
        </w:rPr>
        <w:t>Fiore</w:t>
      </w:r>
      <w:proofErr w:type="spellEnd"/>
      <w:r w:rsidRPr="00F3793A">
        <w:rPr>
          <w:rFonts w:ascii="Courier New" w:hAnsi="Courier New" w:cs="Courier New"/>
          <w:sz w:val="24"/>
          <w:szCs w:val="24"/>
        </w:rPr>
        <w:t xml:space="preserve">  De </w:t>
      </w:r>
      <w:proofErr w:type="spellStart"/>
      <w:r w:rsidRPr="00F3793A">
        <w:rPr>
          <w:rFonts w:ascii="Courier New" w:hAnsi="Courier New" w:cs="Courier New"/>
          <w:sz w:val="24"/>
          <w:szCs w:val="24"/>
        </w:rPr>
        <w:t>Fabrit</w:t>
      </w:r>
      <w:r w:rsidR="00060246">
        <w:rPr>
          <w:rFonts w:ascii="Courier New" w:hAnsi="Courier New" w:cs="Courier New"/>
          <w:sz w:val="24"/>
          <w:szCs w:val="24"/>
        </w:rPr>
        <w:t>i</w:t>
      </w:r>
      <w:r w:rsidRPr="00F3793A">
        <w:rPr>
          <w:rFonts w:ascii="Courier New" w:hAnsi="Courier New" w:cs="Courier New"/>
          <w:sz w:val="24"/>
          <w:szCs w:val="24"/>
        </w:rPr>
        <w:t>is</w:t>
      </w:r>
      <w:proofErr w:type="spellEnd"/>
      <w:r w:rsidRPr="00F3793A">
        <w:rPr>
          <w:rFonts w:ascii="Courier New" w:hAnsi="Courier New" w:cs="Courier New"/>
          <w:sz w:val="24"/>
          <w:szCs w:val="24"/>
        </w:rPr>
        <w:t>;</w:t>
      </w:r>
    </w:p>
    <w:p w:rsidR="00F3793A" w:rsidRPr="00F3793A" w:rsidRDefault="00F3793A" w:rsidP="00F3793A">
      <w:pPr>
        <w:pStyle w:val="Prrafodelista"/>
        <w:jc w:val="both"/>
        <w:rPr>
          <w:rFonts w:ascii="Courier New" w:hAnsi="Courier New" w:cs="Courier New"/>
          <w:sz w:val="24"/>
          <w:szCs w:val="24"/>
        </w:rPr>
      </w:pPr>
    </w:p>
    <w:p w:rsidR="00EF5590" w:rsidRDefault="00F3793A" w:rsidP="00F3793A">
      <w:pPr>
        <w:pStyle w:val="Prrafodelista"/>
        <w:jc w:val="both"/>
        <w:rPr>
          <w:rFonts w:ascii="Courier New" w:hAnsi="Courier New" w:cs="Courier New"/>
          <w:sz w:val="24"/>
          <w:szCs w:val="24"/>
        </w:rPr>
      </w:pPr>
      <w:r w:rsidRPr="00F3793A">
        <w:rPr>
          <w:rFonts w:ascii="Courier New" w:hAnsi="Courier New" w:cs="Courier New"/>
          <w:sz w:val="24"/>
          <w:szCs w:val="24"/>
        </w:rPr>
        <w:t xml:space="preserve">Que a fs. 56  Obra Autorización  de los </w:t>
      </w:r>
      <w:bookmarkStart w:id="0" w:name="_GoBack"/>
      <w:bookmarkEnd w:id="0"/>
      <w:r w:rsidR="00060246" w:rsidRPr="00F3793A">
        <w:rPr>
          <w:rFonts w:ascii="Courier New" w:hAnsi="Courier New" w:cs="Courier New"/>
          <w:sz w:val="24"/>
          <w:szCs w:val="24"/>
        </w:rPr>
        <w:t>Herederos,</w:t>
      </w:r>
      <w:r w:rsidRPr="00F3793A">
        <w:rPr>
          <w:rFonts w:ascii="Courier New" w:hAnsi="Courier New" w:cs="Courier New"/>
          <w:sz w:val="24"/>
          <w:szCs w:val="24"/>
        </w:rPr>
        <w:t xml:space="preserve"> Hernán Carlos De </w:t>
      </w:r>
      <w:proofErr w:type="spellStart"/>
      <w:r w:rsidRPr="00F3793A">
        <w:rPr>
          <w:rFonts w:ascii="Courier New" w:hAnsi="Courier New" w:cs="Courier New"/>
          <w:sz w:val="24"/>
          <w:szCs w:val="24"/>
        </w:rPr>
        <w:t>Fabrit</w:t>
      </w:r>
      <w:r w:rsidR="00060246">
        <w:rPr>
          <w:rFonts w:ascii="Courier New" w:hAnsi="Courier New" w:cs="Courier New"/>
          <w:sz w:val="24"/>
          <w:szCs w:val="24"/>
        </w:rPr>
        <w:t>i</w:t>
      </w:r>
      <w:r w:rsidRPr="00F3793A">
        <w:rPr>
          <w:rFonts w:ascii="Courier New" w:hAnsi="Courier New" w:cs="Courier New"/>
          <w:sz w:val="24"/>
          <w:szCs w:val="24"/>
        </w:rPr>
        <w:t>is</w:t>
      </w:r>
      <w:proofErr w:type="spellEnd"/>
      <w:r w:rsidRPr="00F3793A">
        <w:rPr>
          <w:rFonts w:ascii="Courier New" w:hAnsi="Courier New" w:cs="Courier New"/>
          <w:sz w:val="24"/>
          <w:szCs w:val="24"/>
        </w:rPr>
        <w:t xml:space="preserve"> y </w:t>
      </w:r>
      <w:proofErr w:type="spellStart"/>
      <w:r w:rsidRPr="00F3793A">
        <w:rPr>
          <w:rFonts w:ascii="Courier New" w:hAnsi="Courier New" w:cs="Courier New"/>
          <w:sz w:val="24"/>
          <w:szCs w:val="24"/>
        </w:rPr>
        <w:t>Analía</w:t>
      </w:r>
      <w:proofErr w:type="spellEnd"/>
      <w:r w:rsidRPr="00F3793A">
        <w:rPr>
          <w:rFonts w:ascii="Courier New" w:hAnsi="Courier New" w:cs="Courier New"/>
          <w:sz w:val="24"/>
          <w:szCs w:val="24"/>
        </w:rPr>
        <w:t xml:space="preserve"> Verónica De </w:t>
      </w:r>
      <w:proofErr w:type="spellStart"/>
      <w:r w:rsidRPr="00F3793A">
        <w:rPr>
          <w:rFonts w:ascii="Courier New" w:hAnsi="Courier New" w:cs="Courier New"/>
          <w:sz w:val="24"/>
          <w:szCs w:val="24"/>
        </w:rPr>
        <w:t>Fabriti</w:t>
      </w:r>
      <w:r w:rsidR="00060246">
        <w:rPr>
          <w:rFonts w:ascii="Courier New" w:hAnsi="Courier New" w:cs="Courier New"/>
          <w:sz w:val="24"/>
          <w:szCs w:val="24"/>
        </w:rPr>
        <w:t>i</w:t>
      </w:r>
      <w:r w:rsidRPr="00F3793A">
        <w:rPr>
          <w:rFonts w:ascii="Courier New" w:hAnsi="Courier New" w:cs="Courier New"/>
          <w:sz w:val="24"/>
          <w:szCs w:val="24"/>
        </w:rPr>
        <w:t>s</w:t>
      </w:r>
      <w:proofErr w:type="spellEnd"/>
      <w:r w:rsidRPr="00F3793A">
        <w:rPr>
          <w:rFonts w:ascii="Courier New" w:hAnsi="Courier New" w:cs="Courier New"/>
          <w:sz w:val="24"/>
          <w:szCs w:val="24"/>
        </w:rPr>
        <w:t xml:space="preserve">  para que el Sr. Diego Luciano De </w:t>
      </w:r>
      <w:proofErr w:type="spellStart"/>
      <w:r w:rsidRPr="00F3793A">
        <w:rPr>
          <w:rFonts w:ascii="Courier New" w:hAnsi="Courier New" w:cs="Courier New"/>
          <w:sz w:val="24"/>
          <w:szCs w:val="24"/>
        </w:rPr>
        <w:t>Fabrit</w:t>
      </w:r>
      <w:r w:rsidR="00060246">
        <w:rPr>
          <w:rFonts w:ascii="Courier New" w:hAnsi="Courier New" w:cs="Courier New"/>
          <w:sz w:val="24"/>
          <w:szCs w:val="24"/>
        </w:rPr>
        <w:t>i</w:t>
      </w:r>
      <w:r w:rsidRPr="00F3793A">
        <w:rPr>
          <w:rFonts w:ascii="Courier New" w:hAnsi="Courier New" w:cs="Courier New"/>
          <w:sz w:val="24"/>
          <w:szCs w:val="24"/>
        </w:rPr>
        <w:t>is</w:t>
      </w:r>
      <w:proofErr w:type="spellEnd"/>
      <w:r w:rsidRPr="00F3793A">
        <w:rPr>
          <w:rFonts w:ascii="Courier New" w:hAnsi="Courier New" w:cs="Courier New"/>
          <w:sz w:val="24"/>
          <w:szCs w:val="24"/>
        </w:rPr>
        <w:t xml:space="preserve"> siga explotando el comercio del padre;</w:t>
      </w:r>
    </w:p>
    <w:p w:rsidR="00F3793A" w:rsidRPr="00F3793A" w:rsidRDefault="00F3793A" w:rsidP="00F3793A">
      <w:pPr>
        <w:pStyle w:val="Prrafodelista"/>
        <w:jc w:val="both"/>
        <w:rPr>
          <w:rFonts w:ascii="Courier New" w:hAnsi="Courier New" w:cs="Courier New"/>
          <w:sz w:val="24"/>
          <w:szCs w:val="24"/>
        </w:rPr>
      </w:pPr>
    </w:p>
    <w:p w:rsidR="009248F0" w:rsidRDefault="00EF5590" w:rsidP="00F3793A">
      <w:pPr>
        <w:pStyle w:val="Prrafodelista"/>
        <w:jc w:val="both"/>
        <w:rPr>
          <w:rStyle w:val="Ttulodellibro"/>
          <w:rFonts w:ascii="Courier New" w:eastAsia="Calibri" w:hAnsi="Courier New" w:cs="Courier New"/>
          <w:b w:val="0"/>
          <w:i w:val="0"/>
          <w:sz w:val="24"/>
          <w:szCs w:val="24"/>
        </w:rPr>
      </w:pPr>
      <w:r w:rsidRPr="00F3793A">
        <w:rPr>
          <w:rFonts w:ascii="Courier New" w:hAnsi="Courier New" w:cs="Courier New"/>
          <w:sz w:val="24"/>
          <w:szCs w:val="24"/>
        </w:rPr>
        <w:t xml:space="preserve">Que evaluado el expediente por la Comisión de Obras y Servicios Públicos, emite despacho favorable, aprobado por unanimidad en </w:t>
      </w:r>
      <w:r w:rsidRPr="00F3793A">
        <w:rPr>
          <w:rFonts w:ascii="Courier New" w:eastAsia="Calibri" w:hAnsi="Courier New" w:cs="Courier New"/>
          <w:sz w:val="24"/>
          <w:szCs w:val="24"/>
        </w:rPr>
        <w:t xml:space="preserve">Sesión Ordinaria del día </w:t>
      </w:r>
      <w:r w:rsidR="00F3793A">
        <w:rPr>
          <w:rStyle w:val="Ttulodellibro"/>
          <w:rFonts w:ascii="Courier New" w:eastAsia="Calibri" w:hAnsi="Courier New" w:cs="Courier New"/>
          <w:b w:val="0"/>
          <w:i w:val="0"/>
          <w:sz w:val="24"/>
          <w:szCs w:val="24"/>
        </w:rPr>
        <w:t>28</w:t>
      </w:r>
      <w:r w:rsidRPr="00F3793A">
        <w:rPr>
          <w:rStyle w:val="Ttulodellibro"/>
          <w:rFonts w:ascii="Courier New" w:eastAsia="Calibri" w:hAnsi="Courier New" w:cs="Courier New"/>
          <w:b w:val="0"/>
          <w:i w:val="0"/>
          <w:sz w:val="24"/>
          <w:szCs w:val="24"/>
        </w:rPr>
        <w:t xml:space="preserve"> de julio de 2021.-</w:t>
      </w:r>
    </w:p>
    <w:p w:rsidR="00F3793A" w:rsidRDefault="00F3793A" w:rsidP="00F3793A">
      <w:pPr>
        <w:pStyle w:val="Prrafodelista"/>
        <w:jc w:val="both"/>
        <w:rPr>
          <w:rStyle w:val="Ttulodellibro"/>
          <w:rFonts w:ascii="Courier New" w:eastAsia="Calibri" w:hAnsi="Courier New" w:cs="Courier New"/>
          <w:b w:val="0"/>
          <w:i w:val="0"/>
          <w:sz w:val="24"/>
          <w:szCs w:val="24"/>
        </w:rPr>
      </w:pPr>
    </w:p>
    <w:p w:rsidR="00F3793A" w:rsidRDefault="00F3793A" w:rsidP="00F3793A">
      <w:pPr>
        <w:pStyle w:val="Prrafodelista"/>
        <w:jc w:val="right"/>
        <w:rPr>
          <w:rStyle w:val="Ttulodellibro"/>
          <w:rFonts w:ascii="Courier New" w:eastAsia="Calibri" w:hAnsi="Courier New" w:cs="Courier New"/>
          <w:b w:val="0"/>
          <w:i w:val="0"/>
          <w:sz w:val="24"/>
          <w:szCs w:val="24"/>
        </w:rPr>
      </w:pPr>
      <w:r>
        <w:rPr>
          <w:rStyle w:val="Ttulodellibro"/>
          <w:rFonts w:ascii="Courier New" w:eastAsia="Calibri" w:hAnsi="Courier New" w:cs="Courier New"/>
          <w:b w:val="0"/>
          <w:i w:val="0"/>
          <w:sz w:val="24"/>
          <w:szCs w:val="24"/>
        </w:rPr>
        <w:t>...///</w:t>
      </w:r>
    </w:p>
    <w:p w:rsidR="00EF5590" w:rsidRPr="00F3793A" w:rsidRDefault="00F3793A" w:rsidP="00F3793A">
      <w:pPr>
        <w:rPr>
          <w:rFonts w:ascii="Courier New" w:eastAsia="Calibri" w:hAnsi="Courier New" w:cs="Courier New"/>
          <w:bCs/>
          <w:iCs/>
          <w:spacing w:val="5"/>
          <w:sz w:val="24"/>
          <w:szCs w:val="24"/>
        </w:rPr>
      </w:pPr>
      <w:r>
        <w:rPr>
          <w:rStyle w:val="Ttulodellibro"/>
          <w:rFonts w:ascii="Courier New" w:eastAsia="Calibri" w:hAnsi="Courier New" w:cs="Courier New"/>
          <w:b w:val="0"/>
          <w:i w:val="0"/>
          <w:sz w:val="24"/>
          <w:szCs w:val="24"/>
        </w:rPr>
        <w:lastRenderedPageBreak/>
        <w:t>...///2.-</w:t>
      </w:r>
    </w:p>
    <w:p w:rsidR="006862EE" w:rsidRPr="006862EE" w:rsidRDefault="006862EE" w:rsidP="006862EE">
      <w:pPr>
        <w:pStyle w:val="Prrafodelista"/>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Pr="006862EE" w:rsidRDefault="006862EE" w:rsidP="006862EE">
      <w:pPr>
        <w:spacing w:before="100" w:beforeAutospacing="1" w:after="100" w:afterAutospacing="1"/>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C73ADE" w:rsidRPr="006862EE" w:rsidRDefault="00C73ADE" w:rsidP="00853CB4">
      <w:pPr>
        <w:spacing w:after="0"/>
        <w:jc w:val="center"/>
        <w:rPr>
          <w:rFonts w:ascii="Courier New" w:hAnsi="Courier New" w:cs="Courier New"/>
          <w:sz w:val="24"/>
          <w:szCs w:val="24"/>
          <w:lang w:val="es-ES_tradnl"/>
        </w:rPr>
      </w:pPr>
    </w:p>
    <w:p w:rsidR="00113096" w:rsidRDefault="00113096" w:rsidP="00C62E8A">
      <w:pPr>
        <w:spacing w:after="0" w:line="240" w:lineRule="auto"/>
        <w:jc w:val="center"/>
        <w:rPr>
          <w:rFonts w:ascii="Courier New" w:hAnsi="Courier New" w:cs="Courier New"/>
          <w:sz w:val="24"/>
          <w:szCs w:val="24"/>
          <w:lang w:val="es-MX"/>
        </w:rPr>
      </w:pPr>
    </w:p>
    <w:p w:rsidR="00933681" w:rsidRDefault="00A36720" w:rsidP="00EF5590">
      <w:pPr>
        <w:spacing w:before="100" w:beforeAutospacing="1" w:after="100" w:afterAutospacing="1"/>
        <w:ind w:left="709" w:hanging="709"/>
        <w:jc w:val="both"/>
        <w:rPr>
          <w:rFonts w:ascii="Courier New" w:eastAsia="Arial Unicode MS" w:hAnsi="Courier New" w:cs="ShelleyAllegroScript-Normal"/>
          <w:sz w:val="24"/>
          <w:szCs w:val="24"/>
          <w:lang w:val="es-ES_tradnl"/>
        </w:rPr>
      </w:pPr>
      <w:r>
        <w:rPr>
          <w:rFonts w:ascii="Courier New" w:eastAsia="Calibri" w:hAnsi="Courier New" w:cs="Courier New"/>
          <w:b/>
          <w:sz w:val="24"/>
          <w:szCs w:val="24"/>
          <w:u w:val="single"/>
          <w:lang w:val="es-ES"/>
        </w:rPr>
        <w:t>Art.1</w:t>
      </w:r>
      <w:r w:rsidR="00210BFA" w:rsidRPr="00EF5590">
        <w:rPr>
          <w:rFonts w:ascii="Courier New" w:eastAsia="Calibri" w:hAnsi="Courier New" w:cs="Courier New"/>
          <w:b/>
          <w:sz w:val="24"/>
          <w:szCs w:val="24"/>
          <w:lang w:val="es-ES"/>
        </w:rPr>
        <w:t>:</w:t>
      </w:r>
      <w:r w:rsidR="00210BFA" w:rsidRPr="00EF5590">
        <w:rPr>
          <w:sz w:val="24"/>
          <w:szCs w:val="24"/>
        </w:rPr>
        <w:t xml:space="preserve"> </w:t>
      </w:r>
      <w:r w:rsidR="00EF5590" w:rsidRPr="00EF5590">
        <w:rPr>
          <w:rFonts w:ascii="Courier New" w:hAnsi="Courier New" w:cs="Courier New"/>
          <w:b/>
          <w:sz w:val="24"/>
          <w:szCs w:val="24"/>
        </w:rPr>
        <w:t xml:space="preserve">AUTORÍCESE </w:t>
      </w:r>
      <w:r w:rsidR="00EF5590" w:rsidRPr="00EF5590">
        <w:rPr>
          <w:rFonts w:ascii="Courier New" w:hAnsi="Courier New" w:cs="Courier New"/>
          <w:sz w:val="24"/>
          <w:szCs w:val="24"/>
        </w:rPr>
        <w:t xml:space="preserve"> </w:t>
      </w:r>
      <w:r w:rsidR="00F3793A">
        <w:rPr>
          <w:rFonts w:ascii="Courier New" w:eastAsia="Arial Unicode MS" w:hAnsi="Courier New" w:cs="ShelleyAllegroScript-Normal"/>
          <w:sz w:val="24"/>
          <w:szCs w:val="24"/>
          <w:lang w:val="es-ES_tradnl"/>
        </w:rPr>
        <w:t xml:space="preserve">al Sr. Diego Luciano De </w:t>
      </w:r>
      <w:proofErr w:type="spellStart"/>
      <w:r w:rsidR="00F3793A">
        <w:rPr>
          <w:rFonts w:ascii="Courier New" w:eastAsia="Arial Unicode MS" w:hAnsi="Courier New" w:cs="ShelleyAllegroScript-Normal"/>
          <w:sz w:val="24"/>
          <w:szCs w:val="24"/>
          <w:lang w:val="es-ES_tradnl"/>
        </w:rPr>
        <w:t>Fabrit</w:t>
      </w:r>
      <w:r w:rsidR="00060246">
        <w:rPr>
          <w:rFonts w:ascii="Courier New" w:eastAsia="Arial Unicode MS" w:hAnsi="Courier New" w:cs="ShelleyAllegroScript-Normal"/>
          <w:sz w:val="24"/>
          <w:szCs w:val="24"/>
          <w:lang w:val="es-ES_tradnl"/>
        </w:rPr>
        <w:t>i</w:t>
      </w:r>
      <w:r w:rsidR="00F3793A">
        <w:rPr>
          <w:rFonts w:ascii="Courier New" w:eastAsia="Arial Unicode MS" w:hAnsi="Courier New" w:cs="ShelleyAllegroScript-Normal"/>
          <w:sz w:val="24"/>
          <w:szCs w:val="24"/>
          <w:lang w:val="es-ES_tradnl"/>
        </w:rPr>
        <w:t>is</w:t>
      </w:r>
      <w:proofErr w:type="spellEnd"/>
      <w:r w:rsidR="00F3793A">
        <w:rPr>
          <w:rFonts w:ascii="Courier New" w:eastAsia="Arial Unicode MS" w:hAnsi="Courier New" w:cs="ShelleyAllegroScript-Normal"/>
          <w:sz w:val="24"/>
          <w:szCs w:val="24"/>
          <w:lang w:val="es-ES_tradnl"/>
        </w:rPr>
        <w:t>, D.N.I. Nº 29.002.059</w:t>
      </w:r>
      <w:r w:rsidR="00F3793A" w:rsidRPr="006D2104">
        <w:rPr>
          <w:rFonts w:ascii="Courier New" w:eastAsia="Arial Unicode MS" w:hAnsi="Courier New" w:cs="ShelleyAllegroScript-Normal"/>
          <w:sz w:val="24"/>
          <w:szCs w:val="24"/>
          <w:lang w:val="es-ES_tradnl"/>
        </w:rPr>
        <w:t>, el uso del suelo para la instalación de un “taller de reparación de automotores” sin el cumplimiento del art. 191 de la Ordenanza Nº 8547, en el inmueble ubicado en calle Uruguay Nº 569.</w:t>
      </w:r>
      <w:r w:rsidR="00F3793A">
        <w:rPr>
          <w:rFonts w:ascii="Courier New" w:eastAsia="Arial Unicode MS" w:hAnsi="Courier New" w:cs="ShelleyAllegroScript-Normal"/>
          <w:sz w:val="24"/>
          <w:szCs w:val="24"/>
          <w:lang w:val="es-ES_tradnl"/>
        </w:rPr>
        <w:t>-</w:t>
      </w:r>
    </w:p>
    <w:p w:rsidR="00F3793A" w:rsidRPr="00F3793A" w:rsidRDefault="00F3793A" w:rsidP="00F3793A">
      <w:pPr>
        <w:spacing w:before="100" w:beforeAutospacing="1" w:after="100" w:afterAutospacing="1"/>
        <w:ind w:left="426" w:hanging="426"/>
        <w:jc w:val="both"/>
        <w:rPr>
          <w:rFonts w:ascii="Courier New" w:eastAsia="Times New Roman" w:hAnsi="Courier New" w:cs="Times New Roman"/>
          <w:b/>
          <w:bCs/>
          <w:color w:val="000000"/>
          <w:sz w:val="24"/>
          <w:szCs w:val="20"/>
          <w:u w:val="single"/>
          <w:lang w:val="es-ES" w:eastAsia="es-ES"/>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Pr>
          <w:rFonts w:ascii="Courier New" w:eastAsia="Arial Unicode MS" w:hAnsi="Courier New" w:cs="ShelleyAllegroScript-Normal"/>
          <w:b/>
          <w:sz w:val="24"/>
          <w:szCs w:val="24"/>
          <w:lang w:val="es-ES_tradnl"/>
        </w:rPr>
        <w:t xml:space="preserve">DERÓGUESE </w:t>
      </w:r>
      <w:r>
        <w:rPr>
          <w:rFonts w:ascii="Courier New" w:eastAsia="Arial Unicode MS" w:hAnsi="Courier New" w:cs="ShelleyAllegroScript-Normal"/>
          <w:sz w:val="24"/>
          <w:szCs w:val="24"/>
          <w:lang w:val="es-ES_tradnl"/>
        </w:rPr>
        <w:t>en todos sus términos la</w:t>
      </w:r>
      <w:r w:rsidRPr="00F3793A">
        <w:rPr>
          <w:rFonts w:ascii="Courier New" w:eastAsia="Arial Unicode MS" w:hAnsi="Courier New" w:cs="ShelleyAllegroScript-Normal"/>
          <w:sz w:val="24"/>
          <w:szCs w:val="24"/>
          <w:lang w:val="es-ES_tradnl"/>
        </w:rPr>
        <w:t xml:space="preserve"> </w:t>
      </w:r>
      <w:r>
        <w:rPr>
          <w:rFonts w:ascii="Courier New" w:eastAsia="Arial Unicode MS" w:hAnsi="Courier New" w:cs="ShelleyAllegroScript-Normal"/>
          <w:sz w:val="24"/>
          <w:szCs w:val="24"/>
          <w:lang w:val="es-ES_tradnl"/>
        </w:rPr>
        <w:t>Ordenanza 9286.-</w:t>
      </w:r>
    </w:p>
    <w:p w:rsidR="00AD17E0" w:rsidRPr="006862EE" w:rsidRDefault="00F3793A" w:rsidP="00F3793A">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Art.3</w:t>
      </w:r>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6862EE"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EF5590">
      <w:pPr>
        <w:spacing w:after="0"/>
        <w:rPr>
          <w:rFonts w:ascii="Courier New" w:eastAsia="Times New Roman" w:hAnsi="Courier New" w:cs="Times New Roman"/>
          <w:b/>
          <w:bCs/>
          <w:color w:val="000000"/>
          <w:sz w:val="24"/>
          <w:szCs w:val="20"/>
          <w:u w:val="single"/>
          <w:lang w:val="es-ES" w:eastAsia="es-ES"/>
        </w:rPr>
      </w:pPr>
    </w:p>
    <w:p w:rsidR="00AD17E0" w:rsidRPr="00DF7DDA" w:rsidRDefault="00AD17E0" w:rsidP="000C0DBC">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C0DBC">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 xml:space="preserve">NORABLE CONCEJO DELIBERANTE A </w:t>
      </w:r>
      <w:r w:rsidR="00EF5590">
        <w:rPr>
          <w:rFonts w:ascii="Courier New" w:eastAsia="Times New Roman" w:hAnsi="Courier New" w:cs="Times New Roman"/>
          <w:b/>
          <w:bCs/>
          <w:color w:val="000000"/>
          <w:sz w:val="24"/>
          <w:szCs w:val="20"/>
          <w:lang w:val="es-ES" w:eastAsia="es-ES"/>
        </w:rPr>
        <w:t xml:space="preserve">LOS </w:t>
      </w:r>
      <w:r w:rsidR="00F3793A">
        <w:rPr>
          <w:rFonts w:ascii="Courier New" w:eastAsia="Arial Unicode MS" w:hAnsi="Courier New" w:cs="ShelleyAllegroScript-Normal"/>
          <w:b/>
          <w:sz w:val="24"/>
          <w:szCs w:val="24"/>
          <w:lang w:val="es-ES_tradnl"/>
        </w:rPr>
        <w:t>VEINTIOCHO</w:t>
      </w:r>
      <w:r w:rsidR="00EF5590">
        <w:rPr>
          <w:rFonts w:ascii="Courier New" w:eastAsia="Arial Unicode MS" w:hAnsi="Courier New" w:cs="ShelleyAllegroScript-Normal"/>
          <w:b/>
          <w:sz w:val="24"/>
          <w:szCs w:val="24"/>
          <w:lang w:val="es-ES_tradnl"/>
        </w:rPr>
        <w:t xml:space="preserve"> </w:t>
      </w:r>
      <w:r w:rsidR="00EF5590">
        <w:rPr>
          <w:rFonts w:ascii="Courier New" w:eastAsia="Times New Roman" w:hAnsi="Courier New" w:cs="Times New Roman"/>
          <w:b/>
          <w:bCs/>
          <w:color w:val="000000"/>
          <w:sz w:val="24"/>
          <w:szCs w:val="20"/>
          <w:lang w:val="es-ES" w:eastAsia="es-ES"/>
        </w:rPr>
        <w:t xml:space="preserve">DIAS </w:t>
      </w:r>
      <w:r w:rsidR="00A36720">
        <w:rPr>
          <w:rFonts w:ascii="Courier New" w:eastAsia="Times New Roman" w:hAnsi="Courier New" w:cs="Times New Roman"/>
          <w:b/>
          <w:bCs/>
          <w:color w:val="000000"/>
          <w:sz w:val="24"/>
          <w:szCs w:val="20"/>
          <w:lang w:val="es-ES" w:eastAsia="es-ES"/>
        </w:rPr>
        <w:t>DEL MES DE JUL</w:t>
      </w:r>
      <w:r w:rsidR="008C40E2">
        <w:rPr>
          <w:rFonts w:ascii="Courier New" w:eastAsia="Times New Roman" w:hAnsi="Courier New" w:cs="Times New Roman"/>
          <w:b/>
          <w:bCs/>
          <w:color w:val="000000"/>
          <w:sz w:val="24"/>
          <w:szCs w:val="20"/>
          <w:lang w:val="es-ES" w:eastAsia="es-ES"/>
        </w:rPr>
        <w:t>IO</w:t>
      </w:r>
      <w:r>
        <w:rPr>
          <w:rFonts w:ascii="Courier New" w:eastAsia="Times New Roman" w:hAnsi="Courier New" w:cs="Times New Roman"/>
          <w:b/>
          <w:bCs/>
          <w:color w:val="000000"/>
          <w:sz w:val="24"/>
          <w:szCs w:val="20"/>
          <w:lang w:val="es-ES" w:eastAsia="es-ES"/>
        </w:rPr>
        <w:t xml:space="preserve"> </w:t>
      </w:r>
      <w:r w:rsidRPr="00DF7DDA">
        <w:rPr>
          <w:rFonts w:ascii="Courier New" w:eastAsia="Times New Roman" w:hAnsi="Courier New" w:cs="Times New Roman"/>
          <w:b/>
          <w:bCs/>
          <w:color w:val="000000"/>
          <w:sz w:val="24"/>
          <w:szCs w:val="20"/>
          <w:lang w:val="es-ES" w:eastAsia="es-ES"/>
        </w:rPr>
        <w:t xml:space="preserve">DEL AÑO DOS MIL </w:t>
      </w:r>
      <w:r w:rsidR="00C73ADE">
        <w:rPr>
          <w:rFonts w:ascii="Courier New" w:eastAsia="Times New Roman" w:hAnsi="Courier New" w:cs="Times New Roman"/>
          <w:b/>
          <w:bCs/>
          <w:color w:val="000000"/>
          <w:sz w:val="24"/>
          <w:szCs w:val="20"/>
          <w:lang w:val="es-ES" w:eastAsia="es-ES"/>
        </w:rPr>
        <w:t>VEINTIUNO</w:t>
      </w:r>
      <w:r w:rsidR="00C73AD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60246"/>
    <w:rsid w:val="000A62C1"/>
    <w:rsid w:val="000B517E"/>
    <w:rsid w:val="000C0DBC"/>
    <w:rsid w:val="00106907"/>
    <w:rsid w:val="00113096"/>
    <w:rsid w:val="00125A50"/>
    <w:rsid w:val="001665B6"/>
    <w:rsid w:val="001C6A37"/>
    <w:rsid w:val="002012CB"/>
    <w:rsid w:val="00210BFA"/>
    <w:rsid w:val="00221406"/>
    <w:rsid w:val="0025326B"/>
    <w:rsid w:val="00292BC3"/>
    <w:rsid w:val="002C0B0C"/>
    <w:rsid w:val="002D5D5D"/>
    <w:rsid w:val="002D7959"/>
    <w:rsid w:val="002F271D"/>
    <w:rsid w:val="003A1337"/>
    <w:rsid w:val="003C3954"/>
    <w:rsid w:val="003D33A4"/>
    <w:rsid w:val="00414357"/>
    <w:rsid w:val="00415508"/>
    <w:rsid w:val="0044623A"/>
    <w:rsid w:val="00466A6F"/>
    <w:rsid w:val="00475729"/>
    <w:rsid w:val="004E331F"/>
    <w:rsid w:val="00513EE3"/>
    <w:rsid w:val="00533513"/>
    <w:rsid w:val="0055556A"/>
    <w:rsid w:val="005A2265"/>
    <w:rsid w:val="005C347E"/>
    <w:rsid w:val="005F54E7"/>
    <w:rsid w:val="00600204"/>
    <w:rsid w:val="00601499"/>
    <w:rsid w:val="00612453"/>
    <w:rsid w:val="006223D6"/>
    <w:rsid w:val="00663CBF"/>
    <w:rsid w:val="00670A93"/>
    <w:rsid w:val="006862EE"/>
    <w:rsid w:val="006C017D"/>
    <w:rsid w:val="006D3CC3"/>
    <w:rsid w:val="006E0F3A"/>
    <w:rsid w:val="006F67BD"/>
    <w:rsid w:val="00721866"/>
    <w:rsid w:val="00722340"/>
    <w:rsid w:val="00791016"/>
    <w:rsid w:val="00796F22"/>
    <w:rsid w:val="007A61E4"/>
    <w:rsid w:val="007C7A8C"/>
    <w:rsid w:val="007D6A0C"/>
    <w:rsid w:val="00821D80"/>
    <w:rsid w:val="00842C3F"/>
    <w:rsid w:val="00853CB4"/>
    <w:rsid w:val="00865DFC"/>
    <w:rsid w:val="0087181B"/>
    <w:rsid w:val="0089086F"/>
    <w:rsid w:val="008C40E2"/>
    <w:rsid w:val="008F7992"/>
    <w:rsid w:val="009101C8"/>
    <w:rsid w:val="009248F0"/>
    <w:rsid w:val="00933681"/>
    <w:rsid w:val="009936B4"/>
    <w:rsid w:val="009C1E39"/>
    <w:rsid w:val="009E69DE"/>
    <w:rsid w:val="00A36720"/>
    <w:rsid w:val="00A56494"/>
    <w:rsid w:val="00A71725"/>
    <w:rsid w:val="00AD02E0"/>
    <w:rsid w:val="00AD17E0"/>
    <w:rsid w:val="00AD5396"/>
    <w:rsid w:val="00AE09EB"/>
    <w:rsid w:val="00AF5AFB"/>
    <w:rsid w:val="00B27103"/>
    <w:rsid w:val="00B303D9"/>
    <w:rsid w:val="00B30C6D"/>
    <w:rsid w:val="00B908F4"/>
    <w:rsid w:val="00C156E4"/>
    <w:rsid w:val="00C6111F"/>
    <w:rsid w:val="00C62E8A"/>
    <w:rsid w:val="00C73ADE"/>
    <w:rsid w:val="00C818A2"/>
    <w:rsid w:val="00CD20F8"/>
    <w:rsid w:val="00D03F02"/>
    <w:rsid w:val="00D1392D"/>
    <w:rsid w:val="00D14476"/>
    <w:rsid w:val="00D31DD0"/>
    <w:rsid w:val="00D45F69"/>
    <w:rsid w:val="00D61D95"/>
    <w:rsid w:val="00D6440A"/>
    <w:rsid w:val="00D71681"/>
    <w:rsid w:val="00D94596"/>
    <w:rsid w:val="00DC5063"/>
    <w:rsid w:val="00DC57AA"/>
    <w:rsid w:val="00DD4DCF"/>
    <w:rsid w:val="00DF6D0D"/>
    <w:rsid w:val="00E304C1"/>
    <w:rsid w:val="00E31F70"/>
    <w:rsid w:val="00ED6012"/>
    <w:rsid w:val="00EF100B"/>
    <w:rsid w:val="00EF5590"/>
    <w:rsid w:val="00F32A98"/>
    <w:rsid w:val="00F3793A"/>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87412BE7-058C-492C-BDBB-AEA49EB62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280</Words>
  <Characters>1544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2021-07-08T13:16:00Z</cp:lastPrinted>
  <dcterms:created xsi:type="dcterms:W3CDTF">2021-07-29T10:52:00Z</dcterms:created>
  <dcterms:modified xsi:type="dcterms:W3CDTF">2021-07-29T14:00:00Z</dcterms:modified>
</cp:coreProperties>
</file>